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f552661534b14" w:history="1">
              <w:r>
                <w:rPr>
                  <w:rStyle w:val="Hyperlink"/>
                </w:rPr>
                <w:t>2024-2030年中国商用厨房设备市场深度调查研究与发展趋势分析报告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f552661534b14" w:history="1">
              <w:r>
                <w:rPr>
                  <w:rStyle w:val="Hyperlink"/>
                </w:rPr>
                <w:t>2024-2030年中国商用厨房设备市场深度调查研究与发展趋势分析报告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f552661534b14" w:history="1">
                <w:r>
                  <w:rPr>
                    <w:rStyle w:val="Hyperlink"/>
                  </w:rPr>
                  <w:t>https://www.20087.com/9/78/ShangYongChuFangSheBeiShiChangXu.html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行业是餐饮服务业的基础，近年来随着餐饮市场的多样化和消费者对食品安全及用餐体验要求的提高，商用厨房设备的技术革新和智能化趋势愈发明显。高效节能的烹饪设备，如电磁炉、蒸汽炉，以及自动化的洗碗机和食品加工机械，大幅提升了厨房效率和卫生标准。同时，物联网技术的应用让设备的远程监控和维护成为可能，确保了设备的稳定运行和及时的故障排查。此外，环保法规的趋严促使行业转向更环保的材料和设计，减少能源消耗和废物产生。</w:t>
      </w:r>
      <w:r>
        <w:rPr>
          <w:rFonts w:hint="eastAsia"/>
        </w:rPr>
        <w:br/>
      </w:r>
      <w:r>
        <w:rPr>
          <w:rFonts w:hint="eastAsia"/>
        </w:rPr>
        <w:t>　　未来，商用厨房设备行业将更加注重智能化和可持续性。智能厨房管理系统将集成更多设备，实现能源管理、库存跟踪和菜单规划的自动化，进一步提升运营效率。同时，随着消费者对健康饮食的追求，低脂、低温烹饪设备将受到更多关注，满足健康餐饮的趋势。此外，设备设计将更加注重材料的循环利用和产品的可回收性，减少对环境的影响。模块化和定制化服务也将成为行业亮点，满足不同餐饮业态的特定需求。</w:t>
      </w:r>
      <w:r>
        <w:rPr>
          <w:rFonts w:hint="eastAsia"/>
        </w:rPr>
        <w:br/>
      </w:r>
      <w:r>
        <w:rPr>
          <w:rFonts w:hint="eastAsia"/>
        </w:rPr>
        <w:t>　　《</w:t>
      </w:r>
      <w:hyperlink r:id="R8d6f552661534b14" w:history="1">
        <w:r>
          <w:rPr>
            <w:rStyle w:val="Hyperlink"/>
          </w:rPr>
          <w:t>2024-2030年中国商用厨房设备市场深度调查研究与发展趋势分析报告</w:t>
        </w:r>
      </w:hyperlink>
      <w:r>
        <w:rPr>
          <w:rFonts w:hint="eastAsia"/>
        </w:rPr>
        <w:t>》基于对商用厨房设备行业的深入研究和市场监测数据，全面分析了商用厨房设备行业现状、市场需求与市场规模。商用厨房设备报告详细探讨了产业链结构，价格动态，以及商用厨房设备各细分市场的特点。同时，还科学预测了市场前景与发展趋势，深入剖析了商用厨房设备品牌竞争格局，市场集中度，以及重点企业的经营状况。商用厨房设备报告旨在挖掘行业投资价值，揭示潜在风险与机遇，为投资者和决策者提供专业、科学、客观的战略建议，是了解商用厨房设备行业不可或缺的权威参考资料。</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2024年中国商用厨房设备产业运行环境分析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2024年中国商用厨房设备产业社会环境分析</w:t>
      </w:r>
      <w:r>
        <w:rPr>
          <w:rFonts w:hint="eastAsia"/>
        </w:rPr>
        <w:br/>
      </w:r>
      <w:r>
        <w:rPr>
          <w:rFonts w:hint="eastAsia"/>
        </w:rPr>
        <w:br/>
      </w:r>
      <w:r>
        <w:rPr>
          <w:rFonts w:hint="eastAsia"/>
        </w:rPr>
        <w:t>第三章 2024年中国厨房设备产业发展形势分析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2024年中国商用厨房设备发展现状分析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1、主流区域的市场容量</w:t>
      </w:r>
      <w:r>
        <w:rPr>
          <w:rFonts w:hint="eastAsia"/>
        </w:rPr>
        <w:br/>
      </w:r>
      <w:r>
        <w:rPr>
          <w:rFonts w:hint="eastAsia"/>
        </w:rPr>
        <w:t>　　　　　　2、重点区域投资潜力分析</w:t>
      </w:r>
      <w:r>
        <w:rPr>
          <w:rFonts w:hint="eastAsia"/>
        </w:rPr>
        <w:br/>
      </w:r>
      <w:r>
        <w:rPr>
          <w:rFonts w:hint="eastAsia"/>
        </w:rPr>
        <w:t>　　第四节 2024年中国商用厨房设备发展存在问题分析</w:t>
      </w:r>
      <w:r>
        <w:rPr>
          <w:rFonts w:hint="eastAsia"/>
        </w:rPr>
        <w:br/>
      </w:r>
      <w:r>
        <w:rPr>
          <w:rFonts w:hint="eastAsia"/>
        </w:rPr>
        <w:br/>
      </w:r>
      <w:r>
        <w:rPr>
          <w:rFonts w:hint="eastAsia"/>
        </w:rPr>
        <w:t>第四章 2024年中国商用厨房设备细分产品市场动态分析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2018-2023年中国商用厨房设备行业数据监测分析</w:t>
      </w:r>
      <w:r>
        <w:rPr>
          <w:rFonts w:hint="eastAsia"/>
        </w:rPr>
        <w:br/>
      </w:r>
      <w:r>
        <w:rPr>
          <w:rFonts w:hint="eastAsia"/>
        </w:rPr>
        <w:t>　　第一节 2018-2023年中国商用厨房设备行业总体数据分析</w:t>
      </w:r>
      <w:r>
        <w:rPr>
          <w:rFonts w:hint="eastAsia"/>
        </w:rPr>
        <w:br/>
      </w:r>
      <w:r>
        <w:rPr>
          <w:rFonts w:hint="eastAsia"/>
        </w:rPr>
        <w:t>　　　　一、2024年中国商用厨房设备行业全部企业数据分析</w:t>
      </w:r>
      <w:r>
        <w:rPr>
          <w:rFonts w:hint="eastAsia"/>
        </w:rPr>
        <w:br/>
      </w:r>
      <w:r>
        <w:rPr>
          <w:rFonts w:hint="eastAsia"/>
        </w:rPr>
        <w:t>　　　　……</w:t>
      </w:r>
      <w:r>
        <w:rPr>
          <w:rFonts w:hint="eastAsia"/>
        </w:rPr>
        <w:br/>
      </w:r>
      <w:r>
        <w:rPr>
          <w:rFonts w:hint="eastAsia"/>
        </w:rPr>
        <w:t>　　第二节 2018-2023年中国商用厨房设备行业不同规模企业数据分析</w:t>
      </w:r>
      <w:r>
        <w:rPr>
          <w:rFonts w:hint="eastAsia"/>
        </w:rPr>
        <w:br/>
      </w:r>
      <w:r>
        <w:rPr>
          <w:rFonts w:hint="eastAsia"/>
        </w:rPr>
        <w:t>　　　　一、2024年中国商用厨房设备行业不同规模企业数据分析</w:t>
      </w:r>
      <w:r>
        <w:rPr>
          <w:rFonts w:hint="eastAsia"/>
        </w:rPr>
        <w:br/>
      </w:r>
      <w:r>
        <w:rPr>
          <w:rFonts w:hint="eastAsia"/>
        </w:rPr>
        <w:t>　　　　……</w:t>
      </w:r>
      <w:r>
        <w:rPr>
          <w:rFonts w:hint="eastAsia"/>
        </w:rPr>
        <w:br/>
      </w:r>
      <w:r>
        <w:rPr>
          <w:rFonts w:hint="eastAsia"/>
        </w:rPr>
        <w:t>　　第三节 2018-2023年中国商用厨房设备行业不同所有制企业数据分析</w:t>
      </w:r>
      <w:r>
        <w:rPr>
          <w:rFonts w:hint="eastAsia"/>
        </w:rPr>
        <w:br/>
      </w:r>
      <w:r>
        <w:rPr>
          <w:rFonts w:hint="eastAsia"/>
        </w:rPr>
        <w:t>　　　　一、2024年中国商用厨房设备行业不同所有制企业数据分析</w:t>
      </w:r>
      <w:r>
        <w:rPr>
          <w:rFonts w:hint="eastAsia"/>
        </w:rPr>
        <w:br/>
      </w:r>
      <w:r>
        <w:rPr>
          <w:rFonts w:hint="eastAsia"/>
        </w:rPr>
        <w:t>　　　　……</w:t>
      </w:r>
      <w:r>
        <w:rPr>
          <w:rFonts w:hint="eastAsia"/>
        </w:rPr>
        <w:br/>
      </w:r>
      <w:r>
        <w:rPr>
          <w:rFonts w:hint="eastAsia"/>
        </w:rPr>
        <w:br/>
      </w:r>
      <w:r>
        <w:rPr>
          <w:rFonts w:hint="eastAsia"/>
        </w:rPr>
        <w:t>第六章 2018-2023年中国燃气灶具产量数据统计分析</w:t>
      </w:r>
      <w:r>
        <w:rPr>
          <w:rFonts w:hint="eastAsia"/>
        </w:rPr>
        <w:br/>
      </w:r>
      <w:r>
        <w:rPr>
          <w:rFonts w:hint="eastAsia"/>
        </w:rPr>
        <w:t>　　第一节 2018-2023年中国燃气灶具产量数据分析</w:t>
      </w:r>
      <w:r>
        <w:rPr>
          <w:rFonts w:hint="eastAsia"/>
        </w:rPr>
        <w:br/>
      </w:r>
      <w:r>
        <w:rPr>
          <w:rFonts w:hint="eastAsia"/>
        </w:rPr>
        <w:t>　　　　一、2018-2023年燃气灶具产量数据分析</w:t>
      </w:r>
      <w:r>
        <w:rPr>
          <w:rFonts w:hint="eastAsia"/>
        </w:rPr>
        <w:br/>
      </w:r>
      <w:r>
        <w:rPr>
          <w:rFonts w:hint="eastAsia"/>
        </w:rPr>
        <w:t>　　　　二、2018-2023年燃气灶具重点省市数据分析</w:t>
      </w:r>
      <w:r>
        <w:rPr>
          <w:rFonts w:hint="eastAsia"/>
        </w:rPr>
        <w:br/>
      </w:r>
      <w:r>
        <w:rPr>
          <w:rFonts w:hint="eastAsia"/>
        </w:rPr>
        <w:t>　　第二节 2024年中国燃气灶具产量数据分析</w:t>
      </w:r>
      <w:r>
        <w:rPr>
          <w:rFonts w:hint="eastAsia"/>
        </w:rPr>
        <w:br/>
      </w:r>
      <w:r>
        <w:rPr>
          <w:rFonts w:hint="eastAsia"/>
        </w:rPr>
        <w:t>　　　　一、2024年全国燃气灶具产量数据分析</w:t>
      </w:r>
      <w:r>
        <w:rPr>
          <w:rFonts w:hint="eastAsia"/>
        </w:rPr>
        <w:br/>
      </w:r>
      <w:r>
        <w:rPr>
          <w:rFonts w:hint="eastAsia"/>
        </w:rPr>
        <w:t>　　　　二、2024年燃气灶具重点省市数据分析</w:t>
      </w:r>
      <w:r>
        <w:rPr>
          <w:rFonts w:hint="eastAsia"/>
        </w:rPr>
        <w:br/>
      </w:r>
      <w:r>
        <w:rPr>
          <w:rFonts w:hint="eastAsia"/>
        </w:rPr>
        <w:t>　　第三节 2024年中国燃气灶具产量增长性分析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2024年中国商用厨房设备产业链及相关行业分析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2、钢铁行业2023年运行分析及未来预测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2、电力行业2023年运行分析及未来预测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第八章 2024年中国商用厨房设备行业市场竞争格局分析</w:t>
      </w:r>
      <w:r>
        <w:rPr>
          <w:rFonts w:hint="eastAsia"/>
        </w:rPr>
        <w:br/>
      </w:r>
      <w:r>
        <w:rPr>
          <w:rFonts w:hint="eastAsia"/>
        </w:rPr>
        <w:t>　　第一节 2024年中国商用厨房设备企业竞争态势分析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2024年中国商用厨房设备企业提升竞争力策略分析</w:t>
      </w:r>
      <w:r>
        <w:rPr>
          <w:rFonts w:hint="eastAsia"/>
        </w:rPr>
        <w:br/>
      </w:r>
      <w:r>
        <w:rPr>
          <w:rFonts w:hint="eastAsia"/>
        </w:rPr>
        <w:t>　　第四节 2024年商用厨房设备全球主要供应商分析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第九章 2024年中国商用厨房设备领先企业竞争性财务数据分析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br/>
      </w:r>
      <w:r>
        <w:rPr>
          <w:rFonts w:hint="eastAsia"/>
        </w:rPr>
        <w:t>第十章 2024-2030年中国商用厨房设备市场综合预测及展望分析</w:t>
      </w:r>
      <w:r>
        <w:rPr>
          <w:rFonts w:hint="eastAsia"/>
        </w:rPr>
        <w:br/>
      </w:r>
      <w:r>
        <w:rPr>
          <w:rFonts w:hint="eastAsia"/>
        </w:rPr>
        <w:t>　　第一节 2024-2030年中国商用厨房设备发展趋势及预测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2024-2030年中国商用厨房设备前景预测分析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2024-2030年中国商用厨房设备市场盈利预测分析</w:t>
      </w:r>
      <w:r>
        <w:rPr>
          <w:rFonts w:hint="eastAsia"/>
        </w:rPr>
        <w:br/>
      </w:r>
      <w:r>
        <w:rPr>
          <w:rFonts w:hint="eastAsia"/>
        </w:rPr>
        <w:t>　　第四节 2024-2030年中国整体商用厨房设备市场容易预测分析</w:t>
      </w:r>
      <w:r>
        <w:rPr>
          <w:rFonts w:hint="eastAsia"/>
        </w:rPr>
        <w:br/>
      </w:r>
      <w:r>
        <w:rPr>
          <w:rFonts w:hint="eastAsia"/>
        </w:rPr>
        <w:br/>
      </w:r>
      <w:r>
        <w:rPr>
          <w:rFonts w:hint="eastAsia"/>
        </w:rPr>
        <w:t>第十一章 2024-2030年中国商用厨房设备投资机会与风险分析</w:t>
      </w:r>
      <w:r>
        <w:rPr>
          <w:rFonts w:hint="eastAsia"/>
        </w:rPr>
        <w:br/>
      </w:r>
      <w:r>
        <w:rPr>
          <w:rFonts w:hint="eastAsia"/>
        </w:rPr>
        <w:t>　　第一节 2024-2030年中国宏观经济预测分析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2024-2030年中国商用厨房设备投资机会与风险分析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(中智^林)专家投资建议</w:t>
      </w:r>
      <w:r>
        <w:rPr>
          <w:rFonts w:hint="eastAsia"/>
        </w:rPr>
        <w:br/>
      </w:r>
      <w:r>
        <w:rPr>
          <w:rFonts w:hint="eastAsia"/>
        </w:rPr>
        <w:t>　　图表 弗兰卡（中国）厨房系统有限公司主要经济指标走势图</w:t>
      </w:r>
      <w:r>
        <w:rPr>
          <w:rFonts w:hint="eastAsia"/>
        </w:rPr>
        <w:br/>
      </w:r>
      <w:r>
        <w:rPr>
          <w:rFonts w:hint="eastAsia"/>
        </w:rPr>
        <w:t>　　图表 弗兰卡（中国）厨房系统有限公司经营收入走势图</w:t>
      </w:r>
      <w:r>
        <w:rPr>
          <w:rFonts w:hint="eastAsia"/>
        </w:rPr>
        <w:br/>
      </w:r>
      <w:r>
        <w:rPr>
          <w:rFonts w:hint="eastAsia"/>
        </w:rPr>
        <w:t>　　图表 弗兰卡（中国）厨房系统有限公司盈利指标走势图</w:t>
      </w:r>
      <w:r>
        <w:rPr>
          <w:rFonts w:hint="eastAsia"/>
        </w:rPr>
        <w:br/>
      </w:r>
      <w:r>
        <w:rPr>
          <w:rFonts w:hint="eastAsia"/>
        </w:rPr>
        <w:t>　　图表 弗兰卡（中国）厨房系统有限公司负债情况图</w:t>
      </w:r>
      <w:r>
        <w:rPr>
          <w:rFonts w:hint="eastAsia"/>
        </w:rPr>
        <w:br/>
      </w:r>
      <w:r>
        <w:rPr>
          <w:rFonts w:hint="eastAsia"/>
        </w:rPr>
        <w:t>　　图表 弗兰卡（中国）厨房系统有限公司负债指标走势图</w:t>
      </w:r>
      <w:r>
        <w:rPr>
          <w:rFonts w:hint="eastAsia"/>
        </w:rPr>
        <w:br/>
      </w:r>
      <w:r>
        <w:rPr>
          <w:rFonts w:hint="eastAsia"/>
        </w:rPr>
        <w:t>　　图表 弗兰卡（中国）厨房系统有限公司运营能力指标走势图</w:t>
      </w:r>
      <w:r>
        <w:rPr>
          <w:rFonts w:hint="eastAsia"/>
        </w:rPr>
        <w:br/>
      </w:r>
      <w:r>
        <w:rPr>
          <w:rFonts w:hint="eastAsia"/>
        </w:rPr>
        <w:t>　　图表 弗兰卡（中国）厨房系统有限公司成长能力指标走势图</w:t>
      </w:r>
      <w:r>
        <w:rPr>
          <w:rFonts w:hint="eastAsia"/>
        </w:rPr>
        <w:br/>
      </w:r>
      <w:r>
        <w:rPr>
          <w:rFonts w:hint="eastAsia"/>
        </w:rPr>
        <w:t>　　图表 山东多乐采暖设备有限公司主要经济指标走势图</w:t>
      </w:r>
      <w:r>
        <w:rPr>
          <w:rFonts w:hint="eastAsia"/>
        </w:rPr>
        <w:br/>
      </w:r>
      <w:r>
        <w:rPr>
          <w:rFonts w:hint="eastAsia"/>
        </w:rPr>
        <w:t>　　图表 山东多乐采暖设备有限公司经营收入走势图</w:t>
      </w:r>
      <w:r>
        <w:rPr>
          <w:rFonts w:hint="eastAsia"/>
        </w:rPr>
        <w:br/>
      </w:r>
      <w:r>
        <w:rPr>
          <w:rFonts w:hint="eastAsia"/>
        </w:rPr>
        <w:t>　　图表 山东多乐采暖设备有限公司盈利指标走势图</w:t>
      </w:r>
      <w:r>
        <w:rPr>
          <w:rFonts w:hint="eastAsia"/>
        </w:rPr>
        <w:br/>
      </w:r>
      <w:r>
        <w:rPr>
          <w:rFonts w:hint="eastAsia"/>
        </w:rPr>
        <w:t>　　图表 山东多乐采暖设备有限公司负债情况图</w:t>
      </w:r>
      <w:r>
        <w:rPr>
          <w:rFonts w:hint="eastAsia"/>
        </w:rPr>
        <w:br/>
      </w:r>
      <w:r>
        <w:rPr>
          <w:rFonts w:hint="eastAsia"/>
        </w:rPr>
        <w:t>　　图表 山东多乐采暖设备有限公司负债指标走势图</w:t>
      </w:r>
      <w:r>
        <w:rPr>
          <w:rFonts w:hint="eastAsia"/>
        </w:rPr>
        <w:br/>
      </w:r>
      <w:r>
        <w:rPr>
          <w:rFonts w:hint="eastAsia"/>
        </w:rPr>
        <w:t>　　图表 山东多乐采暖设备有限公司运营能力指标走势图</w:t>
      </w:r>
      <w:r>
        <w:rPr>
          <w:rFonts w:hint="eastAsia"/>
        </w:rPr>
        <w:br/>
      </w:r>
      <w:r>
        <w:rPr>
          <w:rFonts w:hint="eastAsia"/>
        </w:rPr>
        <w:t>　　图表 山东多乐采暖设备有限公司成长能力指标走势图</w:t>
      </w:r>
      <w:r>
        <w:rPr>
          <w:rFonts w:hint="eastAsia"/>
        </w:rPr>
        <w:br/>
      </w:r>
      <w:r>
        <w:rPr>
          <w:rFonts w:hint="eastAsia"/>
        </w:rPr>
        <w:t>　　图表 杭州九龙厨具型钢建材制造有限公司主要经济指标走势图</w:t>
      </w:r>
      <w:r>
        <w:rPr>
          <w:rFonts w:hint="eastAsia"/>
        </w:rPr>
        <w:br/>
      </w:r>
      <w:r>
        <w:rPr>
          <w:rFonts w:hint="eastAsia"/>
        </w:rPr>
        <w:t>　　图表 杭州九龙厨具型钢建材制造有限公司经营收入走势图</w:t>
      </w:r>
      <w:r>
        <w:rPr>
          <w:rFonts w:hint="eastAsia"/>
        </w:rPr>
        <w:br/>
      </w:r>
      <w:r>
        <w:rPr>
          <w:rFonts w:hint="eastAsia"/>
        </w:rPr>
        <w:t>　　图表 杭州九龙厨具型钢建材制造有限公司盈利指标走势图</w:t>
      </w:r>
      <w:r>
        <w:rPr>
          <w:rFonts w:hint="eastAsia"/>
        </w:rPr>
        <w:br/>
      </w:r>
      <w:r>
        <w:rPr>
          <w:rFonts w:hint="eastAsia"/>
        </w:rPr>
        <w:t>　　图表 杭州九龙厨具型钢建材制造有限公司负债情况图</w:t>
      </w:r>
      <w:r>
        <w:rPr>
          <w:rFonts w:hint="eastAsia"/>
        </w:rPr>
        <w:br/>
      </w:r>
      <w:r>
        <w:rPr>
          <w:rFonts w:hint="eastAsia"/>
        </w:rPr>
        <w:t>　　图表 杭州九龙厨具型钢建材制造有限公司负债指标走势图</w:t>
      </w:r>
      <w:r>
        <w:rPr>
          <w:rFonts w:hint="eastAsia"/>
        </w:rPr>
        <w:br/>
      </w:r>
      <w:r>
        <w:rPr>
          <w:rFonts w:hint="eastAsia"/>
        </w:rPr>
        <w:t>　　图表 杭州九龙厨具型钢建材制造有限公司运营能力指标走势图</w:t>
      </w:r>
      <w:r>
        <w:rPr>
          <w:rFonts w:hint="eastAsia"/>
        </w:rPr>
        <w:br/>
      </w:r>
      <w:r>
        <w:rPr>
          <w:rFonts w:hint="eastAsia"/>
        </w:rPr>
        <w:t>　　图表 杭州九龙厨具型钢建材制造有限公司成长能力指标走势图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f552661534b14" w:history="1">
        <w:r>
          <w:rPr>
            <w:rStyle w:val="Hyperlink"/>
          </w:rPr>
          <w:t>2024-2030年中国商用厨房设备市场深度调查研究与发展趋势分析报告</w:t>
        </w:r>
      </w:hyperlink>
      <w:r>
        <w:rPr>
          <w:color w:val="C00000"/>
        </w:rPr>
        <w:t>》，报告编号：</w:t>
      </w:r>
      <w:r>
        <w:rPr>
          <w:rFonts w:hint="eastAsia"/>
          <w:color w:val="C00000"/>
        </w:rPr>
        <w:t>2169789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f552661534b14" w:history="1">
        <w:r>
          <w:rPr>
            <w:rStyle w:val="Hyperlink"/>
          </w:rPr>
          <w:t>https://www.20087.com/9/78/ShangYongChuFangSheBeiShiChangXu.html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87a9001a4c37" w:history="1">
      <w:r>
        <w:rPr>
          <w:rStyle w:val="Hyperlink"/>
        </w:rPr>
        <w:t>2024-2030年中国商用厨房设备市场深度调查研究与发展趋势分析报告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angYongChuFangSheBeiShiChangXu.html" TargetMode="External" Id="R8d6f552661534b14" /></Relationships>
</file>

<file path=word/_rels/header2.xml.rels>&#65279;<?xml version="1.0" encoding="utf-8"?><Relationships xmlns="http://schemas.openxmlformats.org/package/2006/relationships"><Relationship Type="http://schemas.openxmlformats.org/officeDocument/2006/relationships/hyperlink" Target="https://www.20087.com/9/78/ShangYongChuFangSheBeiShiChangXu.html" TargetMode="External" Id="R225d87a9001a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2023-10-22T04:39:00Z</dcterms:created>
  <dcterms:modified xsi:type="dcterms:W3CDTF">2023-10-22T05:39:00Z</dcterms:modified>
  <dc:subject>2024-2030年中国商用厨房设备市场深度调查研究与发展趋势分析报告</dc:subject>
  <dc:title>2024-2030年中国商用厨房设备市场深度调查研究与发展趋势分析报告</dc:title>
  <cp:keywords>2024-2030年中国商用厨房设备市场深度调查研究与发展趋势分析报告</cp:keywords>
  <dc:description>2024-2030年中国商用厨房设备市场深度调查研究与发展趋势分析报告</dc:description>
</cp:coreProperties>
</file>