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cd304c4944ffd" w:history="1">
              <w:r>
                <w:rPr>
                  <w:rStyle w:val="Hyperlink"/>
                </w:rPr>
                <w:t>2025-2031年中国后置活性炭滤芯行业发展研究与市场前景预测报告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cd304c4944ffd" w:history="1">
              <w:r>
                <w:rPr>
                  <w:rStyle w:val="Hyperlink"/>
                </w:rPr>
                <w:t>2025-2031年中国后置活性炭滤芯行业发展研究与市场前景预测报告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cd304c4944ffd" w:history="1">
                <w:r>
                  <w:rPr>
                    <w:rStyle w:val="Hyperlink"/>
                  </w:rPr>
                  <w:t>https://www.20087.com/0/59/HouZhiHuoXingTanLvXinDeQianJing.html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置活性炭滤芯是净水设备中用于去除水中余氯、异味、有机物及部分重金属离子的关键过滤元件，通常作为RO反渗透膜后的二次净化环节，确保出水口感与安全性。目前，后置活性炭滤芯主要采用颗粒活性炭或压缩活性炭形式，具有吸附能力强、使用寿命较长、更换成本相对较低等优点，在家用净水器、商用直饮机中广泛应用。随着消费者对饮用水品质要求的提升，活性炭滤芯在净水系统中的作用日益受到重视。制造工艺上，企业不断优化碳颗粒粒径分布与压制成型技术，以提升吸附效率与水流稳定性。但仍存在部分产品脱附风险、过滤饱和判断困难等问题。</w:t>
      </w:r>
      <w:r>
        <w:rPr>
          <w:rFonts w:hint="eastAsia"/>
        </w:rPr>
        <w:br/>
      </w:r>
      <w:r>
        <w:rPr>
          <w:rFonts w:hint="eastAsia"/>
        </w:rPr>
        <w:t>　　未来，后置活性炭滤芯将朝长效性、复合功能化与智能监测方向发展。改性活性炭与负载催化剂的结合，将提升其对特定污染物的选择性吸附能力，延长更换周期。同时，与抗菌材料、离子交换树脂等复合结构的设计，将使其兼具除味、软化水质等多重功能。智能滤芯管理系统或将普及，通过内置传感器或RFID芯片实现滤材寿命预警与更换提醒，提高用户维护意识。环保法规趋严背景下，可再生活性炭与生物基材料的应用也将成为研发重点。整体来看，后置活性炭滤芯将在净水技术升级与健康消费需求的双重驱动下，不断提升产品性能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cd304c4944ffd" w:history="1">
        <w:r>
          <w:rPr>
            <w:rStyle w:val="Hyperlink"/>
          </w:rPr>
          <w:t>2025-2031年中国后置活性炭滤芯行业发展研究与市场前景预测报告</w:t>
        </w:r>
      </w:hyperlink>
      <w:r>
        <w:rPr>
          <w:rFonts w:hint="eastAsia"/>
        </w:rPr>
        <w:t>》系统分析了后置活性炭滤芯行业的市场规模、供需状况及竞争格局，重点解读了重点后置活性炭滤芯企业的经营表现。报告结合后置活性炭滤芯技术现状与未来方向，科学预测了行业发展趋势，并通过SWOT分析揭示了后置活性炭滤芯市场机遇与潜在风险。市场调研网发布的《</w:t>
      </w:r>
      <w:hyperlink r:id="R0e5cd304c4944ffd" w:history="1">
        <w:r>
          <w:rPr>
            <w:rStyle w:val="Hyperlink"/>
          </w:rPr>
          <w:t>2025-2031年中国后置活性炭滤芯行业发展研究与市场前景预测报告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后置活性炭滤芯行业概述</w:t>
      </w:r>
      <w:r>
        <w:rPr>
          <w:rFonts w:hint="eastAsia"/>
        </w:rPr>
        <w:br/>
      </w:r>
      <w:r>
        <w:rPr>
          <w:rFonts w:hint="eastAsia"/>
        </w:rPr>
        <w:t>　　第一节 后置活性炭滤芯定义与分类</w:t>
      </w:r>
      <w:r>
        <w:rPr>
          <w:rFonts w:hint="eastAsia"/>
        </w:rPr>
        <w:br/>
      </w:r>
      <w:r>
        <w:rPr>
          <w:rFonts w:hint="eastAsia"/>
        </w:rPr>
        <w:t>　　第二节 后置活性炭滤芯应用领域</w:t>
      </w:r>
      <w:r>
        <w:rPr>
          <w:rFonts w:hint="eastAsia"/>
        </w:rPr>
        <w:br/>
      </w:r>
      <w:r>
        <w:rPr>
          <w:rFonts w:hint="eastAsia"/>
        </w:rPr>
        <w:t>　　第三节 后置活性炭滤芯行业经济指标分析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后置活性炭滤芯产业链及经营模式分析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三、后置活性炭滤芯销售模式及销售渠道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全球后置活性炭滤芯市场发展综述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2019-2024年全球后置活性炭滤芯市场规模与趋势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主要国家与地区后置活性炭滤芯市场分析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2025-2031年全球后置活性炭滤芯行业发展趋势与前景预测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中国后置活性炭滤芯行业市场分析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2024-2025年后置活性炭滤芯产能与投资动态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一、国内后置活性炭滤芯产能及利用情况</w:t>
      </w:r>
      <w:r>
        <w:rPr>
          <w:rFonts w:hint="eastAsia"/>
        </w:rPr>
        <w:br/>
      </w:r>
      <w:r>
        <w:rPr>
          <w:rFonts w:hint="eastAsia"/>
        </w:rPr>
        <w:t>　　　　二、后置活性炭滤芯产能扩张与投资动态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2025-2031年后置活性炭滤芯行业产量统计与趋势预测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一、2019-2024年后置活性炭滤芯行业产量数据统计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1、2019-2024年后置活性炭滤芯产量及增长趋势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2、2019-2024年后置活性炭滤芯细分产品产量及份额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二、影响后置活性炭滤芯产量的关键因素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三、2025-2031年后置活性炭滤芯产量预测</w:t>
      </w:r>
      <w:r>
        <w:rPr>
          <w:rFonts w:hint="eastAsia"/>
        </w:rPr>
        <w:br/>
      </w:r>
      <w:r>
        <w:rPr>
          <w:rFonts w:hint="eastAsia"/>
        </w:rPr>
        <w:t>　　第三节 2025-2031年后置活性炭滤芯市场需求与销售分析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一、2024-2025年后置活性炭滤芯行业需求现状</w:t>
      </w:r>
      <w:r>
        <w:rPr>
          <w:rFonts w:hint="eastAsia"/>
        </w:rPr>
        <w:br/>
      </w:r>
      <w:r>
        <w:rPr>
          <w:rFonts w:hint="eastAsia"/>
        </w:rPr>
        <w:t>　　　　二、后置活性炭滤芯客户群体与需求特点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三、2019-2024年后置活性炭滤芯行业销售规模分析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四、2025-2031年后置活性炭滤芯市场增长潜力与规模预测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中国后置活性炭滤芯细分市场与下游应用领域分析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后置活性炭滤芯细分市场分析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一、2024-2025年后置活性炭滤芯主要细分产品市场现状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后置活性炭滤芯下游应用与客户群体分析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一、2024-2025年后置活性炭滤芯各应用领域市场现状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2024-2025年后置活性炭滤芯行业技术发展现状及趋势分析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后置活性炭滤芯行业技术发展现状分析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国内外后置活性炭滤芯行业技术差异与原因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后置活性炭滤芯行业技术发展方向、趋势预测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提升后置活性炭滤芯行业技术能力策略建议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后置活性炭滤芯价格机制与竞争策略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一、2019-2024年后置活性炭滤芯市场价格走势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后置活性炭滤芯定价策略与方法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2025-2031年后置活性炭滤芯价格竞争态势与趋势预测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中国后置活性炭滤芯行业重点区域市场研究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2024-2025年重点区域后置活性炭滤芯市场发展概况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二、2019-2024年后置活性炭滤芯市场需求规模情况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三、2025-2031年后置活性炭滤芯行业发展潜力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二、2019-2024年后置活性炭滤芯市场需求规模情况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三、2025-2031年后置活性炭滤芯行业发展潜力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二、2019-2024年后置活性炭滤芯市场需求规模情况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三、2025-2031年后置活性炭滤芯行业发展潜力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二、2019-2024年后置活性炭滤芯市场需求规模情况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三、2025-2031年后置活性炭滤芯行业发展潜力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二、2019-2024年后置活性炭滤芯市场需求规模情况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三、2025-2031年后置活性炭滤芯行业发展潜力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2019-2024年中国后置活性炭滤芯行业进出口情况分析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后置活性炭滤芯行业进口情况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一、2019-2024年后置活性炭滤芯进口规模及增长情况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二、后置活性炭滤芯主要进口来源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后置活性炭滤芯行业出口情况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一、2019-2024年后置活性炭滤芯出口规模及增长情况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二、后置活性炭滤芯主要出口目的地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2019-2024年中国后置活性炭滤芯行业总体发展与财务状况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2019-2024年中国后置活性炭滤芯行业规模情况</w:t>
      </w:r>
      <w:r>
        <w:rPr>
          <w:rFonts w:hint="eastAsia"/>
        </w:rPr>
        <w:br/>
      </w:r>
      <w:r>
        <w:rPr>
          <w:rFonts w:hint="eastAsia"/>
        </w:rPr>
        <w:t>　　　　一、后置活性炭滤芯行业企业数量规模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二、后置活性炭滤芯行业从业人员规模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三、后置活性炭滤芯行业市场敏感性分析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2019-2024年中国后置活性炭滤芯行业财务能力分析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一、后置活性炭滤芯行业盈利能力</w:t>
      </w:r>
      <w:r>
        <w:rPr>
          <w:rFonts w:hint="eastAsia"/>
        </w:rPr>
        <w:br/>
      </w:r>
      <w:r>
        <w:rPr>
          <w:rFonts w:hint="eastAsia"/>
        </w:rPr>
        <w:t>　　　　二、后置活性炭滤芯行业偿债能力</w:t>
      </w:r>
      <w:r>
        <w:rPr>
          <w:rFonts w:hint="eastAsia"/>
        </w:rPr>
        <w:br/>
      </w:r>
      <w:r>
        <w:rPr>
          <w:rFonts w:hint="eastAsia"/>
        </w:rPr>
        <w:t>　　　　三、后置活性炭滤芯行业营运能力</w:t>
      </w:r>
      <w:r>
        <w:rPr>
          <w:rFonts w:hint="eastAsia"/>
        </w:rPr>
        <w:br/>
      </w:r>
      <w:r>
        <w:rPr>
          <w:rFonts w:hint="eastAsia"/>
        </w:rPr>
        <w:t>　　　　四、后置活性炭滤芯行业发展能力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后置活性炭滤芯行业重点企业调研分析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二、企业后置活性炭滤芯业务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二、企业后置活性炭滤芯业务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二、企业后置活性炭滤芯业务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二、企业后置活性炭滤芯业务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二、企业后置活性炭滤芯业务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二、企业后置活性炭滤芯业务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中国后置活性炭滤芯行业竞争格局分析</w:t>
      </w:r>
      <w:r>
        <w:rPr>
          <w:rFonts w:hint="eastAsia"/>
        </w:rPr>
        <w:br/>
      </w:r>
      <w:r>
        <w:rPr>
          <w:rFonts w:hint="eastAsia"/>
        </w:rPr>
        <w:t>　　第一节 后置活性炭滤芯行业竞争格局总览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2024-2025年后置活性炭滤芯行业竞争力分析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2019-2024年后置活性炭滤芯行业企业并购活动分析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2024-2025年后置活性炭滤芯行业会展与招投标活动分析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一、后置活性炭滤芯行业会展活动及其市场影响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2025年中国后置活性炭滤芯企业发展企业发展策略与建议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后置活性炭滤芯销售模式与渠道策略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后置活性炭滤芯品牌与市场推广策略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后置活性炭滤芯研发投入与技术创新能力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后置活性炭滤芯合作联盟与资源整合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中国后置活性炭滤芯行业风险与对策</w:t>
      </w:r>
      <w:r>
        <w:rPr>
          <w:rFonts w:hint="eastAsia"/>
        </w:rPr>
        <w:br/>
      </w:r>
      <w:r>
        <w:rPr>
          <w:rFonts w:hint="eastAsia"/>
        </w:rPr>
        <w:t>　　第一节 后置活性炭滤芯行业SWOT分析</w:t>
      </w:r>
      <w:r>
        <w:rPr>
          <w:rFonts w:hint="eastAsia"/>
        </w:rPr>
        <w:br/>
      </w:r>
      <w:r>
        <w:rPr>
          <w:rFonts w:hint="eastAsia"/>
        </w:rPr>
        <w:t>　　　　一、后置活性炭滤芯行业优势</w:t>
      </w:r>
      <w:r>
        <w:rPr>
          <w:rFonts w:hint="eastAsia"/>
        </w:rPr>
        <w:br/>
      </w:r>
      <w:r>
        <w:rPr>
          <w:rFonts w:hint="eastAsia"/>
        </w:rPr>
        <w:t>　　　　二、后置活性炭滤芯行业劣势</w:t>
      </w:r>
      <w:r>
        <w:rPr>
          <w:rFonts w:hint="eastAsia"/>
        </w:rPr>
        <w:br/>
      </w:r>
      <w:r>
        <w:rPr>
          <w:rFonts w:hint="eastAsia"/>
        </w:rPr>
        <w:t>　　　　三、后置活性炭滤芯市场机会</w:t>
      </w:r>
      <w:r>
        <w:rPr>
          <w:rFonts w:hint="eastAsia"/>
        </w:rPr>
        <w:br/>
      </w:r>
      <w:r>
        <w:rPr>
          <w:rFonts w:hint="eastAsia"/>
        </w:rPr>
        <w:t>　　　　四、后置活性炭滤芯市场威胁</w:t>
      </w:r>
      <w:r>
        <w:rPr>
          <w:rFonts w:hint="eastAsia"/>
        </w:rPr>
        <w:br/>
      </w:r>
      <w:r>
        <w:rPr>
          <w:rFonts w:hint="eastAsia"/>
        </w:rPr>
        <w:t>　　第二节 后置活性炭滤芯行业风险及对策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2025-2031年中国后置活性炭滤芯行业前景与发展趋势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2024-2025年后置活性炭滤芯行业发展环境分析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一、后置活性炭滤芯行业主管部门与监管体制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二、后置活性炭滤芯行业主要法律法规及政策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三、后置活性炭滤芯行业标准与质量监管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2025-2031年后置活性炭滤芯行业发展趋势与方向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2025-2031年后置活性炭滤芯行业发展潜力与机遇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后置活性炭滤芯行业研究结论与建议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后置活性炭滤芯行业发展建议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后置活性炭滤芯行业类别</w:t>
      </w:r>
      <w:r>
        <w:rPr>
          <w:rFonts w:hint="eastAsia"/>
        </w:rPr>
        <w:br/>
      </w:r>
      <w:r>
        <w:rPr>
          <w:rFonts w:hint="eastAsia"/>
        </w:rPr>
        <w:t>　　图表 后置活性炭滤芯行业产业链调研</w:t>
      </w:r>
      <w:r>
        <w:rPr>
          <w:rFonts w:hint="eastAsia"/>
        </w:rPr>
        <w:br/>
      </w:r>
      <w:r>
        <w:rPr>
          <w:rFonts w:hint="eastAsia"/>
        </w:rPr>
        <w:t>　　图表 后置活性炭滤芯行业现状</w:t>
      </w:r>
      <w:r>
        <w:rPr>
          <w:rFonts w:hint="eastAsia"/>
        </w:rPr>
        <w:br/>
      </w:r>
      <w:r>
        <w:rPr>
          <w:rFonts w:hint="eastAsia"/>
        </w:rPr>
        <w:t>　　图表 后置活性炭滤芯行业标准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2024年中国后置活性炭滤芯行业产能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2019-2024年中国后置活性炭滤芯行业产量统计</w:t>
      </w:r>
      <w:r>
        <w:rPr>
          <w:rFonts w:hint="eastAsia"/>
        </w:rPr>
        <w:br/>
      </w:r>
      <w:r>
        <w:rPr>
          <w:rFonts w:hint="eastAsia"/>
        </w:rPr>
        <w:t>　　图表 后置活性炭滤芯行业动态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2019-2024年中国后置活性炭滤芯市场需求量</w:t>
      </w:r>
      <w:r>
        <w:rPr>
          <w:rFonts w:hint="eastAsia"/>
        </w:rPr>
        <w:br/>
      </w:r>
      <w:r>
        <w:rPr>
          <w:rFonts w:hint="eastAsia"/>
        </w:rPr>
        <w:t>　　图表 2024年中国后置活性炭滤芯行业需求区域调研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2019-2024年中国后置活性炭滤芯行情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2019-2024年中国后置活性炭滤芯行业企业数量统计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**地区后置活性炭滤芯市场规模</w:t>
      </w:r>
      <w:r>
        <w:rPr>
          <w:rFonts w:hint="eastAsia"/>
        </w:rPr>
        <w:br/>
      </w:r>
      <w:r>
        <w:rPr>
          <w:rFonts w:hint="eastAsia"/>
        </w:rPr>
        <w:t>　　图表 **地区后置活性炭滤芯行业市场需求</w:t>
      </w:r>
      <w:r>
        <w:rPr>
          <w:rFonts w:hint="eastAsia"/>
        </w:rPr>
        <w:br/>
      </w:r>
      <w:r>
        <w:rPr>
          <w:rFonts w:hint="eastAsia"/>
        </w:rPr>
        <w:t>　　图表 **地区后置活性炭滤芯市场调研</w:t>
      </w:r>
      <w:r>
        <w:rPr>
          <w:rFonts w:hint="eastAsia"/>
        </w:rPr>
        <w:br/>
      </w:r>
      <w:r>
        <w:rPr>
          <w:rFonts w:hint="eastAsia"/>
        </w:rPr>
        <w:t>　　图表 **地区后置活性炭滤芯行业市场需求分析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**地区后置活性炭滤芯市场规模</w:t>
      </w:r>
      <w:r>
        <w:rPr>
          <w:rFonts w:hint="eastAsia"/>
        </w:rPr>
        <w:br/>
      </w:r>
      <w:r>
        <w:rPr>
          <w:rFonts w:hint="eastAsia"/>
        </w:rPr>
        <w:t>　　图表 **地区后置活性炭滤芯行业市场需求</w:t>
      </w:r>
      <w:r>
        <w:rPr>
          <w:rFonts w:hint="eastAsia"/>
        </w:rPr>
        <w:br/>
      </w:r>
      <w:r>
        <w:rPr>
          <w:rFonts w:hint="eastAsia"/>
        </w:rPr>
        <w:t>　　图表 **地区后置活性炭滤芯市场调研</w:t>
      </w:r>
      <w:r>
        <w:rPr>
          <w:rFonts w:hint="eastAsia"/>
        </w:rPr>
        <w:br/>
      </w:r>
      <w:r>
        <w:rPr>
          <w:rFonts w:hint="eastAsia"/>
        </w:rPr>
        <w:t>　　图表 **地区后置活性炭滤芯行业市场需求分析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后置活性炭滤芯行业竞争对手分析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后置活性炭滤芯重点企业（三）成长能力情况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2025-2031年中国后置活性炭滤芯行业市场规模预测</w:t>
      </w:r>
      <w:r>
        <w:rPr>
          <w:rFonts w:hint="eastAsia"/>
        </w:rPr>
        <w:br/>
      </w:r>
      <w:r>
        <w:rPr>
          <w:rFonts w:hint="eastAsia"/>
        </w:rPr>
        <w:t>　　图表 后置活性炭滤芯行业准入条件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2025-2031年中国后置活性炭滤芯行业发展趋势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cd304c4944ffd" w:history="1">
        <w:r>
          <w:rPr>
            <w:rStyle w:val="Hyperlink"/>
          </w:rPr>
          <w:t>2025-2031年中国后置活性炭滤芯行业发展研究与市场前景预测报告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cd304c4944ffd" w:history="1">
        <w:r>
          <w:rPr>
            <w:rStyle w:val="Hyperlink"/>
          </w:rPr>
          <w:t>https://www.20087.com/0/59/HouZhiHuoXingTanLvXinDeQianJing.html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后置活性炭有必要吗、后置活性炭滤芯安装方向、活性炭滤芯正反方向图、后置活性炭滤芯更换视频、美的滤芯一般用几年、前置活性炭滤芯和后置活性炭滤芯、净水器5个滤芯的顺序、后置活性炭滤芯如何拆卸视频、三个滤芯安装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c2dc39ca34e6d" w:history="1">
      <w:r>
        <w:rPr>
          <w:rStyle w:val="Hyperlink"/>
        </w:rPr>
        <w:t>2025-2031年中国后置活性炭滤芯行业发展研究与市场前景预测报告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ouZhiHuoXingTanLvXinDeQianJing.html" TargetMode="External" Id="R0e5cd304c494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ouZhiHuoXingTanLvXinDeQianJing.html" TargetMode="External" Id="R867c2dc39ca3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2025-06-28T04:58:10Z</dcterms:created>
  <dcterms:modified xsi:type="dcterms:W3CDTF">2025-06-28T05:58:10Z</dcterms:modified>
  <dc:subject>2025-2031年中国后置活性炭滤芯行业发展研究与市场前景预测报告</dc:subject>
  <dc:title>2025-2031年中国后置活性炭滤芯行业发展研究与市场前景预测报告</dc:title>
  <cp:keywords>2025-2031年中国后置活性炭滤芯行业发展研究与市场前景预测报告</cp:keywords>
  <dc:description>2025-2031年中国后置活性炭滤芯行业发展研究与市场前景预测报告</dc:description>
</cp:coreProperties>
</file>