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f343ee964e02" w:history="1">
              <w:r>
                <w:rPr>
                  <w:rStyle w:val="Hyperlink"/>
                </w:rPr>
                <w:t>2025-2031年全球与中国环境空气幕市场调查研究及前景趋势报告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f343ee964e02" w:history="1">
              <w:r>
                <w:rPr>
                  <w:rStyle w:val="Hyperlink"/>
                </w:rPr>
                <w:t>2025-2031年全球与中国环境空气幕市场调查研究及前景趋势报告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2f343ee964e02" w:history="1">
                <w:r>
                  <w:rPr>
                    <w:rStyle w:val="Hyperlink"/>
                  </w:rPr>
                  <w:t>https://www.20087.com/0/59/HuanJingKongQiMuDeFaZhanQianJing.html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空气幕是安装于建筑出入口上方，通过高速风机产生连续气流屏障，阻隔室内外空气交换、防止蚊虫侵入与温度流失的通风设备，广泛应用于商业建筑、食品加工厂、医院及冷链物流场所。环境空气幕由风机、导流板、喷嘴与控制系统构成，采用离心或贯流式叶轮，形成均匀、稳定的气流幕。设备外壳多为不锈钢或镀锌钢板，具备防潮、防腐蚀特性，部分型号集成加热功能，用于冬季防冻与热能保持。环境空气幕企业通过优化风道设计、电机效率与噪声控制，提升气流均匀性与能效比，并提供手动、感应或智能控制模式，支持与楼宇管理系统联动。在节能与卫生要求高的场所，环境空气幕是维持室内环境稳定与空气质量的重要辅助设施。</w:t>
      </w:r>
      <w:r>
        <w:rPr>
          <w:rFonts w:hint="eastAsia"/>
        </w:rPr>
        <w:br/>
      </w:r>
      <w:r>
        <w:rPr>
          <w:rFonts w:hint="eastAsia"/>
        </w:rPr>
        <w:t>　　未来，环境空气幕将向智能感应联动、变频节能与多功能集成方向发展。设备将融合红外人体感应、风速自适应调节与环境温湿度反馈，实现按需启停与风量动态匹配，显著降低待机能耗。直流无刷电机与变频控制技术的普及将提升调速精度与运行效率。在功能拓展上，集成式空气净化模块将增加初效、中效或静电过滤单元，实现气流净化与屏障双重功能。模块化喷嘴设计将支持不同宽度门洞的灵活拼接与风速均匀性调节。同时，抗菌涂层与易拆卸结构将简化清洁维护。远程监控平台将实现多台设备的集中管理与能耗分析。标准化通信协议与BMS接口的完善，将推动环境空气幕在绿色建筑与智慧楼宇中的深度集成与协同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f343ee964e02" w:history="1">
        <w:r>
          <w:rPr>
            <w:rStyle w:val="Hyperlink"/>
          </w:rPr>
          <w:t>2025-2031年全球与中国环境空气幕市场调查研究及前景趋势报告</w:t>
        </w:r>
      </w:hyperlink>
      <w:r>
        <w:rPr>
          <w:rFonts w:hint="eastAsia"/>
        </w:rPr>
        <w:t>》系统梳理了环境空气幕行业的市场规模、技术现状及产业链结构，结合详实数据分析了环境空气幕行业需求、价格动态与竞争格局，科学预测了环境空气幕发展趋势与市场前景，重点解读了行业内重点企业的战略布局与品牌影响力，同时对市场竞争与集中度进行了评估。此外，报告还细分了市场领域，揭示了环境空气幕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按产品类型细分，全球环境空气幕市场规模2020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水平</w:t>
      </w:r>
      <w:r>
        <w:rPr>
          <w:rFonts w:hint="eastAsia"/>
        </w:rPr>
        <w:br/>
      </w:r>
      <w:r>
        <w:rPr>
          <w:rFonts w:hint="eastAsia"/>
        </w:rPr>
        <w:t>　　　　1.3.3 垂直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按应用细分，全球环境空气幕市场规模2020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环境空气幕行业发展总体概况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环境空气幕行业发展主要特点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环境空气幕行业发展影响因素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环境空气幕有利因素</w:t>
      </w:r>
      <w:r>
        <w:rPr>
          <w:rFonts w:hint="eastAsia"/>
        </w:rPr>
        <w:br/>
      </w:r>
      <w:r>
        <w:rPr>
          <w:rFonts w:hint="eastAsia"/>
        </w:rPr>
        <w:t>　　　　1.5.3 .2 环境空气幕不利因素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全球市场，近三年环境空气幕主要企业占有率及排名（按销量）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环境空气幕主要企业在国际市场占有率（按销量，2022-2025）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2024年环境空气幕主要企业在国际市场排名（按销量）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全球市场主要企业环境空气幕销量（2022-2025）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全球市场，近三年环境空气幕主要企业占有率及排名（按收入）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环境空气幕主要企业在国际市场占有率（按收入，2022-2025）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2024年环境空气幕主要企业在国际市场排名（按收入）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全球市场主要企业环境空气幕销售收入（2022-2025）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全球市场主要企业环境空气幕销售价格（2022-2025）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中国市场，近三年环境空气幕主要企业占有率及排名（按销量）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环境空气幕主要企业在中国市场占有率（按销量，2022-2025）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2024年环境空气幕主要企业在中国市场排名（按销量）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中国市场主要企业环境空气幕销量（2022-2025）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中国市场，近三年环境空气幕主要企业占有率及排名（按收入）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环境空气幕主要企业在中国市场占有率（按收入，2022-2025）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2024年环境空气幕主要企业在中国市场排名（按收入）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中国市场主要企业环境空气幕销售收入（2022-2025）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全球主要厂商环境空气幕总部及产地分布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全球主要厂商成立时间及环境空气幕商业化日期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全球主要厂商环境空气幕产品类型及应用</w:t>
      </w:r>
      <w:r>
        <w:rPr>
          <w:rFonts w:hint="eastAsia"/>
        </w:rPr>
        <w:br/>
      </w:r>
      <w:r>
        <w:rPr>
          <w:rFonts w:hint="eastAsia"/>
        </w:rPr>
        <w:t>　　2.9 环境空气幕行业集中度、竞争程度分析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环境空气幕行业集中度分析：2024年全球Top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全球环境空气幕第一梯队、第二梯队和第三梯队生产商（品牌）及市场份额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全球环境空气幕总体规模分析</w:t>
      </w:r>
      <w:r>
        <w:rPr>
          <w:rFonts w:hint="eastAsia"/>
        </w:rPr>
        <w:br/>
      </w:r>
      <w:r>
        <w:rPr>
          <w:rFonts w:hint="eastAsia"/>
        </w:rPr>
        <w:t>　　3.1 全球环境空气幕供需现状及预测（2020-2031）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全球环境空气幕产能、产量、产能利用率及发展趋势（2020-2031）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全球环境空气幕产量、需求量及发展趋势（2020-2031）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全球主要地区环境空气幕产量及发展趋势（2020-2031）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全球主要地区环境空气幕产量（2020-2025）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全球主要地区环境空气幕产量（2026-2031）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全球主要地区环境空气幕产量市场份额（2020-2031）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中国环境空气幕供需现状及预测（2020-2031）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中国环境空气幕产能、产量、产能利用率及发展趋势（2020-2031）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中国环境空气幕产量、市场需求量及发展趋势（2020-2031）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中国市场环境空气幕进出口（2020-2031）</w:t>
      </w:r>
      <w:r>
        <w:rPr>
          <w:rFonts w:hint="eastAsia"/>
        </w:rPr>
        <w:br/>
      </w:r>
      <w:r>
        <w:rPr>
          <w:rFonts w:hint="eastAsia"/>
        </w:rPr>
        <w:t>　　3.4 全球环境空气幕销量及销售额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全球市场环境空气幕销售额（2020-2031）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全球市场环境空气幕销量（2020-2031）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全球市场环境空气幕价格趋势（2020-2031）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全球环境空气幕主要地区分析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全球主要地区环境空气幕市场规模分析：2020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全球主要地区环境空气幕销售收入及市场份额（2020-2025年）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全球主要地区环境空气幕销售收入预测（2026-2031年）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全球主要地区环境空气幕销量分析：2020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全球主要地区环境空气幕销量及市场份额（2020-2025年）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全球主要地区环境空气幕销量及市场份额预测（2026-2031）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北美市场环境空气幕销量、收入及增长率（2020-2031）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欧洲市场环境空气幕销量、收入及增长率（2020-2031）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中国市场环境空气幕销量、收入及增长率（2020-2031）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日本市场环境空气幕销量、收入及增长率（2020-2031）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东南亚市场环境空气幕销量、收入及增长率（2020-2031）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印度市场环境空气幕销量、收入及增长率（2020-2031）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环境空气幕销量、收入、价格及毛利率（2020-2025）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不同产品类型环境空气幕分析</w:t>
      </w:r>
      <w:r>
        <w:rPr>
          <w:rFonts w:hint="eastAsia"/>
        </w:rPr>
        <w:br/>
      </w:r>
      <w:r>
        <w:rPr>
          <w:rFonts w:hint="eastAsia"/>
        </w:rPr>
        <w:t>　　6.1 全球不同产品类型环境空气幕销量（2020-2031）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全球不同产品类型环境空气幕销量及市场份额（2020-2025）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全球不同产品类型环境空气幕销量预测（2026-2031）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全球不同产品类型环境空气幕收入（2020-2031）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全球不同产品类型环境空气幕收入及市场份额（2020-2025）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全球不同产品类型环境空气幕收入预测（2026-2031）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全球不同产品类型环境空气幕价格走势（2020-2031）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中国不同产品类型环境空气幕销量（2020-2031）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中国不同产品类型环境空气幕销量预测（2026-2031）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中国不同产品类型环境空气幕销量及市场份额（2020-2025）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中国不同产品类型环境空气幕收入（2020-2031）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中国不同产品类型环境空气幕收入及市场份额（2020-2025）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中国不同产品类型环境空气幕收入预测（2026-2031）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不同应用环境空气幕分析</w:t>
      </w:r>
      <w:r>
        <w:rPr>
          <w:rFonts w:hint="eastAsia"/>
        </w:rPr>
        <w:br/>
      </w:r>
      <w:r>
        <w:rPr>
          <w:rFonts w:hint="eastAsia"/>
        </w:rPr>
        <w:t>　　7.1 全球不同应用环境空气幕销量（2020-2031）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全球不同应用环境空气幕销量及市场份额（2020-2025）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全球不同应用环境空气幕销量预测（2026-2031）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全球不同应用环境空气幕收入（2020-2031）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全球不同应用环境空气幕收入及市场份额（2020-2025）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全球不同应用环境空气幕收入预测（2026-2031）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全球不同应用环境空气幕价格走势（2020-2031）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中国不同应用环境空气幕销量（2020-2031）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中国不同应用环境空气幕销量及市场份额（2020-2025）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中国不同应用环境空气幕销量预测（2026-2031）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中国不同应用环境空气幕收入（2020-2031）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中国不同应用环境空气幕收入及市场份额（2020-2025）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中国不同应用环境空气幕收入预测（2026-2031）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环境空气幕行业发展趋势</w:t>
      </w:r>
      <w:r>
        <w:rPr>
          <w:rFonts w:hint="eastAsia"/>
        </w:rPr>
        <w:br/>
      </w:r>
      <w:r>
        <w:rPr>
          <w:rFonts w:hint="eastAsia"/>
        </w:rPr>
        <w:t>　　8.2 环境空气幕行业主要驱动因素</w:t>
      </w:r>
      <w:r>
        <w:rPr>
          <w:rFonts w:hint="eastAsia"/>
        </w:rPr>
        <w:br/>
      </w:r>
      <w:r>
        <w:rPr>
          <w:rFonts w:hint="eastAsia"/>
        </w:rPr>
        <w:t>　　8.3 环境空气幕中国企业SWOT分析</w:t>
      </w:r>
      <w:r>
        <w:rPr>
          <w:rFonts w:hint="eastAsia"/>
        </w:rPr>
        <w:br/>
      </w:r>
      <w:r>
        <w:rPr>
          <w:rFonts w:hint="eastAsia"/>
        </w:rPr>
        <w:t>　　8.4 中国环境空气幕行业政策环境分析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环境空气幕行业产业链简介</w:t>
      </w:r>
      <w:r>
        <w:rPr>
          <w:rFonts w:hint="eastAsia"/>
        </w:rPr>
        <w:br/>
      </w:r>
      <w:r>
        <w:rPr>
          <w:rFonts w:hint="eastAsia"/>
        </w:rPr>
        <w:t>　　　　9.1.1 环境空气幕行业供应链分析</w:t>
      </w:r>
      <w:r>
        <w:rPr>
          <w:rFonts w:hint="eastAsia"/>
        </w:rPr>
        <w:br/>
      </w:r>
      <w:r>
        <w:rPr>
          <w:rFonts w:hint="eastAsia"/>
        </w:rPr>
        <w:t>　　　　9.1.2 环境空气幕主要原料及供应情况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环境空气幕行业采购模式</w:t>
      </w:r>
      <w:r>
        <w:rPr>
          <w:rFonts w:hint="eastAsia"/>
        </w:rPr>
        <w:br/>
      </w:r>
      <w:r>
        <w:rPr>
          <w:rFonts w:hint="eastAsia"/>
        </w:rPr>
        <w:t>　　9.3 环境空气幕行业生产模式</w:t>
      </w:r>
      <w:r>
        <w:rPr>
          <w:rFonts w:hint="eastAsia"/>
        </w:rPr>
        <w:br/>
      </w:r>
      <w:r>
        <w:rPr>
          <w:rFonts w:hint="eastAsia"/>
        </w:rPr>
        <w:t>　　9.4 环境空气幕行业销售模式及销售渠道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按产品类型细分，全球环境空气幕市场规模2020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按应用细分，全球环境空气幕市场规模（CAGR）2020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环境空气幕行业发展主要特点</w:t>
      </w:r>
      <w:r>
        <w:rPr>
          <w:rFonts w:hint="eastAsia"/>
        </w:rPr>
        <w:br/>
      </w:r>
      <w:r>
        <w:rPr>
          <w:rFonts w:hint="eastAsia"/>
        </w:rPr>
        <w:t>　　表 4： 环境空气幕行业发展有利因素分析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环境空气幕行业发展不利因素分析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进入环境空气幕行业壁垒</w:t>
      </w:r>
      <w:r>
        <w:rPr>
          <w:rFonts w:hint="eastAsia"/>
        </w:rPr>
        <w:br/>
      </w:r>
      <w:r>
        <w:rPr>
          <w:rFonts w:hint="eastAsia"/>
        </w:rPr>
        <w:t>　　表 7： 环境空气幕主要企业在国际市场占有率（按销量，2022-2025）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2024年环境空气幕主要企业在国际市场排名（按销量）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全球市场主要企业环境空气幕销量（2022-2025）&amp;（台）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环境空气幕主要企业在国际市场占有率（按收入，2022-2025）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2024年环境空气幕主要企业在国际市场排名（按收入）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全球市场主要企业环境空气幕销售收入（2022-2025）&amp;（万元）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全球市场主要企业环境空气幕销售价格（2022-2025）&amp;（元/台）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环境空气幕主要企业在中国市场占有率（按销量，2022-2025）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2024年环境空气幕主要企业在中国市场排名（按销量）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中国市场主要企业环境空气幕销量（2022-2025）&amp;（台）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环境空气幕主要企业在中国市场占有率（按收入，2022-2025）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2024年环境空气幕主要企业在中国市场排名（按收入）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中国市场主要企业环境空气幕销售收入（2022-2025）&amp;（万元）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全球主要厂商环境空气幕总部及产地分布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全球主要厂商成立时间及环境空气幕商业化日期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全球主要厂商环境空气幕产品类型及应用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2024年全球环境空气幕主要厂商市场地位（第一梯队、第二梯队和第三梯队）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全球环境空气幕市场投资、并购等现状分析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全球主要地区环境空气幕产量增速（CAGR）：（2020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全球主要地区环境空气幕产量（2020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全球主要地区环境空气幕产量（2020-2025）&amp;（台）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全球主要地区环境空气幕产量（2026-2031）&amp;（台）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全球主要地区环境空气幕产量市场份额（2020-2025）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全球主要地区环境空气幕产量（2026-2031）&amp;（台）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中国市场环境空气幕产量、销量、进出口（2020-2025年）&amp;（台）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中国市场环境空气幕产量、销量、进出口预测（2026-2031）&amp;（台）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全球主要地区环境空气幕销售收入增速：（2020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全球主要地区环境空气幕销售收入（2020-2025）&amp;（万元）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全球主要地区环境空气幕销售收入市场份额（2020-2025）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全球主要地区环境空气幕收入（2026-2031）&amp;（万元）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全球主要地区环境空气幕收入市场份额（2026-2031）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全球主要地区环境空气幕销量（台）：2020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全球主要地区环境空气幕销量（2020-2025）&amp;（台）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全球主要地区环境空气幕销量市场份额（2020-2025）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全球主要地区环境空气幕销量（2026-2031）&amp;（台）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全球主要地区环境空气幕销量份额（2026-2031）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环境空气幕生产基地、销售区域、竞争对手及市场地位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环境空气幕产品规格、参数及市场应用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环境空气幕销量（台）、收入（万元）、价格（元/台）及毛利率（2020-2025）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全球不同产品类型环境空气幕销量（2020-2025年）&amp;（台）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全球不同产品类型环境空气幕销量市场份额（2020-2025）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全球不同产品类型环境空气幕销量预测（2026-2031）&amp;（台）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全球市场不同产品类型环境空气幕销量市场份额预测（2026-2031）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全球不同产品类型环境空气幕收入（2020-2025年）&amp;（万元）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全球不同产品类型环境空气幕收入市场份额（2020-2025）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全球不同产品类型环境空气幕收入预测（2026-2031）&amp;（万元）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全球不同产品类型环境空气幕收入市场份额预测（2026-2031）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中国不同产品类型环境空气幕销量预测（2026-2031）&amp;（台）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全球市场不同产品类型环境空气幕销量市场份额预测（2026-2031）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中国不同产品类型环境空气幕销量（2020-2025年）&amp;（台）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中国不同产品类型环境空气幕销量市场份额（2020-2025）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中国不同产品类型环境空气幕收入（2020-2025年）&amp;（万元）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中国不同产品类型环境空气幕收入市场份额（2020-2025）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中国不同产品类型环境空气幕收入预测（2026-2031）&amp;（万元）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中国不同产品类型环境空气幕收入市场份额预测（2026-2031）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全球不同应用环境空气幕销量（2020-2025年）&amp;（台）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全球不同应用环境空气幕销量市场份额（2020-2025）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全球不同应用环境空气幕销量预测（2026-2031）&amp;（台）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全球市场不同应用环境空气幕销量市场份额预测（2026-2031）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全球不同应用环境空气幕收入（2020-2025年）&amp;（万元）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全球不同应用环境空气幕收入市场份额（2020-2025）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全球不同应用环境空气幕收入预测（2026-2031）&amp;（万元）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全球不同应用环境空气幕收入市场份额预测（2026-2031）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中国不同应用环境空气幕销量（2020-2025年）&amp;（台）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中国不同应用环境空气幕销量市场份额（2020-2025）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中国不同应用环境空气幕销量预测（2026-2031）&amp;（台）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中国市场不同应用环境空气幕销量市场份额预测（2026-2031）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中国不同应用环境空气幕收入（2020-2025年）&amp;（万元）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中国不同应用环境空气幕收入市场份额（2020-2025）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中国不同应用环境空气幕收入预测（2026-2031）&amp;（万元）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中国不同应用环境空气幕收入市场份额预测（2026-2031）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环境空气幕行业发展趋势</w:t>
      </w:r>
      <w:r>
        <w:rPr>
          <w:rFonts w:hint="eastAsia"/>
        </w:rPr>
        <w:br/>
      </w:r>
      <w:r>
        <w:rPr>
          <w:rFonts w:hint="eastAsia"/>
        </w:rPr>
        <w:t>　　表 151： 环境空气幕行业主要驱动因素</w:t>
      </w:r>
      <w:r>
        <w:rPr>
          <w:rFonts w:hint="eastAsia"/>
        </w:rPr>
        <w:br/>
      </w:r>
      <w:r>
        <w:rPr>
          <w:rFonts w:hint="eastAsia"/>
        </w:rPr>
        <w:t>　　表 152： 环境空气幕行业供应链分析</w:t>
      </w:r>
      <w:r>
        <w:rPr>
          <w:rFonts w:hint="eastAsia"/>
        </w:rPr>
        <w:br/>
      </w:r>
      <w:r>
        <w:rPr>
          <w:rFonts w:hint="eastAsia"/>
        </w:rPr>
        <w:t>　　表 153： 环境空气幕上游原料供应商</w:t>
      </w:r>
      <w:r>
        <w:rPr>
          <w:rFonts w:hint="eastAsia"/>
        </w:rPr>
        <w:br/>
      </w:r>
      <w:r>
        <w:rPr>
          <w:rFonts w:hint="eastAsia"/>
        </w:rPr>
        <w:t>　　表 154： 环境空气幕主要地区不同应用客户分析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环境空气幕典型经销商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环境空气幕产品图片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全球不同产品类型环境空气幕销售额2020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全球不同产品类型环境空气幕市场份额2024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水平产品图片</w:t>
      </w:r>
      <w:r>
        <w:rPr>
          <w:rFonts w:hint="eastAsia"/>
        </w:rPr>
        <w:br/>
      </w:r>
      <w:r>
        <w:rPr>
          <w:rFonts w:hint="eastAsia"/>
        </w:rPr>
        <w:t>　　图 5： 垂直产品图片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全球不同应用环境空气幕市场份额2024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2024年全球前五大生产商环境空气幕市场份额</w:t>
      </w:r>
      <w:r>
        <w:rPr>
          <w:rFonts w:hint="eastAsia"/>
        </w:rPr>
        <w:br/>
      </w:r>
      <w:r>
        <w:rPr>
          <w:rFonts w:hint="eastAsia"/>
        </w:rPr>
        <w:t>　　图 12： 2024年全球环境空气幕第一梯队、第二梯队和第三梯队厂商及市场份额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全球环境空气幕产能、产量、产能利用率及发展趋势（2020-2031）&amp;（台）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全球环境空气幕产量、需求量及发展趋势（2020-2031）&amp;（台）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全球主要地区环境空气幕产量市场份额（2020-2031）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中国环境空气幕产能、产量、产能利用率及发展趋势（2020-2031）&amp;（台）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中国环境空气幕产量、市场需求量及发展趋势（2020-2031）&amp;（台）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全球环境空气幕市场销售额及增长率：（2020-2031）&amp;（万元）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全球市场环境空气幕市场规模：2020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全球市场环境空气幕价格趋势（2020-2031）&amp;（元/台）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全球主要地区环境空气幕销售收入（2020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全球主要地区环境空气幕销售收入市场份额（2020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北美市场环境空气幕收入及增长率（2020-2031）&amp;（万元）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欧洲市场环境空气幕收入及增长率（2020-2031）&amp;（万元）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中国市场环境空气幕收入及增长率（2020-2031）&amp;（万元）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日本市场环境空气幕收入及增长率（2020-2031）&amp;（万元）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东南亚市场环境空气幕收入及增长率（2020-2031）&amp;（万元）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印度市场环境空气幕销量及增长率（2020-2031）&amp;（台）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印度市场环境空气幕收入及增长率（2020-2031）&amp;（万元）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全球不同产品类型环境空气幕价格走势（2020-2031）&amp;（元/台）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全球不同应用环境空气幕价格走势（2020-2031）&amp;（元/台）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环境空气幕中国企业SWOT分析</w:t>
      </w:r>
      <w:r>
        <w:rPr>
          <w:rFonts w:hint="eastAsia"/>
        </w:rPr>
        <w:br/>
      </w:r>
      <w:r>
        <w:rPr>
          <w:rFonts w:hint="eastAsia"/>
        </w:rPr>
        <w:t>　　图 39： 环境空气幕产业链</w:t>
      </w:r>
      <w:r>
        <w:rPr>
          <w:rFonts w:hint="eastAsia"/>
        </w:rPr>
        <w:br/>
      </w:r>
      <w:r>
        <w:rPr>
          <w:rFonts w:hint="eastAsia"/>
        </w:rPr>
        <w:t>　　图 40： 环境空气幕行业采购模式分析</w:t>
      </w:r>
      <w:r>
        <w:rPr>
          <w:rFonts w:hint="eastAsia"/>
        </w:rPr>
        <w:br/>
      </w:r>
      <w:r>
        <w:rPr>
          <w:rFonts w:hint="eastAsia"/>
        </w:rPr>
        <w:t>　　图 41： 环境空气幕行业生产模式</w:t>
      </w:r>
      <w:r>
        <w:rPr>
          <w:rFonts w:hint="eastAsia"/>
        </w:rPr>
        <w:br/>
      </w:r>
      <w:r>
        <w:rPr>
          <w:rFonts w:hint="eastAsia"/>
        </w:rPr>
        <w:t>　　图 42： 环境空气幕行业销售模式分析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f343ee964e02" w:history="1">
        <w:r>
          <w:rPr>
            <w:rStyle w:val="Hyperlink"/>
          </w:rPr>
          <w:t>2025-2031年全球与中国环境空气幕市场调查研究及前景趋势报告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2f343ee964e02" w:history="1">
        <w:r>
          <w:rPr>
            <w:rStyle w:val="Hyperlink"/>
          </w:rPr>
          <w:t>https://www.20087.com/0/59/HuanJingKongQiMuDeFaZhanQianJing.html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热点：空气幕图片、空气幕设备的作用、贯流式空气幕是什么、什么叫空气幕、幕墙光污染解决方案、空气幕的安装方式、单元式玻璃幕墙、空气幕原理图、空气幕有几种安装方式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943c6310447ae" w:history="1">
      <w:r>
        <w:rPr>
          <w:rStyle w:val="Hyperlink"/>
        </w:rPr>
        <w:t>2025-2031年全球与中国环境空气幕市场调查研究及前景趋势报告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uanJingKongQiMuDeFaZhanQianJing.html" TargetMode="External" Id="Rd9e2f343ee96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uanJingKongQiMuDeFaZhanQianJing.html" TargetMode="External" Id="Re13943c6310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2025-10-04T03:11:04Z</dcterms:created>
  <dcterms:modified xsi:type="dcterms:W3CDTF">2025-10-04T04:11:04Z</dcterms:modified>
  <dc:subject>2025-2031年全球与中国环境空气幕市场调查研究及前景趋势报告</dc:subject>
  <dc:title>2025-2031年全球与中国环境空气幕市场调查研究及前景趋势报告</dc:title>
  <cp:keywords>2025-2031年全球与中国环境空气幕市场调查研究及前景趋势报告</cp:keywords>
  <dc:description>2025-2031年全球与中国环境空气幕市场调查研究及前景趋势报告</dc:description>
</cp:coreProperties>
</file>