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c9afdb094717" w:history="1">
              <w:r>
                <w:rPr>
                  <w:rStyle w:val="Hyperlink"/>
                </w:rPr>
                <w:t>2024-2030年中国家电用彩涂板行业发展研究分析与市场前景预测报告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c9afdb094717" w:history="1">
              <w:r>
                <w:rPr>
                  <w:rStyle w:val="Hyperlink"/>
                </w:rPr>
                <w:t>2024-2030年中国家电用彩涂板行业发展研究分析与市场前景预测报告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ec9afdb094717" w:history="1">
                <w:r>
                  <w:rPr>
                    <w:rStyle w:val="Hyperlink"/>
                  </w:rPr>
                  <w:t>https://www.20087.com/M_JiaYongDianQi/90/JiaDianYongCaiTuBanShiChangJingZhengFenXi.html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在家用电器领域扮演着重要角色，因其具有优异的耐腐蚀性、装饰性和加工性能。随着消费者对家电外观设计和品质要求的提高，彩涂板的使用量持续增长。家电制造商倾向于使用色彩丰富、图案多样且环保的彩涂板，以满足市场对个性化和高端化产品的需求。技术上，彩涂板的涂层材料和生产工艺不断优化，以适应家电行业的快速发展。</w:t>
      </w:r>
      <w:r>
        <w:rPr>
          <w:rFonts w:hint="eastAsia"/>
        </w:rPr>
        <w:br/>
      </w:r>
      <w:r>
        <w:rPr>
          <w:rFonts w:hint="eastAsia"/>
        </w:rPr>
        <w:t>　　家电用彩涂板的未来将更加侧重于创新和可持续性。随着环保法规的收紧，开发低VOC排放的涂料和提高彩涂板的回收利用率将成为行业重点。同时，智能化家电的兴起将推动彩涂板向更薄、更轻、更具功能性的方向发展，如集成触控或显示技术。此外，彩涂板的颜色和纹理设计将趋向于模仿自然材质，以提升家电的美学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c9afdb094717" w:history="1">
        <w:r>
          <w:rPr>
            <w:rStyle w:val="Hyperlink"/>
          </w:rPr>
          <w:t>2024-2030年中国家电用彩涂板行业发展研究分析与市场前景预测报告</w:t>
        </w:r>
      </w:hyperlink>
      <w:r>
        <w:rPr>
          <w:rFonts w:hint="eastAsia"/>
        </w:rPr>
        <w:t>》基于权威机构及家电用彩涂板相关协会等渠道的资料数据，全方位分析了家电用彩涂板行业的现状、市场需求及市场规模。家电用彩涂板报告详细探讨了产业链结构、价格趋势，并对家电用彩涂板各细分市场进行了研究。同时，预测了家电用彩涂板市场前景与发展趋势，剖析了品牌竞争状态、市场集中度，以及家电用彩涂板重点企业的表现。此外，家电用彩涂板报告还揭示了行业发展的潜在风险与机遇，为家电用彩涂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家电用彩涂板的行业定位及投资特性</w:t>
      </w:r>
      <w:r>
        <w:rPr>
          <w:rFonts w:hint="eastAsia"/>
        </w:rPr>
        <w:br/>
      </w:r>
      <w:r>
        <w:rPr>
          <w:rFonts w:hint="eastAsia"/>
        </w:rPr>
        <w:t>　　第一节 家电用彩涂板行业定位</w:t>
      </w:r>
      <w:r>
        <w:rPr>
          <w:rFonts w:hint="eastAsia"/>
        </w:rPr>
        <w:br/>
      </w:r>
      <w:r>
        <w:rPr>
          <w:rFonts w:hint="eastAsia"/>
        </w:rPr>
        <w:t>　　　　一、家电用彩涂板行业定义</w:t>
      </w:r>
      <w:r>
        <w:rPr>
          <w:rFonts w:hint="eastAsia"/>
        </w:rPr>
        <w:br/>
      </w:r>
      <w:r>
        <w:rPr>
          <w:rFonts w:hint="eastAsia"/>
        </w:rPr>
        <w:t>　　　　二、家电用彩涂板产品分类</w:t>
      </w:r>
      <w:r>
        <w:rPr>
          <w:rFonts w:hint="eastAsia"/>
        </w:rPr>
        <w:br/>
      </w:r>
      <w:r>
        <w:rPr>
          <w:rFonts w:hint="eastAsia"/>
        </w:rPr>
        <w:t>　　　　三、家电用彩涂板行业发展生命周期研判</w:t>
      </w:r>
      <w:r>
        <w:rPr>
          <w:rFonts w:hint="eastAsia"/>
        </w:rPr>
        <w:br/>
      </w:r>
      <w:r>
        <w:rPr>
          <w:rFonts w:hint="eastAsia"/>
        </w:rPr>
        <w:t>　　第二节 家电用彩涂板行业投资特性分析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家电用彩涂板行业发展现状概述</w:t>
      </w:r>
      <w:r>
        <w:rPr>
          <w:rFonts w:hint="eastAsia"/>
        </w:rPr>
        <w:br/>
      </w:r>
      <w:r>
        <w:rPr>
          <w:rFonts w:hint="eastAsia"/>
        </w:rPr>
        <w:t>　　第一节 家电用彩涂板国际发展概述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三、2023-2024年国外市场运行特点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中国家电用彩涂板发展概述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三、2023-2024年国内市场运行特点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2024年国内市场重大热点事件分析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中国家电用彩涂板行业发展环境PEST分析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一、2024年中国经济总体情况</w:t>
      </w:r>
      <w:r>
        <w:rPr>
          <w:rFonts w:hint="eastAsia"/>
        </w:rPr>
        <w:br/>
      </w:r>
      <w:r>
        <w:rPr>
          <w:rFonts w:hint="eastAsia"/>
        </w:rPr>
        <w:t>　　　　二、农业生产</w:t>
      </w:r>
      <w:r>
        <w:rPr>
          <w:rFonts w:hint="eastAsia"/>
        </w:rPr>
        <w:br/>
      </w:r>
      <w:r>
        <w:rPr>
          <w:rFonts w:hint="eastAsia"/>
        </w:rPr>
        <w:t>　　　　三、工业生产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一、国内市场销售</w:t>
      </w:r>
      <w:r>
        <w:rPr>
          <w:rFonts w:hint="eastAsia"/>
        </w:rPr>
        <w:br/>
      </w:r>
      <w:r>
        <w:rPr>
          <w:rFonts w:hint="eastAsia"/>
        </w:rPr>
        <w:t>　　　　二、市场价格</w:t>
      </w:r>
      <w:r>
        <w:rPr>
          <w:rFonts w:hint="eastAsia"/>
        </w:rPr>
        <w:br/>
      </w:r>
      <w:r>
        <w:rPr>
          <w:rFonts w:hint="eastAsia"/>
        </w:rPr>
        <w:t>　　　　三、城乡居民收入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2023-2024年国内家电用彩涂板市场重要指标统计分析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2023-2024年市场规模统计分析</w:t>
      </w:r>
      <w:r>
        <w:rPr>
          <w:rFonts w:hint="eastAsia"/>
        </w:rPr>
        <w:br/>
      </w:r>
      <w:r>
        <w:rPr>
          <w:rFonts w:hint="eastAsia"/>
        </w:rPr>
        <w:t>　　第二节 2023-2024年家电用彩涂板市场结构分析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2023-2024年行业重要财务指标分析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一、2023-2024年行业资产负债率分析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二、2023-2024年行业净利润率分析</w:t>
      </w:r>
      <w:r>
        <w:rPr>
          <w:rFonts w:hint="eastAsia"/>
        </w:rPr>
        <w:br/>
      </w:r>
      <w:r>
        <w:rPr>
          <w:rFonts w:hint="eastAsia"/>
        </w:rPr>
        <w:t>　　　　三、2023-2024年行业资本回报率分析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2023-2024年行业进出口分析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二、2023-2024年产品出口总量及出口去向统计分析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中国家电用彩涂板市场竞争格局与企业竞争力评价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家电用彩涂板行业产业链分析</w:t>
      </w:r>
      <w:r>
        <w:rPr>
          <w:rFonts w:hint="eastAsia"/>
        </w:rPr>
        <w:br/>
      </w:r>
      <w:r>
        <w:rPr>
          <w:rFonts w:hint="eastAsia"/>
        </w:rPr>
        <w:t>　　第一节 家电用彩涂板行业产业链模型分析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2024年家电用彩涂板行业上游v行业发展概况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三、上游产业对家电用彩涂板行业影响力度分析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2024年家电用彩涂板行业下游v行业发展概况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二、2024年下游v行业发展分析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三、下游产业对家电用彩涂板行业影响力度分析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2024年家电用彩涂板行业原材料供给情况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2024年家电用彩涂板行业下游消费市场构成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中国家电用彩涂板市场供需调查分析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2023-2024年市场需求动态分析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2023-2024年市场供给动态分析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国内家电用彩涂板行业优势品牌及重点企业分析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青岛邯钢彩涂板有限责任公司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马钢集团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苏州同信彩色金属板有限公司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家电用彩涂板行业营销策略分析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家电用彩涂板的品牌策略及市场推广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一、家电用彩涂板的命名与品牌战略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家电用彩涂板的软文宣传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中国家电用彩涂板产品市场价格分析</w:t>
      </w:r>
      <w:r>
        <w:rPr>
          <w:rFonts w:hint="eastAsia"/>
        </w:rPr>
        <w:br/>
      </w:r>
      <w:r>
        <w:rPr>
          <w:rFonts w:hint="eastAsia"/>
        </w:rPr>
        <w:t>　　第一节 2023-2024年市场价格走势分析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2023-2024年产品价格影响因素分析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2024-2030年家电用彩涂板市场发展前景预测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国际家电用彩涂板市场发展前景预测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一、国际家电用彩涂板发展前景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二、2024-2030年国际家电用彩涂板市场发展预测</w:t>
      </w:r>
      <w:r>
        <w:rPr>
          <w:rFonts w:hint="eastAsia"/>
        </w:rPr>
        <w:br/>
      </w:r>
      <w:r>
        <w:rPr>
          <w:rFonts w:hint="eastAsia"/>
        </w:rPr>
        <w:t>　　第二节 2023-2024年我国家电用彩涂板价格走势及影响因素预测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中⋅智林⋅－2024-2030年国内家电用彩涂板行业市场发展定量预测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一、2024-2030年家电用彩涂板市场容量预测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二、2024-2030年家电用彩涂板总产量预测</w:t>
      </w:r>
      <w:r>
        <w:rPr>
          <w:rFonts w:hint="eastAsia"/>
        </w:rPr>
        <w:br/>
      </w:r>
      <w:r>
        <w:rPr>
          <w:rFonts w:hint="eastAsia"/>
        </w:rPr>
        <w:t>　　　　三、我国家电用彩涂板中长期市场发展策略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4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5 2023-2024年全社会固定资产投资及其增长速度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2023-2024年货物进出口总额</w:t>
      </w:r>
      <w:r>
        <w:rPr>
          <w:rFonts w:hint="eastAsia"/>
        </w:rPr>
        <w:br/>
      </w:r>
      <w:r>
        <w:rPr>
          <w:rFonts w:hint="eastAsia"/>
        </w:rPr>
        <w:t>　　图表 7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 2024年居民消费价格涨跌幅度（月度对比）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9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2023-2024年农村居民人均纯收入增长情况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11 2023-2024年城镇居民人均纯收入增长情况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12 2023-2024年我国家电用彩涂板行业市场规模及增长情况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2023-2024年我国家电用彩涂板行业市场规模及增长对比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2023-2024年我国家电用彩涂板行业资产负债率及增长情况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2023-2024年我国家电用彩涂板行业资产负债率及增长对比图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16 2023-2024年我国家电用彩涂板行业销售毛利率及增长情况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2023-2024年我国家电用彩涂板行业销售毛利率及增长对比图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18 2023-2024年我国家电用彩涂板行业总资产周转率及增长情况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2023-2024年我国家电用彩涂板行业总资产周转率及增长对比图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 2024年我国彩涂板（带）进口分国别（地区）统计表</w:t>
      </w:r>
      <w:r>
        <w:rPr>
          <w:rFonts w:hint="eastAsia"/>
        </w:rPr>
        <w:br/>
      </w:r>
      <w:r>
        <w:rPr>
          <w:rFonts w:hint="eastAsia"/>
        </w:rPr>
        <w:t>　　图表 21 2023-2024年我国彩涂板（带）行业进口量及增长情况</w:t>
      </w:r>
      <w:r>
        <w:rPr>
          <w:rFonts w:hint="eastAsia"/>
        </w:rPr>
        <w:br/>
      </w:r>
      <w:r>
        <w:rPr>
          <w:rFonts w:hint="eastAsia"/>
        </w:rPr>
        <w:t>　　图表 22 2023-2024年我国彩涂板（带）行业进口量及增长对比</w:t>
      </w:r>
      <w:r>
        <w:rPr>
          <w:rFonts w:hint="eastAsia"/>
        </w:rPr>
        <w:br/>
      </w:r>
      <w:r>
        <w:rPr>
          <w:rFonts w:hint="eastAsia"/>
        </w:rPr>
        <w:t>　　图表 23 2023-2024年我国彩涂板（带）行业进口量及增长情况</w:t>
      </w:r>
      <w:r>
        <w:rPr>
          <w:rFonts w:hint="eastAsia"/>
        </w:rPr>
        <w:br/>
      </w:r>
      <w:r>
        <w:rPr>
          <w:rFonts w:hint="eastAsia"/>
        </w:rPr>
        <w:t>　　图表 24 2023-2024年我国彩涂板（带）行业出口量及增长对比</w:t>
      </w:r>
      <w:r>
        <w:rPr>
          <w:rFonts w:hint="eastAsia"/>
        </w:rPr>
        <w:br/>
      </w:r>
      <w:r>
        <w:rPr>
          <w:rFonts w:hint="eastAsia"/>
        </w:rPr>
        <w:t>　　图表 25 产业链形成模式示意图</w:t>
      </w:r>
      <w:r>
        <w:rPr>
          <w:rFonts w:hint="eastAsia"/>
        </w:rPr>
        <w:br/>
      </w:r>
      <w:r>
        <w:rPr>
          <w:rFonts w:hint="eastAsia"/>
        </w:rPr>
        <w:t>　　图表 26 2024年家电市场主要高端产品增长情况（零售量同比）</w:t>
      </w:r>
      <w:r>
        <w:rPr>
          <w:rFonts w:hint="eastAsia"/>
        </w:rPr>
        <w:br/>
      </w:r>
      <w:r>
        <w:rPr>
          <w:rFonts w:hint="eastAsia"/>
        </w:rPr>
        <w:t>　　图表 27 2023-2024年我国家电市场总规模（亿元）</w:t>
      </w:r>
      <w:r>
        <w:rPr>
          <w:rFonts w:hint="eastAsia"/>
        </w:rPr>
        <w:br/>
      </w:r>
      <w:r>
        <w:rPr>
          <w:rFonts w:hint="eastAsia"/>
        </w:rPr>
        <w:t>　　图表 28 2023-2024年我国彩涂板行业产量及增长情况</w:t>
      </w:r>
      <w:r>
        <w:rPr>
          <w:rFonts w:hint="eastAsia"/>
        </w:rPr>
        <w:br/>
      </w:r>
      <w:r>
        <w:rPr>
          <w:rFonts w:hint="eastAsia"/>
        </w:rPr>
        <w:t>　　图表 29 2023-2024年我国彩涂板行业产量及增长对比</w:t>
      </w:r>
      <w:r>
        <w:rPr>
          <w:rFonts w:hint="eastAsia"/>
        </w:rPr>
        <w:br/>
      </w:r>
      <w:r>
        <w:rPr>
          <w:rFonts w:hint="eastAsia"/>
        </w:rPr>
        <w:t>　　图表 30 近3年宝钢集团有限公司资产负债率变化情况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近3年青岛邯钢彩涂板有限责任公司资产负债率变化情况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近3年青岛邯钢彩涂板有限责任公司产权比率变化情况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近3年青岛邯钢彩涂板有限责任公司固定资产周转次数情况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近3年青岛邯钢彩涂板有限责任公司流动资产周转次数变化情况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近3年青岛邯钢彩涂板有限责任公司总资产周转次数变化情况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近3年青岛邯钢彩涂板有限责任公司销售毛利率变化情况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近3年马钢集团公司资产负债率变化情况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近3年马钢集团公司产权比率变化情况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近3年马钢集团公司固定资产周转次数情况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近3年马钢集团公司流动资产周转次数变化情况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近3年马钢集团公司总资产周转次数变化情况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近3年马钢集团公司销售毛利率变化情况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近3年海尔集团公司资产负债率变化情况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近3年海尔集团公司产权比率变化情况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近3年海尔集团公司固定资产周转次数情况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近3年海尔集团公司流动资产周转次数变化情况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近3年海尔集团公司总资产周转次数变化情况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近3年海尔集团公司销售毛利率变化情况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近3年苏州同信彩色金属板有限公司资产负债率变化情况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近3年苏州同信彩色金属板有限公司产权比率变化情况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近3年苏州同信彩色金属板有限公司固定资产周转次数情况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近3年苏州同信彩色金属板有限公司流动资产周转次数变化情况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近3年苏州同信彩色金属板有限公司总资产周转次数变化情况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近3年苏州同信彩色金属板有限公司销售毛利率变化情况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2018-2023年国内家电用彩涂板平均价格走势</w:t>
      </w:r>
      <w:r>
        <w:rPr>
          <w:rFonts w:hint="eastAsia"/>
        </w:rPr>
        <w:br/>
      </w:r>
      <w:r>
        <w:rPr>
          <w:rFonts w:hint="eastAsia"/>
        </w:rPr>
        <w:t>　　图表 61 家电用彩涂板生产企业定价目标选择</w:t>
      </w:r>
      <w:r>
        <w:rPr>
          <w:rFonts w:hint="eastAsia"/>
        </w:rPr>
        <w:br/>
      </w:r>
      <w:r>
        <w:rPr>
          <w:rFonts w:hint="eastAsia"/>
        </w:rPr>
        <w:t>　　图表 62 家电用彩涂板企业对付竞争者降价的程序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63 2024-2030年中国家电用彩涂板市场规模预测图</w:t>
      </w:r>
      <w:r>
        <w:rPr>
          <w:rFonts w:hint="eastAsia"/>
        </w:rPr>
        <w:br/>
      </w:r>
      <w:r>
        <w:rPr>
          <w:rFonts w:hint="eastAsia"/>
        </w:rPr>
        <w:t>　　表格 1 近4年宝钢集团有限公司资产负债率变化情况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近4年宝钢集团有限公司产权比率变化情况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近4年宝钢集团有限公司固定资产周转次数情况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近4年宝钢集团有限公司流动资产周转次数变化情况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近4年宝钢集团有限公司总资产周转次数变化情况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近4年宝钢集团有限公司销售毛利率变化情况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近4年青岛邯钢彩涂板有限责任公司资产负债率变化情况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近4年青岛邯钢彩涂板有限责任公司产权比率变化情况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近4年青岛邯钢彩涂板有限责任公司固定资产周转次数情况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近4年青岛邯钢彩涂板有限责任公司流动资产周转次数变化情况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近4年青岛邯钢彩涂板有限责任公司总资产周转次数变化情况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近4年青岛邯钢彩涂板有限责任公司销售毛利率变化情况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近4年马钢集团公司资产负债率变化情况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近4年马钢集团公司产权比率变化情况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近4年马钢集团公司固定资产周转次数情况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近4年马钢集团公司流动资产周转次数变化情况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近4年马钢集团公司总资产周转次数变化情况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近4年马钢集团公司销售毛利率变化情况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近4年海尔集团公司资产负债率变化情况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近4年海尔集团公司产权比率变化情况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近4年海尔集团公司固定资产周转次数情况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近4年海尔集团公司流动资产周转次数变化情况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近4年海尔集团公司总资产周转次数变化情况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近4年海尔集团公司销售毛利率变化情况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近4年苏州同信彩色金属板有限公司资产负债率变化情况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近4年苏州同信彩色金属板有限公司产权比率变化情况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近4年苏州同信彩色金属板有限公司固定资产周转次数情况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近4年苏州同信彩色金属板有限公司流动资产周转次数变化情况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近4年苏州同信彩色金属板有限公司总资产周转次数变化情况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近4年苏州同信彩色金属板有限公司销售毛利率变化情况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2024-2030年中国家电用彩涂板市场规模预测结果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c9afdb094717" w:history="1">
        <w:r>
          <w:rPr>
            <w:rStyle w:val="Hyperlink"/>
          </w:rPr>
          <w:t>2024-2030年中国家电用彩涂板行业发展研究分析与市场前景预测报告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ec9afdb094717" w:history="1">
        <w:r>
          <w:rPr>
            <w:rStyle w:val="Hyperlink"/>
          </w:rPr>
          <w:t>https://www.20087.com/M_JiaYongDianQi/90/JiaDianYongCaiTuBanShiChangJingZhengFenXi.html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d053ad7b64901" w:history="1">
      <w:r>
        <w:rPr>
          <w:rStyle w:val="Hyperlink"/>
        </w:rPr>
        <w:t>2024-2030年中国家电用彩涂板行业发展研究分析与市场前景预测报告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0/JiaDianYongCaiTuBanShiChangJingZhengFenXi.html" TargetMode="External" Id="R4eaec9afdb09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0/JiaDianYongCaiTuBanShiChangJingZhengFenXi.html" TargetMode="External" Id="R410d053ad7b6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2023-09-18T23:54:00Z</dcterms:created>
  <dcterms:modified xsi:type="dcterms:W3CDTF">2023-09-19T00:54:00Z</dcterms:modified>
  <dc:subject>2024-2030年中国家电用彩涂板行业发展研究分析与市场前景预测报告</dc:subject>
  <dc:title>2024-2030年中国家电用彩涂板行业发展研究分析与市场前景预测报告</dc:title>
  <cp:keywords>2024-2030年中国家电用彩涂板行业发展研究分析与市场前景预测报告</cp:keywords>
  <dc:description>2024-2030年中国家电用彩涂板行业发展研究分析与市场前景预测报告</dc:description>
</cp:coreProperties>
</file>