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5e8d2f0b343b3" w:history="1">
              <w:r>
                <w:rPr>
                  <w:rStyle w:val="Hyperlink"/>
                </w:rPr>
                <w:t>2025-2031年中国腿部按摩器市场现状调研与发展前景趋势分析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5e8d2f0b343b3" w:history="1">
              <w:r>
                <w:rPr>
                  <w:rStyle w:val="Hyperlink"/>
                </w:rPr>
                <w:t>2025-2031年中国腿部按摩器市场现状调研与发展前景趋势分析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5e8d2f0b343b3" w:history="1">
                <w:r>
                  <w:rPr>
                    <w:rStyle w:val="Hyperlink"/>
                  </w:rPr>
                  <w:t>https://www.20087.com/1/89/TuiBuAnMoQiHangYeQianJingQuShi.html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腿部按摩器是家用健康护理设备的重要品类，已形成涵盖便携式、坐式及躺式等多种形态的产品体系，广泛服务于个人健康管理与康复辅助场景。腿部按摩器通过模拟人手按摩、气囊加压、热敷及低频脉冲等技术手段，针对大腿、小腿及足部等区域实施循环促进、肌肉放松与疲劳缓解。主流产品普遍采用多模式程序设计，用户可根据自身需求调节力度、频率与作用区域，部分高端机型还引入智能传感技术，实时监测肌肉状态并动态调整按摩策略。随着消费者对亚健康管理和居家理疗关注度的提升，腿部按摩器的功能边界不断扩展，逐步融合生物反馈、语音交互与移动应用联动等特性，增强使用便捷性与个性化体验。制造工艺方面，符合人体工学的结构设计与静音驱动系统的优化，显著提升了长时间使用的舒适度与环境适应性。</w:t>
      </w:r>
      <w:r>
        <w:rPr>
          <w:rFonts w:hint="eastAsia"/>
        </w:rPr>
        <w:br/>
      </w:r>
      <w:r>
        <w:rPr>
          <w:rFonts w:hint="eastAsia"/>
        </w:rPr>
        <w:t>　　未来，腿部按摩器的发展将更加注重科学性、精准性与系统化健康管理功能的整合。随着生理信号检测技术的进步，设备将能够更深入地采集血流速度、肌张力及皮肤温度等参数，结合算法模型实现个性化的按摩方案推荐与效果评估，推动从“被动放松”向“主动干预”转变。在医疗康复领域，具备临床验证功效的医用级腿部按摩器有望成为慢性静脉功能不全、术后恢复及运动损伤康复的辅助治疗工具，拓展专业应用场景。同时，可持续设计理念将影响材料选择与产品生命周期管理，推动环保材料应用与模块化维修体系的建立。互联互通能力的增强，将使腿部按摩器更好地融入家庭健康物联网，与睡眠监测、运动追踪等设备协同，构建完整的个人健康数据闭环。未来，腿部按摩器不仅是物理层面的舒缓工具，更将演变为连接用户健康意识与专业医疗资源的智能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5e8d2f0b343b3" w:history="1">
        <w:r>
          <w:rPr>
            <w:rStyle w:val="Hyperlink"/>
          </w:rPr>
          <w:t>2025-2031年中国腿部按摩器市场现状调研与发展前景趋势分析</w:t>
        </w:r>
      </w:hyperlink>
      <w:r>
        <w:rPr>
          <w:rFonts w:hint="eastAsia"/>
        </w:rPr>
        <w:t>》基于国家统计局、相关行业协会的详实数据，系统分析腿部按摩器行业的市场规模、产业链结构和价格体系，客观呈现当前腿部按摩器技术发展水平及未来创新方向。报告结合宏观经济环境和行业运行规律，科学预测腿部按摩器市场发展前景与增长趋势，评估不同腿部按摩器细分领域的商业机会与潜在风险，并通过对腿部按摩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腿部按摩器行业概述</w:t>
      </w:r>
      <w:r>
        <w:rPr>
          <w:rFonts w:hint="eastAsia"/>
        </w:rPr>
        <w:br/>
      </w:r>
      <w:r>
        <w:rPr>
          <w:rFonts w:hint="eastAsia"/>
        </w:rPr>
        <w:t>　　第一节 腿部按摩器定义与分类</w:t>
      </w:r>
      <w:r>
        <w:rPr>
          <w:rFonts w:hint="eastAsia"/>
        </w:rPr>
        <w:br/>
      </w:r>
      <w:r>
        <w:rPr>
          <w:rFonts w:hint="eastAsia"/>
        </w:rPr>
        <w:t>　　第二节 腿部按摩器应用领域</w:t>
      </w:r>
      <w:r>
        <w:rPr>
          <w:rFonts w:hint="eastAsia"/>
        </w:rPr>
        <w:br/>
      </w:r>
      <w:r>
        <w:rPr>
          <w:rFonts w:hint="eastAsia"/>
        </w:rPr>
        <w:t>　　第三节 腿部按摩器行业经济指标分析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腿部按摩器产业链及经营模式分析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三、腿部按摩器销售模式及销售渠道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全球腿部按摩器市场发展综述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2019-2024年全球腿部按摩器市场规模与趋势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主要国家与地区腿部按摩器市场分析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2025-2031年全球腿部按摩器行业发展趋势与前景预测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中国腿部按摩器行业市场分析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2024-2025年腿部按摩器产能与投资动态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一、国内腿部按摩器产能及利用情况</w:t>
      </w:r>
      <w:r>
        <w:rPr>
          <w:rFonts w:hint="eastAsia"/>
        </w:rPr>
        <w:br/>
      </w:r>
      <w:r>
        <w:rPr>
          <w:rFonts w:hint="eastAsia"/>
        </w:rPr>
        <w:t>　　　　二、腿部按摩器产能扩张与投资动态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2025-2031年腿部按摩器行业产量统计与趋势预测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一、2019-2024年腿部按摩器行业产量数据统计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1、2019-2024年腿部按摩器产量及增长趋势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2、2019-2024年腿部按摩器细分产品产量及份额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二、影响腿部按摩器产量的关键因素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三、2025-2031年腿部按摩器产量预测</w:t>
      </w:r>
      <w:r>
        <w:rPr>
          <w:rFonts w:hint="eastAsia"/>
        </w:rPr>
        <w:br/>
      </w:r>
      <w:r>
        <w:rPr>
          <w:rFonts w:hint="eastAsia"/>
        </w:rPr>
        <w:t>　　第三节 2025-2031年腿部按摩器市场需求与销售分析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一、2024-2025年腿部按摩器行业需求现状</w:t>
      </w:r>
      <w:r>
        <w:rPr>
          <w:rFonts w:hint="eastAsia"/>
        </w:rPr>
        <w:br/>
      </w:r>
      <w:r>
        <w:rPr>
          <w:rFonts w:hint="eastAsia"/>
        </w:rPr>
        <w:t>　　　　二、腿部按摩器客户群体与需求特点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三、2019-2024年腿部按摩器行业销售规模分析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四、2025-2031年腿部按摩器市场增长潜力与规模预测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中国腿部按摩器细分市场与下游应用领域分析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腿部按摩器细分市场分析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一、2024-2025年腿部按摩器主要细分产品市场现状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腿部按摩器下游应用与客户群体分析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一、2024-2025年腿部按摩器各应用领域市场现状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2024-2025年腿部按摩器行业技术发展现状及趋势分析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腿部按摩器行业技术发展现状分析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国内外腿部按摩器行业技术差异与原因</w:t>
      </w:r>
      <w:r>
        <w:rPr>
          <w:rFonts w:hint="eastAsia"/>
        </w:rPr>
        <w:br/>
      </w:r>
      <w:r>
        <w:rPr>
          <w:rFonts w:hint="eastAsia"/>
        </w:rPr>
        <w:t>　　第三节 腿部按摩器行业技术发展方向、趋势预测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提升腿部按摩器行业技术能力策略建议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腿部按摩器价格机制与竞争策略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一、2019-2024年腿部按摩器市场价格走势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腿部按摩器定价策略与方法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2025-2031年腿部按摩器价格竞争态势与趋势预测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中国腿部按摩器行业重点区域市场研究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2024-2025年重点区域腿部按摩器市场发展概况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二、2019-2024年腿部按摩器市场需求规模情况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三、2025-2031年腿部按摩器行业发展潜力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二、2019-2024年腿部按摩器市场需求规模情况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三、2025-2031年腿部按摩器行业发展潜力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二、2019-2024年腿部按摩器市场需求规模情况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三、2025-2031年腿部按摩器行业发展潜力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二、2019-2024年腿部按摩器市场需求规模情况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三、2025-2031年腿部按摩器行业发展潜力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二、2019-2024年腿部按摩器市场需求规模情况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三、2025-2031年腿部按摩器行业发展潜力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2019-2024年中国腿部按摩器行业进出口情况分析</w:t>
      </w:r>
      <w:r>
        <w:rPr>
          <w:rFonts w:hint="eastAsia"/>
        </w:rPr>
        <w:br/>
      </w:r>
      <w:r>
        <w:rPr>
          <w:rFonts w:hint="eastAsia"/>
        </w:rPr>
        <w:t>　　第一节 腿部按摩器行业进口情况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一、2019-2024年腿部按摩器进口规模及增长情况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二、腿部按摩器主要进口来源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腿部按摩器行业出口情况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一、2019-2024年腿部按摩器出口规模及增长情况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二、腿部按摩器主要出口目的地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2019-2024年中国腿部按摩器行业总体发展与财务状况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2019-2024年中国腿部按摩器行业规模情况</w:t>
      </w:r>
      <w:r>
        <w:rPr>
          <w:rFonts w:hint="eastAsia"/>
        </w:rPr>
        <w:br/>
      </w:r>
      <w:r>
        <w:rPr>
          <w:rFonts w:hint="eastAsia"/>
        </w:rPr>
        <w:t>　　　　一、腿部按摩器行业企业数量规模</w:t>
      </w:r>
      <w:r>
        <w:rPr>
          <w:rFonts w:hint="eastAsia"/>
        </w:rPr>
        <w:br/>
      </w:r>
      <w:r>
        <w:rPr>
          <w:rFonts w:hint="eastAsia"/>
        </w:rPr>
        <w:t>　　　　二、腿部按摩器行业从业人员规模</w:t>
      </w:r>
      <w:r>
        <w:rPr>
          <w:rFonts w:hint="eastAsia"/>
        </w:rPr>
        <w:br/>
      </w:r>
      <w:r>
        <w:rPr>
          <w:rFonts w:hint="eastAsia"/>
        </w:rPr>
        <w:t>　　　　三、腿部按摩器行业市场敏感性分析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2019-2024年中国腿部按摩器行业财务能力分析</w:t>
      </w:r>
      <w:r>
        <w:rPr>
          <w:rFonts w:hint="eastAsia"/>
        </w:rPr>
        <w:br/>
      </w:r>
      <w:r>
        <w:rPr>
          <w:rFonts w:hint="eastAsia"/>
        </w:rPr>
        <w:t>　　　　一、腿部按摩器行业盈利能力</w:t>
      </w:r>
      <w:r>
        <w:rPr>
          <w:rFonts w:hint="eastAsia"/>
        </w:rPr>
        <w:br/>
      </w:r>
      <w:r>
        <w:rPr>
          <w:rFonts w:hint="eastAsia"/>
        </w:rPr>
        <w:t>　　　　二、腿部按摩器行业偿债能力</w:t>
      </w:r>
      <w:r>
        <w:rPr>
          <w:rFonts w:hint="eastAsia"/>
        </w:rPr>
        <w:br/>
      </w:r>
      <w:r>
        <w:rPr>
          <w:rFonts w:hint="eastAsia"/>
        </w:rPr>
        <w:t>　　　　三、腿部按摩器行业营运能力</w:t>
      </w:r>
      <w:r>
        <w:rPr>
          <w:rFonts w:hint="eastAsia"/>
        </w:rPr>
        <w:br/>
      </w:r>
      <w:r>
        <w:rPr>
          <w:rFonts w:hint="eastAsia"/>
        </w:rPr>
        <w:t>　　　　四、腿部按摩器行业发展能力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腿部按摩器行业重点企业调研分析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二、企业腿部按摩器业务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二、企业腿部按摩器业务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二、企业腿部按摩器业务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二、企业腿部按摩器业务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二、企业腿部按摩器业务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二、企业腿部按摩器业务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中国腿部按摩器行业竞争格局分析</w:t>
      </w:r>
      <w:r>
        <w:rPr>
          <w:rFonts w:hint="eastAsia"/>
        </w:rPr>
        <w:br/>
      </w:r>
      <w:r>
        <w:rPr>
          <w:rFonts w:hint="eastAsia"/>
        </w:rPr>
        <w:t>　　第一节 腿部按摩器行业竞争格局总览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2024-2025年腿部按摩器行业竞争力分析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2019-2024年腿部按摩器行业企业并购活动分析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2024-2025年腿部按摩器行业会展与招投标活动分析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一、腿部按摩器行业会展活动及其市场影响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2025年中国腿部按摩器企业发展企业发展策略与建议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腿部按摩器销售模式与渠道策略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腿部按摩器品牌与市场推广策略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腿部按摩器研发投入与技术创新能力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腿部按摩器合作联盟与资源整合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中国腿部按摩器行业风险与对策</w:t>
      </w:r>
      <w:r>
        <w:rPr>
          <w:rFonts w:hint="eastAsia"/>
        </w:rPr>
        <w:br/>
      </w:r>
      <w:r>
        <w:rPr>
          <w:rFonts w:hint="eastAsia"/>
        </w:rPr>
        <w:t>　　第一节 腿部按摩器行业SWOT分析</w:t>
      </w:r>
      <w:r>
        <w:rPr>
          <w:rFonts w:hint="eastAsia"/>
        </w:rPr>
        <w:br/>
      </w:r>
      <w:r>
        <w:rPr>
          <w:rFonts w:hint="eastAsia"/>
        </w:rPr>
        <w:t>　　　　一、腿部按摩器行业优势</w:t>
      </w:r>
      <w:r>
        <w:rPr>
          <w:rFonts w:hint="eastAsia"/>
        </w:rPr>
        <w:br/>
      </w:r>
      <w:r>
        <w:rPr>
          <w:rFonts w:hint="eastAsia"/>
        </w:rPr>
        <w:t>　　　　二、腿部按摩器行业劣势</w:t>
      </w:r>
      <w:r>
        <w:rPr>
          <w:rFonts w:hint="eastAsia"/>
        </w:rPr>
        <w:br/>
      </w:r>
      <w:r>
        <w:rPr>
          <w:rFonts w:hint="eastAsia"/>
        </w:rPr>
        <w:t>　　　　三、腿部按摩器市场机会</w:t>
      </w:r>
      <w:r>
        <w:rPr>
          <w:rFonts w:hint="eastAsia"/>
        </w:rPr>
        <w:br/>
      </w:r>
      <w:r>
        <w:rPr>
          <w:rFonts w:hint="eastAsia"/>
        </w:rPr>
        <w:t>　　　　四、腿部按摩器市场威胁</w:t>
      </w:r>
      <w:r>
        <w:rPr>
          <w:rFonts w:hint="eastAsia"/>
        </w:rPr>
        <w:br/>
      </w:r>
      <w:r>
        <w:rPr>
          <w:rFonts w:hint="eastAsia"/>
        </w:rPr>
        <w:t>　　第二节 腿部按摩器行业风险及对策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2025-2031年中国腿部按摩器行业前景与发展趋势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2024-2025年腿部按摩器行业发展环境分析</w:t>
      </w:r>
      <w:r>
        <w:rPr>
          <w:rFonts w:hint="eastAsia"/>
        </w:rPr>
        <w:br/>
      </w:r>
      <w:r>
        <w:rPr>
          <w:rFonts w:hint="eastAsia"/>
        </w:rPr>
        <w:t>　　　　一、腿部按摩器行业主管部门与监管体制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二、腿部按摩器行业主要法律法规及政策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三、腿部按摩器行业标准与质量监管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2025-2031年腿部按摩器行业发展趋势与方向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2025-2031年腿部按摩器行业发展潜力与机遇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腿部按摩器行业研究结论与建议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腿部按摩器行业发展建议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2019-2024年中国腿部按摩器市场规模及增长情况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2019-2024年中国腿部按摩器行业产量及增长趋势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2025-2031年中国腿部按摩器行业产量预测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2019-2024年中国腿部按摩器行业市场需求及增长情况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2025-2031年中国腿部按摩器行业市场需求预测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**地区腿部按摩器市场规模及增长情况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**地区腿部按摩器行业市场需求情况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**地区腿部按摩器市场规模及增长情况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**地区腿部按摩器行业市场需求情况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2019-2024年中国腿部按摩器行业出口情况分析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腿部按摩器重点企业经营情况分析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2025年腿部按摩器行业壁垒</w:t>
      </w:r>
      <w:r>
        <w:rPr>
          <w:rFonts w:hint="eastAsia"/>
        </w:rPr>
        <w:br/>
      </w:r>
      <w:r>
        <w:rPr>
          <w:rFonts w:hint="eastAsia"/>
        </w:rPr>
        <w:t>　　图表 2025年腿部按摩器市场前景分析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2025-2031年中国腿部按摩器市场规模预测</w:t>
      </w:r>
      <w:r>
        <w:rPr>
          <w:rFonts w:hint="eastAsia"/>
        </w:rPr>
        <w:br/>
      </w:r>
      <w:r>
        <w:rPr>
          <w:rFonts w:hint="eastAsia"/>
        </w:rPr>
        <w:t>　　图表 2025年腿部按摩器发展趋势预测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5e8d2f0b343b3" w:history="1">
        <w:r>
          <w:rPr>
            <w:rStyle w:val="Hyperlink"/>
          </w:rPr>
          <w:t>2025-2031年中国腿部按摩器市场现状调研与发展前景趋势分析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5e8d2f0b343b3" w:history="1">
        <w:r>
          <w:rPr>
            <w:rStyle w:val="Hyperlink"/>
          </w:rPr>
          <w:t>https://www.20087.com/1/89/TuiBuAnMoQiHangYeQianJingQuShi.html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df85417e94784" w:history="1">
      <w:r>
        <w:rPr>
          <w:rStyle w:val="Hyperlink"/>
        </w:rPr>
        <w:t>2025-2031年中国腿部按摩器市场现状调研与发展前景趋势分析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TuiBuAnMoQiHangYeQianJingQuShi.html" TargetMode="External" Id="R6325e8d2f0b3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TuiBuAnMoQiHangYeQianJingQuShi.html" TargetMode="External" Id="Rc76df85417e9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2025-09-10T03:48:38Z</dcterms:created>
  <dcterms:modified xsi:type="dcterms:W3CDTF">2025-09-10T04:48:38Z</dcterms:modified>
  <dc:subject>2025-2031年中国腿部按摩器市场现状调研与发展前景趋势分析</dc:subject>
  <dc:title>2025-2031年中国腿部按摩器市场现状调研与发展前景趋势分析</dc:title>
  <cp:keywords>2025-2031年中国腿部按摩器市场现状调研与发展前景趋势分析</cp:keywords>
  <dc:description>2025-2031年中国腿部按摩器市场现状调研与发展前景趋势分析</dc:description>
</cp:coreProperties>
</file>