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3352bdce44439" w:history="1">
              <w:r>
                <w:rPr>
                  <w:rStyle w:val="Hyperlink"/>
                </w:rPr>
                <w:t>2026-2032年全球与中国家用浴缸行业现状调研分析及市场前景预测报告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3352bdce44439" w:history="1">
              <w:r>
                <w:rPr>
                  <w:rStyle w:val="Hyperlink"/>
                </w:rPr>
                <w:t>2026-2032年全球与中国家用浴缸行业现状调研分析及市场前景预测报告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3352bdce44439" w:history="1">
                <w:r>
                  <w:rPr>
                    <w:rStyle w:val="Hyperlink"/>
                  </w:rPr>
                  <w:t>https://www.20087.com/1/99/JiaYongYuGangHangYeFaZhanQianJing.html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浴缸是高端卫浴空间的核心配置，产品形态涵盖亚克力、铸铁、人造石及复合板材等多种材质，强调人体工学曲线、保温性能与美学设计融合。主流高端型号集成按摩喷嘴、恒温循环、LED氛围灯及智能控制面板，部分品牌推出带香薰、音乐和蒸汽功能的SPA式浴缸，以满足健康疗愈与居家休闲需求。在精装房与旧改市场推动下，嵌入式与独立式浴缸并行发展，定制化尺寸与表面纹理成为差异化卖点。然而，受限于住宅层高、排水结构及使用频率偏低，浴缸在中小户型中普及率有限；同时，清洁死角多、防滑处理不足及水电安全设计缺陷仍是用户投诉集中点。</w:t>
      </w:r>
      <w:r>
        <w:rPr>
          <w:rFonts w:hint="eastAsia"/>
        </w:rPr>
        <w:br/>
      </w:r>
      <w:r>
        <w:rPr>
          <w:rFonts w:hint="eastAsia"/>
        </w:rPr>
        <w:t>　　未来，家用浴缸将向健康科技融合、空间效率优化与可持续材料应用方向演进。市场调研网指出，生物传感器可嵌入浴缸内壁，实时监测心率、皮肤状态或水中有害物质，数据同步至健康管理平台；AI算法根据用户习惯自动调节水温、水流强度与香氛组合。模块化快装结构将适配装配式装修，缩短施工周期；超疏水涂层与自清洁釉面技术可减少皂垢沉积，降低维护负担。在绿色消费趋势下，再生亚克力、植物基复合材料及低能耗加热系统将降低产品碳足迹。长远看，浴缸将从“洗浴容器”升级为“家庭健康微环境”，具备生理监测、情绪舒缓与个性化疗愈能力，成为高端住宅健康生活系统的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73352bdce44439" w:history="1">
        <w:r>
          <w:rPr>
            <w:rStyle w:val="Hyperlink"/>
          </w:rPr>
          <w:t>2026-2032年全球与中国家用浴缸行业现状调研分析及市场前景预测报告</w:t>
        </w:r>
      </w:hyperlink>
      <w:r>
        <w:rPr>
          <w:rFonts w:hint="eastAsia"/>
        </w:rPr>
        <w:t>》，2025年家用浴缸行业市场规模达 亿元，预计2032年市场规模将达 亿元，期间年均复合增长率（CAGR）达 %。报告系统分析了家用浴缸行业的市场规模、供需动态及竞争格局，重点评估了主要家用浴缸企业的经营表现，并对家用浴缸行业未来发展趋势进行了科学预测。报告结合家用浴缸技术现状与SWOT分析，揭示了市场机遇与潜在风险。市场调研网发布的《</w:t>
      </w:r>
      <w:hyperlink r:id="R7373352bdce44439" w:history="1">
        <w:r>
          <w:rPr>
            <w:rStyle w:val="Hyperlink"/>
          </w:rPr>
          <w:t>2026-2032年全球与中国家用浴缸行业现状调研分析及市场前景预测报告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按产品类型细分，全球家用浴缸市场规模2021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陶瓷</w:t>
      </w:r>
      <w:r>
        <w:rPr>
          <w:rFonts w:hint="eastAsia"/>
        </w:rPr>
        <w:br/>
      </w:r>
      <w:r>
        <w:rPr>
          <w:rFonts w:hint="eastAsia"/>
        </w:rPr>
        <w:t>　　　　1.3.3 亚克力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按应用细分，全球家用浴缸市场规模2021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家用浴缸行业发展总体概况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家用浴缸行业发展主要特点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家用浴缸行业发展影响因素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家用浴缸有利因素</w:t>
      </w:r>
      <w:r>
        <w:rPr>
          <w:rFonts w:hint="eastAsia"/>
        </w:rPr>
        <w:br/>
      </w:r>
      <w:r>
        <w:rPr>
          <w:rFonts w:hint="eastAsia"/>
        </w:rPr>
        <w:t>　　　　1.5.3 .2 家用浴缸不利因素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全球市场，近三年家用浴缸主要企业占有率及排名（按销量）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家用浴缸主要企业在国际市场占有率（按销量，2023-2026）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2025年家用浴缸主要企业在国际市场排名（按销量）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全球市场主要企业家用浴缸销量（2023-2026）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全球市场，近三年家用浴缸主要企业占有率及排名（按收入）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家用浴缸主要企业在国际市场占有率（按收入，2023-2026）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2025年家用浴缸主要企业在国际市场排名（按收入）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全球市场主要企业家用浴缸销售收入（2023-2026）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全球市场主要企业家用浴缸销售价格（2023-2026）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中国市场，近三年家用浴缸主要企业占有率及排名（按销量）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家用浴缸主要企业在中国市场占有率（按销量，2023-2026）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2025年家用浴缸主要企业在中国市场排名（按销量）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中国市场主要企业家用浴缸销量（2023-2026）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中国市场，近三年家用浴缸主要企业占有率及排名（按收入）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家用浴缸主要企业在中国市场占有率（按收入，2023-2026）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2025年家用浴缸主要企业在中国市场排名（按收入）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中国市场主要企业家用浴缸销售收入（2023-2026）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全球主要厂商家用浴缸总部及产地分布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全球主要厂商成立时间及家用浴缸商业化日期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全球主要厂商家用浴缸产品类型及应用</w:t>
      </w:r>
      <w:r>
        <w:rPr>
          <w:rFonts w:hint="eastAsia"/>
        </w:rPr>
        <w:br/>
      </w:r>
      <w:r>
        <w:rPr>
          <w:rFonts w:hint="eastAsia"/>
        </w:rPr>
        <w:t>　　2.9 家用浴缸行业集中度、竞争程度分析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家用浴缸行业集中度分析：2025年全球Top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全球家用浴缸第一梯队、第二梯队和第三梯队生产商（品牌）及市场份额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全球家用浴缸总体规模分析</w:t>
      </w:r>
      <w:r>
        <w:rPr>
          <w:rFonts w:hint="eastAsia"/>
        </w:rPr>
        <w:br/>
      </w:r>
      <w:r>
        <w:rPr>
          <w:rFonts w:hint="eastAsia"/>
        </w:rPr>
        <w:t>　　3.1 全球家用浴缸供需现状及预测（2021-2032）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全球家用浴缸产能、产量、产能利用率及发展趋势（2021-2032）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全球家用浴缸产量、需求量及发展趋势（2021-2032）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全球主要地区家用浴缸产量及发展趋势（2021-2032）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全球主要地区家用浴缸产量（2021-2026）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全球主要地区家用浴缸产量（2027-2032）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全球主要地区家用浴缸产量市场份额（2021-2032）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中国家用浴缸供需现状及预测（2021-2032）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中国家用浴缸产能、产量、产能利用率及发展趋势（2021-2032）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中国家用浴缸产量、市场需求量及发展趋势（2021-2032）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中国市场家用浴缸进出口（2021-2032）</w:t>
      </w:r>
      <w:r>
        <w:rPr>
          <w:rFonts w:hint="eastAsia"/>
        </w:rPr>
        <w:br/>
      </w:r>
      <w:r>
        <w:rPr>
          <w:rFonts w:hint="eastAsia"/>
        </w:rPr>
        <w:t>　　3.4 全球家用浴缸销量及销售额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全球市场家用浴缸销售额（2021-2032）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全球市场家用浴缸销量（2021-2032）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全球市场家用浴缸价格趋势（2021-2032）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全球家用浴缸主要地区分析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全球主要地区家用浴缸市场规模分析：2021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全球主要地区家用浴缸销售收入及市场份额（2021-2026）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全球主要地区家用浴缸销售收入预测（2027-2032）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全球主要地区家用浴缸销量分析：2021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全球主要地区家用浴缸销量及市场份额预测（2027-2032）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北美市场家用浴缸销量、收入及增长率（2021-2032）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欧洲市场家用浴缸销量、收入及增长率（2021-2032）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中国市场家用浴缸销量、收入及增长率（2021-2032）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日本市场家用浴缸销量、收入及增长率（2021-2032）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东南亚市场家用浴缸销量、收入及增长率（2021-2032）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印度市场家用浴缸销量、收入及增长率（2021-2032）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南美市场家用浴缸销量、收入及增长率（2021-2032）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中东市场家用浴缸销量、收入及增长率（2021-2032）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不同产品类型家用浴缸分析</w:t>
      </w:r>
      <w:r>
        <w:rPr>
          <w:rFonts w:hint="eastAsia"/>
        </w:rPr>
        <w:br/>
      </w:r>
      <w:r>
        <w:rPr>
          <w:rFonts w:hint="eastAsia"/>
        </w:rPr>
        <w:t>　　6.1 全球不同产品类型家用浴缸销量（2021-2032）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全球不同产品类型家用浴缸销量预测（2027-2032）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全球不同产品类型家用浴缸收入（2021-2032）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全球不同产品类型家用浴缸收入及市场份额（2021-2026）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全球不同产品类型家用浴缸收入预测（2027-2032）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全球不同产品类型家用浴缸价格走势（2021-2032）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中国不同产品类型家用浴缸销量（2021-2032）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中国不同产品类型家用浴缸销量预测（2027-2032）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中国不同产品类型家用浴缸收入（2021-2032）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中国不同产品类型家用浴缸收入及市场份额（2021-2026）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中国不同产品类型家用浴缸收入预测（2027-2032）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不同应用家用浴缸分析</w:t>
      </w:r>
      <w:r>
        <w:rPr>
          <w:rFonts w:hint="eastAsia"/>
        </w:rPr>
        <w:br/>
      </w:r>
      <w:r>
        <w:rPr>
          <w:rFonts w:hint="eastAsia"/>
        </w:rPr>
        <w:t>　　7.1 全球不同应用家用浴缸销量（2021-2032）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全球不同应用家用浴缸销量预测（2027-2032）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全球不同应用家用浴缸收入（2021-2032）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全球不同应用家用浴缸收入及市场份额（2021-2026）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全球不同应用家用浴缸收入预测（2027-2032）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全球不同应用家用浴缸价格走势（2021-2032）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中国不同应用家用浴缸销量（2021-2032）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中国不同应用家用浴缸销量预测（2027-2032）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中国不同应用家用浴缸收入（2021-2032）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中国不同应用家用浴缸收入及市场份额（2021-2026）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中国不同应用家用浴缸收入预测（2027-2032）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家用浴缸行业发展趋势</w:t>
      </w:r>
      <w:r>
        <w:rPr>
          <w:rFonts w:hint="eastAsia"/>
        </w:rPr>
        <w:br/>
      </w:r>
      <w:r>
        <w:rPr>
          <w:rFonts w:hint="eastAsia"/>
        </w:rPr>
        <w:t>　　8.2 家用浴缸行业主要驱动因素</w:t>
      </w:r>
      <w:r>
        <w:rPr>
          <w:rFonts w:hint="eastAsia"/>
        </w:rPr>
        <w:br/>
      </w:r>
      <w:r>
        <w:rPr>
          <w:rFonts w:hint="eastAsia"/>
        </w:rPr>
        <w:t>　　8.3 家用浴缸中国企业SWOT分析</w:t>
      </w:r>
      <w:r>
        <w:rPr>
          <w:rFonts w:hint="eastAsia"/>
        </w:rPr>
        <w:br/>
      </w:r>
      <w:r>
        <w:rPr>
          <w:rFonts w:hint="eastAsia"/>
        </w:rPr>
        <w:t>　　8.4 中国家用浴缸行业政策环境分析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家用浴缸行业产业链简介</w:t>
      </w:r>
      <w:r>
        <w:rPr>
          <w:rFonts w:hint="eastAsia"/>
        </w:rPr>
        <w:br/>
      </w:r>
      <w:r>
        <w:rPr>
          <w:rFonts w:hint="eastAsia"/>
        </w:rPr>
        <w:t>　　　　9.1.1 家用浴缸行业供应链分析</w:t>
      </w:r>
      <w:r>
        <w:rPr>
          <w:rFonts w:hint="eastAsia"/>
        </w:rPr>
        <w:br/>
      </w:r>
      <w:r>
        <w:rPr>
          <w:rFonts w:hint="eastAsia"/>
        </w:rPr>
        <w:t>　　　　9.1.2 家用浴缸主要原料及供应情况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家用浴缸行业采购模式</w:t>
      </w:r>
      <w:r>
        <w:rPr>
          <w:rFonts w:hint="eastAsia"/>
        </w:rPr>
        <w:br/>
      </w:r>
      <w:r>
        <w:rPr>
          <w:rFonts w:hint="eastAsia"/>
        </w:rPr>
        <w:t>　　9.3 家用浴缸行业生产模式</w:t>
      </w:r>
      <w:r>
        <w:rPr>
          <w:rFonts w:hint="eastAsia"/>
        </w:rPr>
        <w:br/>
      </w:r>
      <w:r>
        <w:rPr>
          <w:rFonts w:hint="eastAsia"/>
        </w:rPr>
        <w:t>　　9.4 家用浴缸行业销售模式及销售渠道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按产品类型细分，全球家用浴缸市场规模2021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按应用细分，全球家用浴缸市场规模（CAGR）2021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家用浴缸行业发展主要特点</w:t>
      </w:r>
      <w:r>
        <w:rPr>
          <w:rFonts w:hint="eastAsia"/>
        </w:rPr>
        <w:br/>
      </w:r>
      <w:r>
        <w:rPr>
          <w:rFonts w:hint="eastAsia"/>
        </w:rPr>
        <w:t>　　表 4： 家用浴缸行业发展有利因素分析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家用浴缸行业发展不利因素分析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进入家用浴缸行业壁垒</w:t>
      </w:r>
      <w:r>
        <w:rPr>
          <w:rFonts w:hint="eastAsia"/>
        </w:rPr>
        <w:br/>
      </w:r>
      <w:r>
        <w:rPr>
          <w:rFonts w:hint="eastAsia"/>
        </w:rPr>
        <w:t>　　表 7： 家用浴缸主要企业在国际市场占有率（按销量，2023-2026）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2025年家用浴缸主要企业在国际市场排名（按销量）&amp;（千件）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全球市场主要企业家用浴缸销量（2023-2026）&amp;（千件）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家用浴缸主要企业在国际市场占有率（按收入，2023-2026）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2025年家用浴缸主要企业在国际市场排名（按收入）&amp;（万元）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全球市场主要企业家用浴缸销售收入（2023-2026）&amp;（万元）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全球市场主要企业家用浴缸销售价格（2023-2026）&amp;（元/件）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家用浴缸主要企业在中国市场占有率（按销量，2023-2026）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2025年家用浴缸主要企业在中国市场排名（按销量）&amp;（千件）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中国市场主要企业家用浴缸销量（2023-2026）&amp;（千件）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家用浴缸主要企业在中国市场占有率（按收入，2023-2026）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2025年家用浴缸主要企业在中国市场排名（按收入）&amp;（万元）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中国市场主要企业家用浴缸销售收入（2023-2026）&amp;（万元）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全球主要厂商家用浴缸总部及产地分布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全球主要厂商成立时间及家用浴缸商业化日期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全球主要厂商家用浴缸产品类型及应用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2025年全球家用浴缸主要厂商市场地位（第一梯队、第二梯队和第三梯队）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全球家用浴缸市场投资、并购等现状分析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全球主要地区家用浴缸产量增速（CAGR）：（2021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全球主要地区家用浴缸产量（2021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全球主要地区家用浴缸产量（2021-2026）&amp;（千件）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全球主要地区家用浴缸产量（2027-2032）&amp;（千件）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全球主要地区家用浴缸产量市场份额（2021-2026）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全球主要地区家用浴缸产量市场份额（2027-2032）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中国市场家用浴缸产量、销量、进出口（2021-2026）&amp;（千件）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中国市场家用浴缸产量、销量、进出口预测（2027-2032）&amp;（千件）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全球主要地区家用浴缸销售收入增速：（2021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全球主要地区家用浴缸销售收入（2021-2026）&amp;（万元）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全球主要地区家用浴缸销售收入市场份额（2021-2026）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全球主要地区家用浴缸收入（2027-2032）&amp;（万元）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全球主要地区家用浴缸收入市场份额（2027-2032）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全球主要地区家用浴缸销量（千件）：2021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全球主要地区家用浴缸销量（2021-2026）&amp;（千件）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全球主要地区家用浴缸销量（2027-2032）&amp;（千件）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全球主要地区家用浴缸销量份额（2027-2032）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全球不同产品类型家用浴缸销量（2021-2026）&amp;（千件）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全球不同产品类型家用浴缸销量市场份额（2021-2026）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全球不同产品类型家用浴缸销量预测（2027-2032）&amp;（千件）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全球市场不同产品类型家用浴缸销量市场份额预测（2027-2032）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全球不同产品类型家用浴缸收入（2021-2026）&amp;（万元）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全球不同产品类型家用浴缸收入市场份额（2021-2026）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全球不同产品类型家用浴缸收入预测（2027-2032）&amp;（万元）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全球不同产品类型家用浴缸收入市场份额预测（2027-2032）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中国不同产品类型家用浴缸销量（2021-2026）&amp;（千件）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中国不同产品类型家用浴缸销量市场份额（2021-2026）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中国不同产品类型家用浴缸销量预测（2027-2032）&amp;（千件）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全球市场不同产品类型家用浴缸销量市场份额预测（2027-2032）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中国不同产品类型家用浴缸收入（2021-2026）&amp;（万元）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中国不同产品类型家用浴缸收入市场份额（2021-2026）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中国不同产品类型家用浴缸收入预测（2027-2032）&amp;（万元）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中国不同产品类型家用浴缸收入市场份额预测（2027-2032）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全球不同应用家用浴缸销量（2021-2026）&amp;（千件）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全球不同应用家用浴缸销量市场份额（2021-2026）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全球不同应用家用浴缸销量预测（2027-2032）&amp;（千件）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全球市场不同应用家用浴缸销量市场份额预测（2027-2032）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全球不同应用家用浴缸收入（2021-2026）&amp;（万元）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全球不同应用家用浴缸收入市场份额（2021-2026）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全球不同应用家用浴缸收入预测（2027-2032）&amp;（万元）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全球不同应用家用浴缸收入市场份额预测（2027-2032）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中国不同应用家用浴缸销量（2021-2026）&amp;（千件）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中国不同应用家用浴缸销量市场份额（2021-2026）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中国不同应用家用浴缸销量预测（2027-2032）&amp;（千件）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中国市场不同应用家用浴缸销量市场份额预测（2027-2032）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中国不同应用家用浴缸收入（2021-2026）&amp;（万元）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中国不同应用家用浴缸收入市场份额（2021-2026）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中国不同应用家用浴缸收入预测（2027-2032）&amp;（万元）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中国不同应用家用浴缸收入市场份额预测（2027-2032）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家用浴缸行业发展趋势</w:t>
      </w:r>
      <w:r>
        <w:rPr>
          <w:rFonts w:hint="eastAsia"/>
        </w:rPr>
        <w:br/>
      </w:r>
      <w:r>
        <w:rPr>
          <w:rFonts w:hint="eastAsia"/>
        </w:rPr>
        <w:t>　　表 136： 家用浴缸行业主要驱动因素</w:t>
      </w:r>
      <w:r>
        <w:rPr>
          <w:rFonts w:hint="eastAsia"/>
        </w:rPr>
        <w:br/>
      </w:r>
      <w:r>
        <w:rPr>
          <w:rFonts w:hint="eastAsia"/>
        </w:rPr>
        <w:t>　　表 137： 家用浴缸行业供应链分析</w:t>
      </w:r>
      <w:r>
        <w:rPr>
          <w:rFonts w:hint="eastAsia"/>
        </w:rPr>
        <w:br/>
      </w:r>
      <w:r>
        <w:rPr>
          <w:rFonts w:hint="eastAsia"/>
        </w:rPr>
        <w:t>　　表 138： 家用浴缸上游原料供应商</w:t>
      </w:r>
      <w:r>
        <w:rPr>
          <w:rFonts w:hint="eastAsia"/>
        </w:rPr>
        <w:br/>
      </w:r>
      <w:r>
        <w:rPr>
          <w:rFonts w:hint="eastAsia"/>
        </w:rPr>
        <w:t>　　表 139： 家用浴缸主要地区不同应用客户分析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家用浴缸典型经销商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家用浴缸产品图片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全球不同产品类型家用浴缸销售额2021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全球不同产品类型家用浴缸市场份额2025 &amp; 2032</w:t>
      </w:r>
      <w:r>
        <w:rPr>
          <w:rFonts w:hint="eastAsia"/>
        </w:rPr>
        <w:br/>
      </w:r>
      <w:r>
        <w:rPr>
          <w:rFonts w:hint="eastAsia"/>
        </w:rPr>
        <w:t>　　图 4： 陶瓷产品图片</w:t>
      </w:r>
      <w:r>
        <w:rPr>
          <w:rFonts w:hint="eastAsia"/>
        </w:rPr>
        <w:br/>
      </w:r>
      <w:r>
        <w:rPr>
          <w:rFonts w:hint="eastAsia"/>
        </w:rPr>
        <w:t>　　图 5： 亚克力产品图片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全球不同应用家用浴缸市场份额2025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2025年全球前五大生产商家用浴缸市场份额</w:t>
      </w:r>
      <w:r>
        <w:rPr>
          <w:rFonts w:hint="eastAsia"/>
        </w:rPr>
        <w:br/>
      </w:r>
      <w:r>
        <w:rPr>
          <w:rFonts w:hint="eastAsia"/>
        </w:rPr>
        <w:t>　　图 12： 2025年全球家用浴缸第一梯队、第二梯队和第三梯队厂商及市场份额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全球家用浴缸产能、产量、产能利用率及发展趋势（2021-2032）&amp;（千件）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全球家用浴缸产量、需求量及发展趋势（2021-2032）&amp;（千件）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全球主要地区家用浴缸产量市场份额（2021-2032）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中国家用浴缸产能、产量、产能利用率及发展趋势（2021-2032）&amp;（千件）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中国家用浴缸产量、市场需求量及发展趋势（2021-2032）&amp;（千件）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全球家用浴缸市场销售额及增长率：（2021-2032）&amp;（万元）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全球市场家用浴缸市场规模：2021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全球市场家用浴缸销量及增长率（2021-2032）&amp;（千件）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全球市场家用浴缸价格趋势（2021-2032）&amp;（元/件）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全球主要地区家用浴缸销售收入（2021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全球主要地区家用浴缸销售收入市场份额（2021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北美市场家用浴缸销量及增长率（2021-2032）&amp;（千件）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北美市场家用浴缸收入及增长率（2021-2032）&amp;（万元）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欧洲市场家用浴缸销量及增长率（2021-2032）&amp;（千件）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欧洲市场家用浴缸收入及增长率（2021-2032）&amp;（万元）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中国市场家用浴缸销量及增长率（2021-2032）&amp;（千件）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中国市场家用浴缸收入及增长率（2021-2032）&amp;（万元）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日本市场家用浴缸销量及增长率（2021-2032）&amp;（千件）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日本市场家用浴缸收入及增长率（2021-2032）&amp;（万元）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东南亚市场家用浴缸销量及增长率（2021-2032）&amp;（千件）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东南亚市场家用浴缸收入及增长率（2021-2032）&amp;（万元）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印度市场家用浴缸销量及增长率（2021-2032）&amp;（千件）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印度市场家用浴缸收入及增长率（2021-2032）&amp;（万元）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南美市场家用浴缸销量及增长率（2021-2032）&amp;（千件）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南美市场家用浴缸收入及增长率（2021-2032）&amp;（万元）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中东市场家用浴缸销量及增长率（2021-2032）&amp;（千件）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中东市场家用浴缸收入及增长率（2021-2032）&amp;（万元）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全球不同产品类型家用浴缸价格走势（2021-2032）&amp;（元/件）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全球不同应用家用浴缸价格走势（2021-2032）&amp;（元/件）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家用浴缸中国企业SWOT分析</w:t>
      </w:r>
      <w:r>
        <w:rPr>
          <w:rFonts w:hint="eastAsia"/>
        </w:rPr>
        <w:br/>
      </w:r>
      <w:r>
        <w:rPr>
          <w:rFonts w:hint="eastAsia"/>
        </w:rPr>
        <w:t>　　图 43： 家用浴缸产业链</w:t>
      </w:r>
      <w:r>
        <w:rPr>
          <w:rFonts w:hint="eastAsia"/>
        </w:rPr>
        <w:br/>
      </w:r>
      <w:r>
        <w:rPr>
          <w:rFonts w:hint="eastAsia"/>
        </w:rPr>
        <w:t>　　图 44： 家用浴缸行业采购模式分析</w:t>
      </w:r>
      <w:r>
        <w:rPr>
          <w:rFonts w:hint="eastAsia"/>
        </w:rPr>
        <w:br/>
      </w:r>
      <w:r>
        <w:rPr>
          <w:rFonts w:hint="eastAsia"/>
        </w:rPr>
        <w:t>　　图 45： 家用浴缸行业生产模式</w:t>
      </w:r>
      <w:r>
        <w:rPr>
          <w:rFonts w:hint="eastAsia"/>
        </w:rPr>
        <w:br/>
      </w:r>
      <w:r>
        <w:rPr>
          <w:rFonts w:hint="eastAsia"/>
        </w:rPr>
        <w:t>　　图 46： 家用浴缸行业销售模式分析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3352bdce44439" w:history="1">
        <w:r>
          <w:rPr>
            <w:rStyle w:val="Hyperlink"/>
          </w:rPr>
          <w:t>2026-2032年全球与中国家用浴缸行业现状调研分析及市场前景预测报告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3352bdce44439" w:history="1">
        <w:r>
          <w:rPr>
            <w:rStyle w:val="Hyperlink"/>
          </w:rPr>
          <w:t>https://www.20087.com/1/99/JiaYongYuGangHangYeFaZhanQianJing.html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热点：家用浴缸哪种最好用、家用浴缸选什么材质的好、家用浴缸安装全过程视频、家用浴缸图片、家用浴缸尺寸图片大全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fac9b42a143fd" w:history="1">
      <w:r>
        <w:rPr>
          <w:rStyle w:val="Hyperlink"/>
        </w:rPr>
        <w:t>2026-2032年全球与中国家用浴缸行业现状调研分析及市场前景预测报告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JiaYongYuGangHangYeFaZhanQianJing.html" TargetMode="External" Id="R7373352bdce4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JiaYongYuGangHangYeFaZhanQianJing.html" TargetMode="External" Id="R320fac9b42a1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2026-02-08T06:08:55Z</dcterms:created>
  <dcterms:modified xsi:type="dcterms:W3CDTF">2026-02-08T07:08:55Z</dcterms:modified>
  <dc:subject>2026-2032年全球与中国家用浴缸行业现状调研分析及市场前景预测报告</dc:subject>
  <dc:title>2026-2032年全球与中国家用浴缸行业现状调研分析及市场前景预测报告</dc:title>
  <cp:keywords>2026-2032年全球与中国家用浴缸行业现状调研分析及市场前景预测报告</cp:keywords>
  <dc:description>2026-2032年全球与中国家用浴缸行业现状调研分析及市场前景预测报告</dc:description>
</cp:coreProperties>
</file>