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1d68720249ff" w:history="1">
              <w:r>
                <w:rPr>
                  <w:rStyle w:val="Hyperlink"/>
                </w:rPr>
                <w:t>中国数字政府建设市场调查研究与前景趋势报告（2024-2030年）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1d68720249ff" w:history="1">
              <w:r>
                <w:rPr>
                  <w:rStyle w:val="Hyperlink"/>
                </w:rPr>
                <w:t>中国数字政府建设市场调查研究与前景趋势报告（2024-2030年）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e1d68720249ff" w:history="1">
                <w:r>
                  <w:rPr>
                    <w:rStyle w:val="Hyperlink"/>
                  </w:rPr>
                  <w:t>https://www.20087.com/2/19/ShuZiZhengFuJianSheDeXianZhuangYuQianJing.html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是国家治理体系和治理能力现代化的重要组成部分，近年来在全球范围内得到了高度重视。目前，数字政府建设正朝着服务型、智慧型、开放型方向发展。一方面，通过大数据、云计算、人工智能等信息技术的应用，政府服务实现了从线下到线上、从分散到集成的转变，提高了行政效率和公共服务质量。另一方面，数据共享和政务公开机制的建立，促进了政府与社会的信息互通，增强了政策制定的透明度和公众参与度，提升了社会治理的现代化水平。</w:t>
      </w:r>
      <w:r>
        <w:rPr>
          <w:rFonts w:hint="eastAsia"/>
        </w:rPr>
        <w:br/>
      </w:r>
      <w:r>
        <w:rPr>
          <w:rFonts w:hint="eastAsia"/>
        </w:rPr>
        <w:t>　　未来，数字政府建设将更加注重数据安全、隐私保护和技术创新。一方面，面对数据泄露、网络攻击等安全威胁，政府需建立健全数据安全管理体系，采用加密技术、身份认证等措施，保障公民个人信息和政府数据的安全。另一方面，区块链、物联网、5G等新兴技术的应用，将推动政务服务向智能化、个性化方向发展，如智能审批、智能监管等，实现政府决策的精准化和社会治理的精细化。此外，国际合作和标准互认将成为数字政府建设的重要方向，通过参与国际规则制定和经验交流，提升国家在全球数字治理中的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1d68720249ff" w:history="1">
        <w:r>
          <w:rPr>
            <w:rStyle w:val="Hyperlink"/>
          </w:rPr>
          <w:t>中国数字政府建设市场调查研究与前景趋势报告（2024-2030年）</w:t>
        </w:r>
      </w:hyperlink>
      <w:r>
        <w:rPr>
          <w:rFonts w:hint="eastAsia"/>
        </w:rPr>
        <w:t>》全面分析了我国数字政府建设行业的现状、市场需求、市场规模以及价格动态，探讨了数字政府建设产业链的结构与发展。数字政府建设报告对数字政府建设细分市场进行了剖析，同时基于科学数据，对数字政府建设市场前景及发展趋势进行了预测。报告还聚焦数字政府建设重点企业，并对其品牌影响力、市场竞争力以及行业集中度进行了评估。数字政府建设报告为投资者、产业链相关企业及政府决策部门提供了专业、客观的参考，是了解和把握数字政府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数字政府建设产业概述</w:t>
      </w:r>
      <w:r>
        <w:rPr>
          <w:rFonts w:hint="eastAsia"/>
        </w:rPr>
        <w:br/>
      </w:r>
      <w:r>
        <w:rPr>
          <w:rFonts w:hint="eastAsia"/>
        </w:rPr>
        <w:t>　　第一节 数字政府建设定义</w:t>
      </w:r>
      <w:r>
        <w:rPr>
          <w:rFonts w:hint="eastAsia"/>
        </w:rPr>
        <w:br/>
      </w:r>
      <w:r>
        <w:rPr>
          <w:rFonts w:hint="eastAsia"/>
        </w:rPr>
        <w:t>　　第二节 数字政府建设行业特点</w:t>
      </w:r>
      <w:r>
        <w:rPr>
          <w:rFonts w:hint="eastAsia"/>
        </w:rPr>
        <w:br/>
      </w:r>
      <w:r>
        <w:rPr>
          <w:rFonts w:hint="eastAsia"/>
        </w:rPr>
        <w:t>　　第三节 数字政府建设产业链分析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2023-2024年中国数字政府建设行业运行环境分析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中国数字政府建设运行经济环境分析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中国数字政府建设产业政策环境分析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一、数字政府建设行业监管体制</w:t>
      </w:r>
      <w:r>
        <w:rPr>
          <w:rFonts w:hint="eastAsia"/>
        </w:rPr>
        <w:br/>
      </w:r>
      <w:r>
        <w:rPr>
          <w:rFonts w:hint="eastAsia"/>
        </w:rPr>
        <w:t>　　　　二、数字政府建设行业主要法规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三、主要数字政府建设产业政策</w:t>
      </w:r>
      <w:r>
        <w:rPr>
          <w:rFonts w:hint="eastAsia"/>
        </w:rPr>
        <w:br/>
      </w:r>
      <w:r>
        <w:rPr>
          <w:rFonts w:hint="eastAsia"/>
        </w:rPr>
        <w:t>　　第三节 中国数字政府建设产业社会环境分析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国外数字政府建设行业发展态势分析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国外数字政府建设市场发展现状分析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国外主要国家数字政府建设市场现状</w:t>
      </w:r>
      <w:r>
        <w:rPr>
          <w:rFonts w:hint="eastAsia"/>
        </w:rPr>
        <w:br/>
      </w:r>
      <w:r>
        <w:rPr>
          <w:rFonts w:hint="eastAsia"/>
        </w:rPr>
        <w:t>　　第三节 国外数字政府建设行业发展趋势预测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中国数字政府建设行业市场分析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2019-2024年中国数字政府建设行业规模情况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2019-2024年中国数字政府建设市场规模情况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2019-2024年中国数字政府建设行业盈利情况分析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2019-2024年中国数字政府建设市场需求状况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2019-2024年中国数字政府建设行业市场供给状况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2019-2024年数字政府建设行业市场供需平衡状况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中国重点地区数字政府建设行业市场调研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重点地区（一）数字政府建设市场调研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重点地区（二）数字政府建设市场调研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重点地区（三）数字政府建设市场调研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重点地区（四）数字政府建设市场调研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重点地区（五）数字政府建设市场调研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中国数字政府建设行业价格走势及影响因素分析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国内数字政府建设行业价格回顾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国内数字政府建设行业价格走势预测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国内数字政府建设行业价格影响因素分析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中国数字政府建设行业客户调研</w:t>
      </w:r>
      <w:r>
        <w:rPr>
          <w:rFonts w:hint="eastAsia"/>
        </w:rPr>
        <w:br/>
      </w:r>
      <w:r>
        <w:rPr>
          <w:rFonts w:hint="eastAsia"/>
        </w:rPr>
        <w:t>　　　　一、数字政府建设行业客户偏好调查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二、客户对数字政府建设品牌的首要认知渠道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三、数字政府建设品牌忠诚度调查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四、数字政府建设行业客户消费理念调研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中国数字政府建设行业竞争格局分析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2024年数字政府建设行业集中度分析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一、数字政府建设市场集中度分析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二、数字政府建设企业集中度分析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2023-2024年数字政府建设行业竞争格局分析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一、数字政府建设行业竞争策略分析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二、数字政府建设行业竞争格局展望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三、我国数字政府建设市场竞争趋势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数字政府建设行业重点企业发展调研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数字政府建设行业企业经营策略研究分析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数字政府建设企业多样化经营策略分析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一、数字政府建设企业多样化经营情况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二、现行数字政府建设行业多样化经营的方向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大型数字政府建设企业集团未来发展策略分析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对中小数字政府建设企业生产经营的建议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数字政府建设行业投资风险与控制策略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数字政府建设行业SWOT模型分析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一、数字政府建设行业优势分析</w:t>
      </w:r>
      <w:r>
        <w:rPr>
          <w:rFonts w:hint="eastAsia"/>
        </w:rPr>
        <w:br/>
      </w:r>
      <w:r>
        <w:rPr>
          <w:rFonts w:hint="eastAsia"/>
        </w:rPr>
        <w:t>　　　　二、数字政府建设行业劣势分析</w:t>
      </w:r>
      <w:r>
        <w:rPr>
          <w:rFonts w:hint="eastAsia"/>
        </w:rPr>
        <w:br/>
      </w:r>
      <w:r>
        <w:rPr>
          <w:rFonts w:hint="eastAsia"/>
        </w:rPr>
        <w:t>　　　　三、数字政府建设行业机会分析</w:t>
      </w:r>
      <w:r>
        <w:rPr>
          <w:rFonts w:hint="eastAsia"/>
        </w:rPr>
        <w:br/>
      </w:r>
      <w:r>
        <w:rPr>
          <w:rFonts w:hint="eastAsia"/>
        </w:rPr>
        <w:t>　　　　四、数字政府建设行业风险分析</w:t>
      </w:r>
      <w:r>
        <w:rPr>
          <w:rFonts w:hint="eastAsia"/>
        </w:rPr>
        <w:br/>
      </w:r>
      <w:r>
        <w:rPr>
          <w:rFonts w:hint="eastAsia"/>
        </w:rPr>
        <w:t>　　第二节 数字政府建设行业投资风险及控制策略分析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一、数字政府建设市场风险及控制策略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二、数字政府建设行业政策风险及控制策略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三、数字政府建设行业经营风险及控制策略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四、数字政府建设同业竞争风险及控制策略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五、数字政府建设行业其他风险及控制策略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2024-2030年中国数字政府建设行业投资潜力及发展趋势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2024-2030年数字政府建设行业投资潜力分析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一、数字政府建设行业重点可投资领域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二、数字政府建设行业目标市场需求潜力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三、数字政府建设行业投资潜力综合评判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中智~林~：2024-2030年中国数字政府建设行业发展趋势分析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一、2024年数字政府建设市场前景分析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二、2024年数字政府建设发展趋势预测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三、2024-2030年我国数字政府建设行业发展剖析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五、未来数字政府建设行业发展变局剖析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数字政府建设行业历程</w:t>
      </w:r>
      <w:r>
        <w:rPr>
          <w:rFonts w:hint="eastAsia"/>
        </w:rPr>
        <w:br/>
      </w:r>
      <w:r>
        <w:rPr>
          <w:rFonts w:hint="eastAsia"/>
        </w:rPr>
        <w:t>　　图表 数字政府建设行业生命周期</w:t>
      </w:r>
      <w:r>
        <w:rPr>
          <w:rFonts w:hint="eastAsia"/>
        </w:rPr>
        <w:br/>
      </w:r>
      <w:r>
        <w:rPr>
          <w:rFonts w:hint="eastAsia"/>
        </w:rPr>
        <w:t>　　图表 数字政府建设行业产业链分析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2019-2024年数字政府建设行业市场容量统计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2019-2024年中国数字政府建设行业经营效益分析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**地区数字政府建设市场规模及增长情况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**地区数字政府建设市场规模及增长情况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**地区数字政府建设市场规模及增长情况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数字政府建设重点企业（二）成长能力情况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2024-2030年中国数字政府建设行业市场容量预测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2024-2030年中国数字政府建设行业市场规模预测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2024-2030年中国数字政府建设市场前景分析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2024-2030年中国数字政府建设行业发展趋势预测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1d68720249ff" w:history="1">
        <w:r>
          <w:rPr>
            <w:rStyle w:val="Hyperlink"/>
          </w:rPr>
          <w:t>中国数字政府建设市场调查研究与前景趋势报告（2024-2030年）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e1d68720249ff" w:history="1">
        <w:r>
          <w:rPr>
            <w:rStyle w:val="Hyperlink"/>
          </w:rPr>
          <w:t>https://www.20087.com/2/19/ShuZiZhengFuJianSheDeXianZhuangYuQianJing.html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d7de2f27f4fc5" w:history="1">
      <w:r>
        <w:rPr>
          <w:rStyle w:val="Hyperlink"/>
        </w:rPr>
        <w:t>中国数字政府建设市场调查研究与前景趋势报告（2024-2030年）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ZiZhengFuJianSheDeXianZhuangYuQianJing.html" TargetMode="External" Id="Rd41e1d68720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ZiZhengFuJianSheDeXianZhuangYuQianJing.html" TargetMode="External" Id="R334d7de2f27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2024-05-13T03:34:00Z</dcterms:created>
  <dcterms:modified xsi:type="dcterms:W3CDTF">2024-05-13T04:34:00Z</dcterms:modified>
  <dc:subject>中国数字政府建设市场调查研究与前景趋势报告（2024-2030年）</dc:subject>
  <dc:title>中国数字政府建设市场调查研究与前景趋势报告（2024-2030年）</dc:title>
  <cp:keywords>中国数字政府建设市场调查研究与前景趋势报告（2024-2030年）</cp:keywords>
  <dc:description>中国数字政府建设市场调查研究与前景趋势报告（2024-2030年）</dc:description>
</cp:coreProperties>
</file>