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8db78e92f49f2" w:history="1">
              <w:r>
                <w:rPr>
                  <w:rStyle w:val="Hyperlink"/>
                </w:rPr>
                <w:t>中国白色家电市场调查研究及发展前景分析报告（2023-2029年）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8db78e92f49f2" w:history="1">
              <w:r>
                <w:rPr>
                  <w:rStyle w:val="Hyperlink"/>
                </w:rPr>
                <w:t>中国白色家电市场调查研究及发展前景分析报告（2023-2029年）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8db78e92f49f2" w:history="1">
                <w:r>
                  <w:rPr>
                    <w:rStyle w:val="Hyperlink"/>
                  </w:rPr>
                  <w:t>https://www.20087.com/2/A9/BaiSeJiaDianFaZhanQuShi.html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是一种常见的家用电器，包括冰箱、洗衣机、空调等，近年来随着消费者生活水平的提高和技术进步，市场需求持续增长。目前，白色家电种类多样，能够满足不同消费者的需求。随着材料科学和制造技术的进步，白色家电的能效和智能化程度得到了显著提升。</w:t>
      </w:r>
      <w:r>
        <w:rPr>
          <w:rFonts w:hint="eastAsia"/>
        </w:rPr>
        <w:br/>
      </w:r>
      <w:r>
        <w:rPr>
          <w:rFonts w:hint="eastAsia"/>
        </w:rPr>
        <w:t>　　预计未来白色家电市场将持续增长。一方面，随着消费者对节能环保和智能家电的认知度提高，对高质量白色家电的需求将持续增加。另一方面，技术创新将推动白色家电性能的进一步提升，例如通过改进压缩机技术提高能效，开发智能控制系统以实现更加便捷的家居生活。此外，随着可持续发展理念的普及，白色家电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8db78e92f49f2" w:history="1">
        <w:r>
          <w:rPr>
            <w:rStyle w:val="Hyperlink"/>
          </w:rPr>
          <w:t>中国白色家电市场调查研究及发展前景分析报告（2023-2029年）</w:t>
        </w:r>
      </w:hyperlink>
      <w:r>
        <w:rPr>
          <w:rFonts w:hint="eastAsia"/>
        </w:rPr>
        <w:t>》通过监测白色家电产品历年供需关系变化规律，对白色家电产品内的企业群体进行了深入的调查与研究，采用定量及定性的科学研究方法撰写而成。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8db78e92f49f2" w:history="1">
        <w:r>
          <w:rPr>
            <w:rStyle w:val="Hyperlink"/>
          </w:rPr>
          <w:t>中国白色家电市场调查研究及发展前景分析报告（2023-2029年）</w:t>
        </w:r>
      </w:hyperlink>
      <w:r>
        <w:rPr>
          <w:rFonts w:hint="eastAsia"/>
        </w:rPr>
        <w:t>》对我国白色家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2022-2023年中国白色家电行业发展环境分析</w:t>
      </w:r>
      <w:r>
        <w:rPr>
          <w:rFonts w:hint="eastAsia"/>
        </w:rPr>
        <w:br/>
      </w:r>
      <w:r>
        <w:rPr>
          <w:rFonts w:hint="eastAsia"/>
        </w:rPr>
        <w:t>　　第一节 白色家电市场特征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二、白色家电行业相关政策分析</w:t>
      </w:r>
      <w:r>
        <w:rPr>
          <w:rFonts w:hint="eastAsia"/>
        </w:rPr>
        <w:br/>
      </w:r>
      <w:r>
        <w:rPr>
          <w:rFonts w:hint="eastAsia"/>
        </w:rPr>
        <w:t>　　第四节 白色家电行业发展的波特五力模型分析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中国白色家电行业产业链（上、下游及关联产业）状况分析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2022-2023年中国白色家电行业规模分析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2022-2023年中国白色家电行业销售及利润分析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一、2018-2023年中国白色家电行业销售收入分析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二、2018-2023年中国白色家电行业产品销售税金情况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三、2018-2023年中国白色家电行业利润增长情况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2018-2023年中国白色家电行业销售成本情况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2018-2023年中国白色家电行业销售费用情况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2018-2023年中国白色家电行业管理费用情况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2022-2023年中国白色家电行业区域结构分析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2022-2023年东北地区白色家电行业市场现状分析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2022-2023年华北地区白色家电行业市场现状分析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2022-2023年华东地区白色家电行业市场现状分析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2022-2023年华南地区白色家电行业市场现状分析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2022-2023年华中地区白色家电行业市场现状分析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2022-2023年西北地区白色家电行业市场现状分析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2022-2023年西南地区白色家电行业市场现状分析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中国白色家电国内市场综述</w:t>
      </w:r>
      <w:r>
        <w:rPr>
          <w:rFonts w:hint="eastAsia"/>
        </w:rPr>
        <w:br/>
      </w:r>
      <w:r>
        <w:rPr>
          <w:rFonts w:hint="eastAsia"/>
        </w:rPr>
        <w:t>　　第一节 中国白色家电产品产量分析及预测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一、白色家电产业总体产能规模</w:t>
      </w:r>
      <w:r>
        <w:rPr>
          <w:rFonts w:hint="eastAsia"/>
        </w:rPr>
        <w:br/>
      </w:r>
      <w:r>
        <w:rPr>
          <w:rFonts w:hint="eastAsia"/>
        </w:rPr>
        <w:t>　　　　二、白色家电生产区域分布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中国白色家电市场需求分析及预测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一、中国白色家电需求特点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2023-2029年中国白色家电供需平衡预测（回归预测模型）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中国白色家电价格趋势分析</w:t>
      </w:r>
      <w:r>
        <w:rPr>
          <w:rFonts w:hint="eastAsia"/>
        </w:rPr>
        <w:br/>
      </w:r>
      <w:r>
        <w:rPr>
          <w:rFonts w:hint="eastAsia"/>
        </w:rPr>
        <w:t>　　　　一、中国白色家电2018-2023年价格趋势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二、中国白色家电当前市场价格及分析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三、影响白色家电价格因素分析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四、2023-2029年中国白色家电价格走势预测（回归预测模型）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中国白色家电行业进出口市场情况分析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2018-2023年中国白色家电行业进出口量分析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一、2018-2023年中国白色家电行业进口分析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二、2018-2023年中国白色家电行业出口分析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2023-2029年中国白色家电行业进出口市场预测分析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一、2023-2029年中国白色家电行业进口预测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二、2023-2029年中国白色家电行业出口预测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全国白色家电行业财务状况分析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2023年白色家电行业规模分析</w:t>
      </w:r>
      <w:r>
        <w:rPr>
          <w:rFonts w:hint="eastAsia"/>
        </w:rPr>
        <w:br/>
      </w:r>
      <w:r>
        <w:rPr>
          <w:rFonts w:hint="eastAsia"/>
        </w:rPr>
        <w:t>　　　　一、2023年白色家电行业总资产对比分析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二、2023年白色家电行业企业单位数对比分析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三、2023年白色家电行业从业人员平均人数对比分析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2023年白色家电行业经济效益分析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一、2023年白色家电行业产值利税率对比分析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二、2023年白色家电行业资金利润率对比分析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三、2023年白色家电行业成本费用利润率对比分析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2023年白色家电行业效率分析</w:t>
      </w:r>
      <w:r>
        <w:rPr>
          <w:rFonts w:hint="eastAsia"/>
        </w:rPr>
        <w:br/>
      </w:r>
      <w:r>
        <w:rPr>
          <w:rFonts w:hint="eastAsia"/>
        </w:rPr>
        <w:t>　　　　一、2023年白色家电行业资产负债率对比分析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二、2023年白色家电行业流动资产周转次数对比分析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2023年白色家电行业结构分析</w:t>
      </w:r>
      <w:r>
        <w:rPr>
          <w:rFonts w:hint="eastAsia"/>
        </w:rPr>
        <w:br/>
      </w:r>
      <w:r>
        <w:rPr>
          <w:rFonts w:hint="eastAsia"/>
        </w:rPr>
        <w:t>　　　　一、2023年白色家电行业地区结构分析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二、2023年白色家电行业所有制结构分析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三、2023年白色家电行业不同规模企业结构分析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2023年白色家电行业不同规模企业财务状况分析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一、2023年白色家电行业不同规模企业人均指标分析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二、2023年白色家电行业不同规模企业盈利能力分析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三、2023年白色家电行业不同规模企业营运能力分析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四、2023年白色家电行业不同规模企业偿债能力分析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国内外白色家电重点企业分析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中国白色家电行业发展预测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2023-2029年我国白色家电行业产量预测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2023-2029年我国白色家电行业消费量预测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2023-2029年我国白色家电行业产值预测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2023-2029年我国白色家电行业销售收入预测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白色家电行业投资前景与投资策略分析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白色家电行业发展的PEST分析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白色家电行业投资价值分析</w:t>
      </w:r>
      <w:r>
        <w:rPr>
          <w:rFonts w:hint="eastAsia"/>
        </w:rPr>
        <w:br/>
      </w:r>
      <w:r>
        <w:rPr>
          <w:rFonts w:hint="eastAsia"/>
        </w:rPr>
        <w:t>　　　　一、白色家电行业发展前景分析</w:t>
      </w:r>
      <w:r>
        <w:rPr>
          <w:rFonts w:hint="eastAsia"/>
        </w:rPr>
        <w:br/>
      </w:r>
      <w:r>
        <w:rPr>
          <w:rFonts w:hint="eastAsia"/>
        </w:rPr>
        <w:t>　　　　二、白色家电行业盈利能力预测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白色家电行业投资风险分析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白色家电行业投资策略分析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业内专家对中国白色家电行业总结及企业重点客户管理建议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白色家电行业企业问题总结</w:t>
      </w:r>
      <w:r>
        <w:rPr>
          <w:rFonts w:hint="eastAsia"/>
        </w:rPr>
        <w:br/>
      </w:r>
      <w:r>
        <w:rPr>
          <w:rFonts w:hint="eastAsia"/>
        </w:rPr>
        <w:t>　　第二节 白色家电企业应对策略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白色家电市场的重点客户战略实施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8db78e92f49f2" w:history="1">
        <w:r>
          <w:rPr>
            <w:rStyle w:val="Hyperlink"/>
          </w:rPr>
          <w:t>中国白色家电市场调查研究及发展前景分析报告（2023-2029年）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8db78e92f49f2" w:history="1">
        <w:r>
          <w:rPr>
            <w:rStyle w:val="Hyperlink"/>
          </w:rPr>
          <w:t>https://www.20087.com/2/A9/BaiSeJiaDianFaZhanQuShi.html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60b51932543f2" w:history="1">
      <w:r>
        <w:rPr>
          <w:rStyle w:val="Hyperlink"/>
        </w:rPr>
        <w:t>中国白色家电市场调查研究及发展前景分析报告（2023-2029年）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BaiSeJiaDianFaZhanQuShi.html" TargetMode="External" Id="Rdba8db78e92f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BaiSeJiaDianFaZhanQuShi.html" TargetMode="External" Id="Rdbb60b519325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2023-03-17T00:52:00Z</dcterms:created>
  <dcterms:modified xsi:type="dcterms:W3CDTF">2023-03-17T01:52:00Z</dcterms:modified>
  <dc:subject>中国白色家电市场调查研究及发展前景分析报告（2023-2029年）</dc:subject>
  <dc:title>中国白色家电市场调查研究及发展前景分析报告（2023-2029年）</dc:title>
  <cp:keywords>中国白色家电市场调查研究及发展前景分析报告（2023-2029年）</cp:keywords>
  <dc:description>中国白色家电市场调查研究及发展前景分析报告（2023-2029年）</dc:description>
</cp:coreProperties>
</file>