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47eff160b41b3" w:history="1">
              <w:r>
                <w:rPr>
                  <w:rStyle w:val="Hyperlink"/>
                </w:rPr>
                <w:t>全球与中国非接触式水龙头发展现状分析及市场前景报告（2025-2031年）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47eff160b41b3" w:history="1">
              <w:r>
                <w:rPr>
                  <w:rStyle w:val="Hyperlink"/>
                </w:rPr>
                <w:t>全球与中国非接触式水龙头发展现状分析及市场前景报告（2025-2031年）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47eff160b41b3" w:history="1">
                <w:r>
                  <w:rPr>
                    <w:rStyle w:val="Hyperlink"/>
                  </w:rPr>
                  <w:t>https://www.20087.com/2/29/FeiJieChuShiShuiLongTouShiChangXianZhuangHeQianJing.html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水龙头是通过红外感应技术实现自动启闭的卫生洁具，广泛应用于公共卫生间、医院、食品加工厂与商业建筑，有效减少交叉感染风险并节约水资源。非接触式水龙头采用主动式红外传感器探测手部位置，触发电磁阀控制水流，具备延时关闭、防误触发与节水模式等功能。主流设计集成低功耗电路、防水电磁阀与抗菌阀芯，支持电池供电与交流供电两种模式。感应距离与出水时间可调，适应不同使用场景。非接触式水龙头企业通过优化光学窗口密封、抗干扰算法与防结露结构，提升在高湿、多尘环境下的可靠性。部分高端型号配备温度调节、流量统计与远程监控功能，满足智慧楼宇管理需求。</w:t>
      </w:r>
      <w:r>
        <w:rPr>
          <w:rFonts w:hint="eastAsia"/>
        </w:rPr>
        <w:br/>
      </w:r>
      <w:r>
        <w:rPr>
          <w:rFonts w:hint="eastAsia"/>
        </w:rPr>
        <w:t>　　未来，非接触式水龙头将向更高感知精度、能源自给与系统互联方向发展。传感器将融合多光谱探测与手势识别技术，准确区分有效触发与背景干扰，减少误动作。能量采集技术如水流发电与光能充电的应用，将实现无电池运行，降低维护成本。在可持续发展要求下，设备将优化最低启动流量与瞬时关闭响应速度，进一步提升节水效率。模块化阀体设计将支持快速更换核心组件，延长整机寿命。同时，水龙头将作为物联网节点，集成水质监测、使用频率分析与清洁提醒功能，服务于公共卫生管理。标准化通信协议的普及将促进与楼宇自动化系统的无缝对接，实现用水行为的精细化分析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47eff160b41b3" w:history="1">
        <w:r>
          <w:rPr>
            <w:rStyle w:val="Hyperlink"/>
          </w:rPr>
          <w:t>全球与中国非接触式水龙头发展现状分析及市场前景报告（2025-2031年）</w:t>
        </w:r>
      </w:hyperlink>
      <w:r>
        <w:rPr>
          <w:rFonts w:hint="eastAsia"/>
        </w:rPr>
        <w:t>》通过对非接触式水龙头行业的全面调研，系统分析了非接触式水龙头市场规模、技术现状及未来发展方向，揭示了行业竞争格局的演变趋势与潜在问题。同时，报告评估了非接触式水龙头行业投资价值与效益，识别了发展中的主要挑战与机遇，并结合SWOT分析为投资者和企业提供了科学的战略建议。此外，报告重点聚焦非接触式水龙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按产品类型细分，全球非接触式水龙头市场规模2020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交流硬线型号</w:t>
      </w:r>
      <w:r>
        <w:rPr>
          <w:rFonts w:hint="eastAsia"/>
        </w:rPr>
        <w:br/>
      </w:r>
      <w:r>
        <w:rPr>
          <w:rFonts w:hint="eastAsia"/>
        </w:rPr>
        <w:t>　　　　1.3.3 直流电池供电型号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按应用细分，全球非接触式水龙头市场规模2020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家庭护理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购物中心</w:t>
      </w:r>
      <w:r>
        <w:rPr>
          <w:rFonts w:hint="eastAsia"/>
        </w:rPr>
        <w:br/>
      </w:r>
      <w:r>
        <w:rPr>
          <w:rFonts w:hint="eastAsia"/>
        </w:rPr>
        <w:t>　　　　1.4.7 餐厅</w:t>
      </w:r>
      <w:r>
        <w:rPr>
          <w:rFonts w:hint="eastAsia"/>
        </w:rPr>
        <w:br/>
      </w:r>
      <w:r>
        <w:rPr>
          <w:rFonts w:hint="eastAsia"/>
        </w:rPr>
        <w:t>　　　　1.4.8 旅馆</w:t>
      </w:r>
      <w:r>
        <w:rPr>
          <w:rFonts w:hint="eastAsia"/>
        </w:rPr>
        <w:br/>
      </w:r>
      <w:r>
        <w:rPr>
          <w:rFonts w:hint="eastAsia"/>
        </w:rPr>
        <w:t>　　　　1.4.9 办公室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非接触式水龙头行业发展总体概况</w:t>
      </w:r>
      <w:r>
        <w:rPr>
          <w:rFonts w:hint="eastAsia"/>
        </w:rPr>
        <w:br/>
      </w:r>
      <w:r>
        <w:rPr>
          <w:rFonts w:hint="eastAsia"/>
        </w:rPr>
        <w:t>　　　　1.5.2 非接触式水龙头行业发展主要特点</w:t>
      </w:r>
      <w:r>
        <w:rPr>
          <w:rFonts w:hint="eastAsia"/>
        </w:rPr>
        <w:br/>
      </w:r>
      <w:r>
        <w:rPr>
          <w:rFonts w:hint="eastAsia"/>
        </w:rPr>
        <w:t>　　　　1.5.3 非接触式水龙头行业发展影响因素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非接触式水龙头有利因素</w:t>
      </w:r>
      <w:r>
        <w:rPr>
          <w:rFonts w:hint="eastAsia"/>
        </w:rPr>
        <w:br/>
      </w:r>
      <w:r>
        <w:rPr>
          <w:rFonts w:hint="eastAsia"/>
        </w:rPr>
        <w:t>　　　　1.5.3 .2 非接触式水龙头不利因素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全球市场，近三年非接触式水龙头主要企业占有率及排名（按销量）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非接触式水龙头主要企业在国际市场占有率（按销量，2022-2025）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2024年非接触式水龙头主要企业在国际市场排名（按销量）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全球市场主要企业非接触式水龙头销量（2022-2025）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全球市场，近三年非接触式水龙头主要企业占有率及排名（按收入）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非接触式水龙头主要企业在国际市场占有率（按收入，2022-2025）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2024年非接触式水龙头主要企业在国际市场排名（按收入）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全球市场主要企业非接触式水龙头销售收入（2022-2025）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全球市场主要企业非接触式水龙头销售价格（2022-2025）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中国市场，近三年非接触式水龙头主要企业占有率及排名（按销量）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非接触式水龙头主要企业在中国市场占有率（按销量，2022-2025）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2024年非接触式水龙头主要企业在中国市场排名（按销量）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中国市场主要企业非接触式水龙头销量（2022-2025）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中国市场，近三年非接触式水龙头主要企业占有率及排名（按收入）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非接触式水龙头主要企业在中国市场占有率（按收入，2022-2025）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2024年非接触式水龙头主要企业在中国市场排名（按收入）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中国市场主要企业非接触式水龙头销售收入（2022-2025）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全球主要厂商非接触式水龙头总部及产地分布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全球主要厂商成立时间及非接触式水龙头商业化日期</w:t>
      </w:r>
      <w:r>
        <w:rPr>
          <w:rFonts w:hint="eastAsia"/>
        </w:rPr>
        <w:br/>
      </w:r>
      <w:r>
        <w:rPr>
          <w:rFonts w:hint="eastAsia"/>
        </w:rPr>
        <w:t>　　2.8 全球主要厂商非接触式水龙头产品类型及应用</w:t>
      </w:r>
      <w:r>
        <w:rPr>
          <w:rFonts w:hint="eastAsia"/>
        </w:rPr>
        <w:br/>
      </w:r>
      <w:r>
        <w:rPr>
          <w:rFonts w:hint="eastAsia"/>
        </w:rPr>
        <w:t>　　2.9 非接触式水龙头行业集中度、竞争程度分析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非接触式水龙头行业集中度分析：2024年全球Top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全球非接触式水龙头第一梯队、第二梯队和第三梯队生产商（品牌）及市场份额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全球非接触式水龙头总体规模分析</w:t>
      </w:r>
      <w:r>
        <w:rPr>
          <w:rFonts w:hint="eastAsia"/>
        </w:rPr>
        <w:br/>
      </w:r>
      <w:r>
        <w:rPr>
          <w:rFonts w:hint="eastAsia"/>
        </w:rPr>
        <w:t>　　3.1 全球非接触式水龙头供需现状及预测（2020-2031）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全球非接触式水龙头产能、产量、产能利用率及发展趋势（2020-2031）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全球非接触式水龙头产量、需求量及发展趋势（2020-2031）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全球主要地区非接触式水龙头产量及发展趋势（2020-2031）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全球主要地区非接触式水龙头产量（2020-2025）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全球主要地区非接触式水龙头产量（2026-2031）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全球主要地区非接触式水龙头产量市场份额（2020-2031）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中国非接触式水龙头供需现状及预测（2020-2031）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中国非接触式水龙头产能、产量、产能利用率及发展趋势（2020-2031）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中国非接触式水龙头产量、市场需求量及发展趋势（2020-2031）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中国市场非接触式水龙头进出口（2020-2031）</w:t>
      </w:r>
      <w:r>
        <w:rPr>
          <w:rFonts w:hint="eastAsia"/>
        </w:rPr>
        <w:br/>
      </w:r>
      <w:r>
        <w:rPr>
          <w:rFonts w:hint="eastAsia"/>
        </w:rPr>
        <w:t>　　3.4 全球非接触式水龙头销量及销售额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全球市场非接触式水龙头销售额（2020-2031）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全球市场非接触式水龙头销量（2020-2031）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全球市场非接触式水龙头价格趋势（2020-2031）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全球非接触式水龙头主要地区分析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全球主要地区非接触式水龙头市场规模分析：2020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全球主要地区非接触式水龙头销售收入及市场份额（2020-2025年）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全球主要地区非接触式水龙头销售收入预测（2026-2031年）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全球主要地区非接触式水龙头销量分析：2020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全球主要地区非接触式水龙头销量及市场份额（2020-2025年）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全球主要地区非接触式水龙头销量及市场份额预测（2026-2031）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北美市场非接触式水龙头销量、收入及增长率（2020-2031）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欧洲市场非接触式水龙头销量、收入及增长率（2020-2031）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中国市场非接触式水龙头销量、收入及增长率（2020-2031）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日本市场非接触式水龙头销量、收入及增长率（2020-2031）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东南亚市场非接触式水龙头销量、收入及增长率（2020-2031）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印度市场非接触式水龙头销量、收入及增长率（2020-2031）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非接触式水龙头销量、收入、价格及毛利率（2020-2025）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不同产品类型非接触式水龙头分析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全球不同产品类型非接触式水龙头销量（2020-2031）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全球不同产品类型非接触式水龙头销量及市场份额（2020-2025）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全球不同产品类型非接触式水龙头销量预测（2026-2031）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全球不同产品类型非接触式水龙头收入（2020-2031）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全球不同产品类型非接触式水龙头收入及市场份额（2020-2025）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全球不同产品类型非接触式水龙头收入预测（2026-2031）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全球不同产品类型非接触式水龙头价格走势（2020-2031）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中国不同产品类型非接触式水龙头销量（2020-2031）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中国不同产品类型非接触式水龙头销量预测（2026-2031）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中国不同产品类型非接触式水龙头销量及市场份额（2020-2025）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中国不同产品类型非接触式水龙头收入（2020-2031）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中国不同产品类型非接触式水龙头收入及市场份额（2020-2025）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中国不同产品类型非接触式水龙头收入预测（2026-2031）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不同应用非接触式水龙头分析</w:t>
      </w:r>
      <w:r>
        <w:rPr>
          <w:rFonts w:hint="eastAsia"/>
        </w:rPr>
        <w:br/>
      </w:r>
      <w:r>
        <w:rPr>
          <w:rFonts w:hint="eastAsia"/>
        </w:rPr>
        <w:t>　　7.1 全球不同应用非接触式水龙头销量（2020-2031）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全球不同应用非接触式水龙头销量及市场份额（2020-2025）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全球不同应用非接触式水龙头销量预测（2026-2031）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全球不同应用非接触式水龙头收入（2020-2031）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全球不同应用非接触式水龙头收入及市场份额（2020-2025）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全球不同应用非接触式水龙头收入预测（2026-2031）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全球不同应用非接触式水龙头价格走势（2020-2031）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中国不同应用非接触式水龙头销量（2020-2031）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中国不同应用非接触式水龙头销量及市场份额（2020-2025）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中国不同应用非接触式水龙头销量预测（2026-2031）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中国不同应用非接触式水龙头收入（2020-2031）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中国不同应用非接触式水龙头收入及市场份额（2020-2025）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中国不同应用非接触式水龙头收入预测（2026-2031）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非接触式水龙头行业发展趋势</w:t>
      </w:r>
      <w:r>
        <w:rPr>
          <w:rFonts w:hint="eastAsia"/>
        </w:rPr>
        <w:br/>
      </w:r>
      <w:r>
        <w:rPr>
          <w:rFonts w:hint="eastAsia"/>
        </w:rPr>
        <w:t>　　8.2 非接触式水龙头行业主要驱动因素</w:t>
      </w:r>
      <w:r>
        <w:rPr>
          <w:rFonts w:hint="eastAsia"/>
        </w:rPr>
        <w:br/>
      </w:r>
      <w:r>
        <w:rPr>
          <w:rFonts w:hint="eastAsia"/>
        </w:rPr>
        <w:t>　　8.3 非接触式水龙头中国企业SWOT分析</w:t>
      </w:r>
      <w:r>
        <w:rPr>
          <w:rFonts w:hint="eastAsia"/>
        </w:rPr>
        <w:br/>
      </w:r>
      <w:r>
        <w:rPr>
          <w:rFonts w:hint="eastAsia"/>
        </w:rPr>
        <w:t>　　8.4 中国非接触式水龙头行业政策环境分析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非接触式水龙头行业产业链简介</w:t>
      </w:r>
      <w:r>
        <w:rPr>
          <w:rFonts w:hint="eastAsia"/>
        </w:rPr>
        <w:br/>
      </w:r>
      <w:r>
        <w:rPr>
          <w:rFonts w:hint="eastAsia"/>
        </w:rPr>
        <w:t>　　　　9.1.1 非接触式水龙头行业供应链分析</w:t>
      </w:r>
      <w:r>
        <w:rPr>
          <w:rFonts w:hint="eastAsia"/>
        </w:rPr>
        <w:br/>
      </w:r>
      <w:r>
        <w:rPr>
          <w:rFonts w:hint="eastAsia"/>
        </w:rPr>
        <w:t>　　　　9.1.2 非接触式水龙头主要原料及供应情况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非接触式水龙头行业采购模式</w:t>
      </w:r>
      <w:r>
        <w:rPr>
          <w:rFonts w:hint="eastAsia"/>
        </w:rPr>
        <w:br/>
      </w:r>
      <w:r>
        <w:rPr>
          <w:rFonts w:hint="eastAsia"/>
        </w:rPr>
        <w:t>　　9.3 非接触式水龙头行业生产模式</w:t>
      </w:r>
      <w:r>
        <w:rPr>
          <w:rFonts w:hint="eastAsia"/>
        </w:rPr>
        <w:br/>
      </w:r>
      <w:r>
        <w:rPr>
          <w:rFonts w:hint="eastAsia"/>
        </w:rPr>
        <w:t>　　9.4 非接触式水龙头行业销售模式及销售渠道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按产品类型细分，全球非接触式水龙头市场规模2020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按应用细分，全球非接触式水龙头市场规模（CAGR）2020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非接触式水龙头行业发展主要特点</w:t>
      </w:r>
      <w:r>
        <w:rPr>
          <w:rFonts w:hint="eastAsia"/>
        </w:rPr>
        <w:br/>
      </w:r>
      <w:r>
        <w:rPr>
          <w:rFonts w:hint="eastAsia"/>
        </w:rPr>
        <w:t>　　表 4： 非接触式水龙头行业发展有利因素分析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非接触式水龙头行业发展不利因素分析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进入非接触式水龙头行业壁垒</w:t>
      </w:r>
      <w:r>
        <w:rPr>
          <w:rFonts w:hint="eastAsia"/>
        </w:rPr>
        <w:br/>
      </w:r>
      <w:r>
        <w:rPr>
          <w:rFonts w:hint="eastAsia"/>
        </w:rPr>
        <w:t>　　表 7： 非接触式水龙头主要企业在国际市场占有率（按销量，2022-2025）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2024年非接触式水龙头主要企业在国际市场排名（按销量）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全球市场主要企业非接触式水龙头销量（2022-2025）&amp;（千个）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非接触式水龙头主要企业在国际市场占有率（按收入，2022-2025）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2024年非接触式水龙头主要企业在国际市场排名（按收入）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全球市场主要企业非接触式水龙头销售收入（2022-2025）&amp;（万元）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全球市场主要企业非接触式水龙头销售价格（2022-2025）&amp;（元/个）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非接触式水龙头主要企业在中国市场占有率（按销量，2022-2025）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2024年非接触式水龙头主要企业在中国市场排名（按销量）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中国市场主要企业非接触式水龙头销量（2022-2025）&amp;（千个）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非接触式水龙头主要企业在中国市场占有率（按收入，2022-2025）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2024年非接触式水龙头主要企业在中国市场排名（按收入）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中国市场主要企业非接触式水龙头销售收入（2022-2025）&amp;（万元）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全球主要厂商非接触式水龙头总部及产地分布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全球主要厂商成立时间及非接触式水龙头商业化日期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全球主要厂商非接触式水龙头产品类型及应用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2024年全球非接触式水龙头主要厂商市场地位（第一梯队、第二梯队和第三梯队）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全球非接触式水龙头市场投资、并购等现状分析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全球主要地区非接触式水龙头产量增速（CAGR）：（2020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全球主要地区非接触式水龙头产量（2020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全球主要地区非接触式水龙头产量（2020-2025）&amp;（千个）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全球主要地区非接触式水龙头产量（2026-2031）&amp;（千个）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全球主要地区非接触式水龙头产量市场份额（2020-2025）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全球主要地区非接触式水龙头产量（2026-2031）&amp;（千个）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中国市场非接触式水龙头产量、销量、进出口（2020-2025年）&amp;（千个）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中国市场非接触式水龙头产量、销量、进出口预测（2026-2031）&amp;（千个）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全球主要地区非接触式水龙头销售收入增速：（2020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全球主要地区非接触式水龙头销售收入（2020-2025）&amp;（万元）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全球主要地区非接触式水龙头销售收入市场份额（2020-2025）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全球主要地区非接触式水龙头收入（2026-2031）&amp;（万元）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全球主要地区非接触式水龙头收入市场份额（2026-2031）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全球主要地区非接触式水龙头销量（千个）：2020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全球主要地区非接触式水龙头销量（2020-2025）&amp;（千个）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全球主要地区非接触式水龙头销量市场份额（2020-2025）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全球主要地区非接触式水龙头销量（2026-2031）&amp;（千个）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全球主要地区非接触式水龙头销量份额（2026-2031）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非接触式水龙头生产基地、销售区域、竞争对手及市场地位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非接触式水龙头产品规格、参数及市场应用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非接触式水龙头销量（千个）、收入（万元）、价格（元/个）及毛利率（2020-2025）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全球不同产品类型非接触式水龙头销量（2020-2025年）&amp;（千个）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全球不同产品类型非接触式水龙头销量市场份额（2020-2025）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全球不同产品类型非接触式水龙头销量预测（2026-2031）&amp;（千个）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全球市场不同产品类型非接触式水龙头销量市场份额预测（2026-2031）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全球不同产品类型非接触式水龙头收入（2020-2025年）&amp;（万元）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全球不同产品类型非接触式水龙头收入市场份额（2020-2025）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全球不同产品类型非接触式水龙头收入预测（2026-2031）&amp;（万元）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全球不同产品类型非接触式水龙头收入市场份额预测（2026-2031）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中国不同产品类型非接触式水龙头销量预测（2026-2031）&amp;（千个）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全球市场不同产品类型非接触式水龙头销量市场份额预测（2026-2031）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中国不同产品类型非接触式水龙头销量（2020-2025年）&amp;（千个）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中国不同产品类型非接触式水龙头销量市场份额（2020-2025）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中国不同产品类型非接触式水龙头收入（2020-2025年）&amp;（万元）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中国不同产品类型非接触式水龙头收入市场份额（2020-2025）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中国不同产品类型非接触式水龙头收入预测（2026-2031）&amp;（万元）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中国不同产品类型非接触式水龙头收入市场份额预测（2026-2031）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全球不同应用非接触式水龙头销量（2020-2025年）&amp;（千个）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全球不同应用非接触式水龙头销量市场份额（2020-2025）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全球不同应用非接触式水龙头销量预测（2026-2031）&amp;（千个）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全球市场不同应用非接触式水龙头销量市场份额预测（2026-2031）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全球不同应用非接触式水龙头收入（2020-2025年）&amp;（万元）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全球不同应用非接触式水龙头收入市场份额（2020-2025）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全球不同应用非接触式水龙头收入预测（2026-2031）&amp;（万元）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全球不同应用非接触式水龙头收入市场份额预测（2026-2031）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中国不同应用非接触式水龙头销量（2020-2025年）&amp;（千个）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中国不同应用非接触式水龙头销量市场份额（2020-2025）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中国不同应用非接触式水龙头销量预测（2026-2031）&amp;（千个）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中国市场不同应用非接触式水龙头销量市场份额预测（2026-2031）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中国不同应用非接触式水龙头收入（2020-2025年）&amp;（万元）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中国不同应用非接触式水龙头收入市场份额（2020-2025）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中国不同应用非接触式水龙头收入预测（2026-2031）&amp;（万元）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中国不同应用非接触式水龙头收入市场份额预测（2026-2031）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非接触式水龙头行业发展趋势</w:t>
      </w:r>
      <w:r>
        <w:rPr>
          <w:rFonts w:hint="eastAsia"/>
        </w:rPr>
        <w:br/>
      </w:r>
      <w:r>
        <w:rPr>
          <w:rFonts w:hint="eastAsia"/>
        </w:rPr>
        <w:t>　　表 136： 非接触式水龙头行业主要驱动因素</w:t>
      </w:r>
      <w:r>
        <w:rPr>
          <w:rFonts w:hint="eastAsia"/>
        </w:rPr>
        <w:br/>
      </w:r>
      <w:r>
        <w:rPr>
          <w:rFonts w:hint="eastAsia"/>
        </w:rPr>
        <w:t>　　表 137： 非接触式水龙头行业供应链分析</w:t>
      </w:r>
      <w:r>
        <w:rPr>
          <w:rFonts w:hint="eastAsia"/>
        </w:rPr>
        <w:br/>
      </w:r>
      <w:r>
        <w:rPr>
          <w:rFonts w:hint="eastAsia"/>
        </w:rPr>
        <w:t>　　表 138： 非接触式水龙头上游原料供应商</w:t>
      </w:r>
      <w:r>
        <w:rPr>
          <w:rFonts w:hint="eastAsia"/>
        </w:rPr>
        <w:br/>
      </w:r>
      <w:r>
        <w:rPr>
          <w:rFonts w:hint="eastAsia"/>
        </w:rPr>
        <w:t>　　表 139： 非接触式水龙头主要地区不同应用客户分析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非接触式水龙头典型经销商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非接触式水龙头产品图片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全球不同产品类型非接触式水龙头销售额2020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全球不同产品类型非接触式水龙头市场份额2024 &amp; 2031</w:t>
      </w:r>
      <w:r>
        <w:rPr>
          <w:rFonts w:hint="eastAsia"/>
        </w:rPr>
        <w:br/>
      </w:r>
      <w:r>
        <w:rPr>
          <w:rFonts w:hint="eastAsia"/>
        </w:rPr>
        <w:t>　　图 4： 交流硬线型号产品图片</w:t>
      </w:r>
      <w:r>
        <w:rPr>
          <w:rFonts w:hint="eastAsia"/>
        </w:rPr>
        <w:br/>
      </w:r>
      <w:r>
        <w:rPr>
          <w:rFonts w:hint="eastAsia"/>
        </w:rPr>
        <w:t>　　图 5： 直流电池供电型号产品图片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全球不同应用非接触式水龙头市场份额2024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购物中心</w:t>
      </w:r>
      <w:r>
        <w:rPr>
          <w:rFonts w:hint="eastAsia"/>
        </w:rPr>
        <w:br/>
      </w:r>
      <w:r>
        <w:rPr>
          <w:rFonts w:hint="eastAsia"/>
        </w:rPr>
        <w:t>　　图 13： 餐厅</w:t>
      </w:r>
      <w:r>
        <w:rPr>
          <w:rFonts w:hint="eastAsia"/>
        </w:rPr>
        <w:br/>
      </w:r>
      <w:r>
        <w:rPr>
          <w:rFonts w:hint="eastAsia"/>
        </w:rPr>
        <w:t>　　图 14： 旅馆</w:t>
      </w:r>
      <w:r>
        <w:rPr>
          <w:rFonts w:hint="eastAsia"/>
        </w:rPr>
        <w:br/>
      </w:r>
      <w:r>
        <w:rPr>
          <w:rFonts w:hint="eastAsia"/>
        </w:rPr>
        <w:t>　　图 15： 办公室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2024年全球前五大生产商非接触式水龙头市场份额</w:t>
      </w:r>
      <w:r>
        <w:rPr>
          <w:rFonts w:hint="eastAsia"/>
        </w:rPr>
        <w:br/>
      </w:r>
      <w:r>
        <w:rPr>
          <w:rFonts w:hint="eastAsia"/>
        </w:rPr>
        <w:t>　　图 18： 2024年全球非接触式水龙头第一梯队、第二梯队和第三梯队厂商及市场份额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全球非接触式水龙头产能、产量、产能利用率及发展趋势（2020-2031）&amp;（千个）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全球非接触式水龙头产量、需求量及发展趋势（2020-2031）&amp;（千个）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全球主要地区非接触式水龙头产量市场份额（2020-2031）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中国非接触式水龙头产能、产量、产能利用率及发展趋势（2020-2031）&amp;（千个）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中国非接触式水龙头产量、市场需求量及发展趋势（2020-2031）&amp;（千个）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全球非接触式水龙头市场销售额及增长率：（2020-2031）&amp;（万元）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全球市场非接触式水龙头市场规模：2020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26： 全球市场非接触式水龙头销量及增长率（2020-2031）&amp;（千个）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全球市场非接触式水龙头价格趋势（2020-2031）&amp;（元/个）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全球主要地区非接触式水龙头销售收入（2020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全球主要地区非接触式水龙头销售收入市场份额（2020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北美市场非接触式水龙头销量及增长率（2020-2031）&amp;（千个）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北美市场非接触式水龙头收入及增长率（2020-2031）&amp;（万元）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欧洲市场非接触式水龙头销量及增长率（2020-2031）&amp;（千个）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欧洲市场非接触式水龙头收入及增长率（2020-2031）&amp;（万元）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中国市场非接触式水龙头销量及增长率（2020-2031）&amp;（千个）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中国市场非接触式水龙头收入及增长率（2020-2031）&amp;（万元）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日本市场非接触式水龙头销量及增长率（2020-2031）&amp;（千个）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日本市场非接触式水龙头收入及增长率（2020-2031）&amp;（万元）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东南亚市场非接触式水龙头销量及增长率（2020-2031）&amp;（千个）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东南亚市场非接触式水龙头收入及增长率（2020-2031）&amp;（万元）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印度市场非接触式水龙头销量及增长率（2020-2031）&amp;（千个）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印度市场非接触式水龙头收入及增长率（2020-2031）&amp;（万元）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全球不同产品类型非接触式水龙头价格走势（2020-2031）&amp;（元/个）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全球不同应用非接触式水龙头价格走势（2020-2031）&amp;（元/个）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44： 非接触式水龙头中国企业SWOT分析</w:t>
      </w:r>
      <w:r>
        <w:rPr>
          <w:rFonts w:hint="eastAsia"/>
        </w:rPr>
        <w:br/>
      </w:r>
      <w:r>
        <w:rPr>
          <w:rFonts w:hint="eastAsia"/>
        </w:rPr>
        <w:t>　　图 45： 非接触式水龙头产业链</w:t>
      </w:r>
      <w:r>
        <w:rPr>
          <w:rFonts w:hint="eastAsia"/>
        </w:rPr>
        <w:br/>
      </w:r>
      <w:r>
        <w:rPr>
          <w:rFonts w:hint="eastAsia"/>
        </w:rPr>
        <w:t>　　图 46： 非接触式水龙头行业采购模式分析</w:t>
      </w:r>
      <w:r>
        <w:rPr>
          <w:rFonts w:hint="eastAsia"/>
        </w:rPr>
        <w:br/>
      </w:r>
      <w:r>
        <w:rPr>
          <w:rFonts w:hint="eastAsia"/>
        </w:rPr>
        <w:t>　　图 47： 非接触式水龙头行业生产模式</w:t>
      </w:r>
      <w:r>
        <w:rPr>
          <w:rFonts w:hint="eastAsia"/>
        </w:rPr>
        <w:br/>
      </w:r>
      <w:r>
        <w:rPr>
          <w:rFonts w:hint="eastAsia"/>
        </w:rPr>
        <w:t>　　图 48： 非接触式水龙头行业销售模式分析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47eff160b41b3" w:history="1">
        <w:r>
          <w:rPr>
            <w:rStyle w:val="Hyperlink"/>
          </w:rPr>
          <w:t>全球与中国非接触式水龙头发展现状分析及市场前景报告（2025-2031年）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47eff160b41b3" w:history="1">
        <w:r>
          <w:rPr>
            <w:rStyle w:val="Hyperlink"/>
          </w:rPr>
          <w:t>https://www.20087.com/2/29/FeiJieChuShiShuiLongTouShiChangXianZhuangHeQianJing.html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热点：老式水龙头、非接触式水龙头有哪些、什么叫非接触式开关、非接触式水龙头控制器怎么接线、水龙头的类型、非接触式水龙头怎么拆卸、触摸式恒温水龙头、非手触式水龙头开关、冷热水的水龙头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13d2845944fb2" w:history="1">
      <w:r>
        <w:rPr>
          <w:rStyle w:val="Hyperlink"/>
        </w:rPr>
        <w:t>全球与中国非接触式水龙头发展现状分析及市场前景报告（2025-2031年）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eiJieChuShiShuiLongTouShiChangXianZhuangHeQianJing.html" TargetMode="External" Id="Ra5947eff160b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eiJieChuShiShuiLongTouShiChangXianZhuangHeQianJing.html" TargetMode="External" Id="Ra7913d284594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2025-10-03T05:02:02Z</dcterms:created>
  <dcterms:modified xsi:type="dcterms:W3CDTF">2025-10-03T06:02:02Z</dcterms:modified>
  <dc:subject>全球与中国非接触式水龙头发展现状分析及市场前景报告（2025-2031年）</dc:subject>
  <dc:title>全球与中国非接触式水龙头发展现状分析及市场前景报告（2025-2031年）</dc:title>
  <cp:keywords>全球与中国非接触式水龙头发展现状分析及市场前景报告（2025-2031年）</cp:keywords>
  <dc:description>全球与中国非接触式水龙头发展现状分析及市场前景报告（2025-2031年）</dc:description>
</cp:coreProperties>
</file>