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2559b96ca94173" w:history="1">
              <w:r>
                <w:rPr>
                  <w:rStyle w:val="Hyperlink"/>
                </w:rPr>
                <w:t>2026-2032年中国VCD机行业投资前景分析及发展趋势研究报告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2559b96ca94173" w:history="1">
              <w:r>
                <w:rPr>
                  <w:rStyle w:val="Hyperlink"/>
                </w:rPr>
                <w:t>2026-2032年中国VCD机行业投资前景分析及发展趋势研究报告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1026792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2559b96ca94173" w:history="1">
                <w:r>
                  <w:rPr>
                    <w:rStyle w:val="Hyperlink"/>
                  </w:rPr>
                  <w:t>https://www.20087.com/2/79/VCDJiHangYeQianJingBaoGao.html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VCD机是一种视频播放设备，曾在20世纪90年代末至21世纪初在全球范围内得到广泛应用。随着DVD技术和网络流媒体服务的兴起，VCD机逐渐失去了主流市场地位。尽管如此，在一些发展中国家和地区，由于成本较低和技术成熟，VCD机仍有一定的市场份额。但总体来看，VCD机市场已经进入衰退期，且面临着被淘汰的趋势。</w:t>
      </w:r>
      <w:r>
        <w:rPr>
          <w:rFonts w:hint="eastAsia"/>
        </w:rPr>
        <w:br/>
      </w:r>
      <w:r>
        <w:rPr>
          <w:rFonts w:hint="eastAsia"/>
        </w:rPr>
        <w:t>　　未来，VCD机市场将持续萎缩。市场调研网认为，一方面，随着数字娱乐内容的不断丰富和消费者对高清画质的需求提高，VCD机无法满足现代消费者的观看体验。另一方面，随着智能手机和平板电脑的普及，人们更倾向于使用这些设备观看视频内容。此外，随着云存储和在线流媒体服务的便捷性增加，传统的物理介质播放设备将逐渐退出历史舞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2559b96ca94173" w:history="1">
        <w:r>
          <w:rPr>
            <w:rStyle w:val="Hyperlink"/>
          </w:rPr>
          <w:t>2026-2032年中国VCD机行业投资前景分析及发展趋势研究报告</w:t>
        </w:r>
      </w:hyperlink>
      <w:r>
        <w:rPr>
          <w:rFonts w:hint="eastAsia"/>
        </w:rPr>
        <w:t>》，2025年VCD机行业市场规模达 亿元，预计2032年市场规模将达 亿元，期间年均复合增长率（CAGR）达 %。报告基于国家统计局、相关协会等权威数据，结合专业团队对VCD机行业的长期监测，全面分析了VCD机行业的市场规模、技术现状、发展趋势及竞争格局。报告详细梳理了VCD机市场需求、进出口情况、上下游产业链、重点区域分布及主要企业动态，并通过SWOT分析揭示了VCD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VCD机产品概述</w:t>
      </w:r>
      <w:r>
        <w:rPr>
          <w:rFonts w:hint="eastAsia"/>
        </w:rPr>
        <w:br/>
      </w:r>
      <w:r>
        <w:rPr>
          <w:rFonts w:hint="eastAsia"/>
        </w:rPr>
        <w:t>　　第一节 VCD机产品定义</w:t>
      </w:r>
      <w:r>
        <w:rPr>
          <w:rFonts w:hint="eastAsia"/>
        </w:rPr>
        <w:br/>
      </w:r>
      <w:r>
        <w:rPr>
          <w:rFonts w:hint="eastAsia"/>
        </w:rPr>
        <w:t>　　第二节 VCD机产品特点</w:t>
      </w:r>
      <w:r>
        <w:rPr>
          <w:rFonts w:hint="eastAsia"/>
        </w:rPr>
        <w:br/>
      </w:r>
      <w:r>
        <w:rPr>
          <w:rFonts w:hint="eastAsia"/>
        </w:rPr>
        <w:t>　　第三节 VCD机产品用途分析</w:t>
      </w:r>
      <w:r>
        <w:rPr>
          <w:rFonts w:hint="eastAsia"/>
        </w:rPr>
        <w:br/>
      </w:r>
      <w:r>
        <w:rPr>
          <w:rFonts w:hint="eastAsia"/>
        </w:rPr>
        <w:t>　　第四节 VCD机行业发展历程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2025-2026年中国VCD机行业发展环境分析</w:t>
      </w:r>
      <w:r>
        <w:rPr>
          <w:rFonts w:hint="eastAsia"/>
        </w:rPr>
        <w:br/>
      </w:r>
      <w:r>
        <w:rPr>
          <w:rFonts w:hint="eastAsia"/>
        </w:rPr>
        <w:t>　　第一节 VCD机行业经济环境分析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VCD机行业政策环境分析</w:t>
      </w:r>
      <w:r>
        <w:rPr>
          <w:rFonts w:hint="eastAsia"/>
        </w:rPr>
        <w:br/>
      </w:r>
      <w:r>
        <w:rPr>
          <w:rFonts w:hint="eastAsia"/>
        </w:rPr>
        <w:t>　　　　一、VCD机行业相关政策</w:t>
      </w:r>
      <w:r>
        <w:rPr>
          <w:rFonts w:hint="eastAsia"/>
        </w:rPr>
        <w:br/>
      </w:r>
      <w:r>
        <w:rPr>
          <w:rFonts w:hint="eastAsia"/>
        </w:rPr>
        <w:t>　　　　二、VCD机行业相关标准</w:t>
      </w:r>
      <w:r>
        <w:rPr>
          <w:rFonts w:hint="eastAsia"/>
        </w:rPr>
        <w:br/>
      </w:r>
      <w:r>
        <w:rPr>
          <w:rFonts w:hint="eastAsia"/>
        </w:rPr>
        <w:t>　　第三节 VCD机行业技术环境分析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2025-2026年全球VCD机行业市场运行形势分析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2025-2026年全球VCD机行业发展概况</w:t>
      </w:r>
      <w:r>
        <w:rPr>
          <w:rFonts w:hint="eastAsia"/>
        </w:rPr>
        <w:br/>
      </w:r>
      <w:r>
        <w:rPr>
          <w:rFonts w:hint="eastAsia"/>
        </w:rPr>
        <w:t>　　第二节 全球VCD机行业发展走势</w:t>
      </w:r>
      <w:r>
        <w:rPr>
          <w:rFonts w:hint="eastAsia"/>
        </w:rPr>
        <w:br/>
      </w:r>
      <w:r>
        <w:rPr>
          <w:rFonts w:hint="eastAsia"/>
        </w:rPr>
        <w:t>　　　　一、全球VCD机行业市场分布情况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二、全球VCD机行业发展趋势分析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全球VCD机行业重点国家和区域分析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中国VCD机行业供给与需求情况分析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2021-2026年中国VCD机行业总体规模</w:t>
      </w:r>
      <w:r>
        <w:rPr>
          <w:rFonts w:hint="eastAsia"/>
        </w:rPr>
        <w:br/>
      </w:r>
      <w:r>
        <w:rPr>
          <w:rFonts w:hint="eastAsia"/>
        </w:rPr>
        <w:t>　　第二节 中国VCD机行业盈利情况分析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中国VCD机行业产量情况分析与预测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一、2021-2026年VCD机行业产量统计分析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二、2026年VCD机行业产量特点分析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三、2026-2032年中国VCD机行业产量预测分析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中国VCD机行业需求概况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一、2021-2026年中国VCD机行业需求情况分析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二、2026年中国VCD机行业市场需求特点分析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三、2026-2032年中国VCD机市场需求预测分析</w:t>
      </w:r>
      <w:r>
        <w:rPr>
          <w:rFonts w:hint="eastAsia"/>
        </w:rPr>
        <w:br/>
      </w:r>
      <w:r>
        <w:rPr>
          <w:rFonts w:hint="eastAsia"/>
        </w:rPr>
        <w:t>　　第五节 VCD机产业供需平衡状况分析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中国VCD机行业进出口情况分析预测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中国VCD机行业进口情况分析预测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一、2021-2026年中国VCD机行业进口情况分析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二、2025-2026年中国VCD机行业进口特点分析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三、2021-2032年中国VCD机行业进口情况预测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中国VCD机行业出口情况分析预测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一、2021-2026年中国VCD机行业出口情况分析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二、2025-2026年中国VCD机行业出口特点分析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二、2021-2032年中国VCD机行业出口情况预测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影响中国VCD机行业进出口因素分析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中国VCD机行业规模与效益分析预测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VCD机行业规模分析及预测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一、2021-2026年VCD机行业资产规模变化分析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二、2021-2032年VCD机行业资产规模预测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三、2021-2026年VCD机行业收入和利润变化分析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四、2021-2032年VCD机行业收入和利润预测</w:t>
      </w:r>
      <w:r>
        <w:rPr>
          <w:rFonts w:hint="eastAsia"/>
        </w:rPr>
        <w:br/>
      </w:r>
      <w:r>
        <w:rPr>
          <w:rFonts w:hint="eastAsia"/>
        </w:rPr>
        <w:t>　　第二节 VCD机行业效益分析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一、2021-2026年VCD机行业三费变化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二、2021-2026年VCD机行业效益分析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VCD机上下游行业发展现状与趋势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VCD机上游行业发展分析</w:t>
      </w:r>
      <w:r>
        <w:rPr>
          <w:rFonts w:hint="eastAsia"/>
        </w:rPr>
        <w:br/>
      </w:r>
      <w:r>
        <w:rPr>
          <w:rFonts w:hint="eastAsia"/>
        </w:rPr>
        <w:t>　　　　一、VCD机上游行业发展现状</w:t>
      </w:r>
      <w:r>
        <w:rPr>
          <w:rFonts w:hint="eastAsia"/>
        </w:rPr>
        <w:br/>
      </w:r>
      <w:r>
        <w:rPr>
          <w:rFonts w:hint="eastAsia"/>
        </w:rPr>
        <w:t>　　　　二、VCD机上游行业发展趋势预测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三、行业新动态及其对VCD机行业的影响分析</w:t>
      </w:r>
      <w:r>
        <w:rPr>
          <w:rFonts w:hint="eastAsia"/>
        </w:rPr>
        <w:br/>
      </w:r>
      <w:r>
        <w:rPr>
          <w:rFonts w:hint="eastAsia"/>
        </w:rPr>
        <w:t>　　第二节 VCD机下游行业发展分析</w:t>
      </w:r>
      <w:r>
        <w:rPr>
          <w:rFonts w:hint="eastAsia"/>
        </w:rPr>
        <w:br/>
      </w:r>
      <w:r>
        <w:rPr>
          <w:rFonts w:hint="eastAsia"/>
        </w:rPr>
        <w:t>　　　　一、VCD机下游行业发展现状</w:t>
      </w:r>
      <w:r>
        <w:rPr>
          <w:rFonts w:hint="eastAsia"/>
        </w:rPr>
        <w:br/>
      </w:r>
      <w:r>
        <w:rPr>
          <w:rFonts w:hint="eastAsia"/>
        </w:rPr>
        <w:t>　　　　二、VCD机下游行业发展趋势预测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三、行业新动态及其对VCD机行业的影响分析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VCD机行业竞争格局分析</w:t>
      </w:r>
      <w:r>
        <w:rPr>
          <w:rFonts w:hint="eastAsia"/>
        </w:rPr>
        <w:br/>
      </w:r>
      <w:r>
        <w:rPr>
          <w:rFonts w:hint="eastAsia"/>
        </w:rPr>
        <w:t>　　第一节 VCD机行业集中度分析</w:t>
      </w:r>
      <w:r>
        <w:rPr>
          <w:rFonts w:hint="eastAsia"/>
        </w:rPr>
        <w:br/>
      </w:r>
      <w:r>
        <w:rPr>
          <w:rFonts w:hint="eastAsia"/>
        </w:rPr>
        <w:t>　　　　一、VCD机市场集中度分析</w:t>
      </w:r>
      <w:r>
        <w:rPr>
          <w:rFonts w:hint="eastAsia"/>
        </w:rPr>
        <w:br/>
      </w:r>
      <w:r>
        <w:rPr>
          <w:rFonts w:hint="eastAsia"/>
        </w:rPr>
        <w:t>　　　　二、VCD机企业集中度分析</w:t>
      </w:r>
      <w:r>
        <w:rPr>
          <w:rFonts w:hint="eastAsia"/>
        </w:rPr>
        <w:br/>
      </w:r>
      <w:r>
        <w:rPr>
          <w:rFonts w:hint="eastAsia"/>
        </w:rPr>
        <w:t>　　　　三、VCD机区域集中度分析</w:t>
      </w:r>
      <w:r>
        <w:rPr>
          <w:rFonts w:hint="eastAsia"/>
        </w:rPr>
        <w:br/>
      </w:r>
      <w:r>
        <w:rPr>
          <w:rFonts w:hint="eastAsia"/>
        </w:rPr>
        <w:t>　　第二节 VCD机行业竞争格局分析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一、2025-2026年VCD机行业竞争分析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二、2025-2026年中外VCD机产品竞争分析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三、2021-2026年中国VCD机市场竞争分析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四、2021-2032年国内主要VCD机企业动向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中国VCD机行业重点企业竞争力分析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VCD机企业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三、VCD机企业经营状况</w:t>
      </w:r>
      <w:r>
        <w:rPr>
          <w:rFonts w:hint="eastAsia"/>
        </w:rPr>
        <w:br/>
      </w:r>
      <w:r>
        <w:rPr>
          <w:rFonts w:hint="eastAsia"/>
        </w:rPr>
        <w:t>　　　　四、VCD机企业发展策略</w:t>
      </w:r>
      <w:r>
        <w:rPr>
          <w:rFonts w:hint="eastAsia"/>
        </w:rPr>
        <w:br/>
      </w:r>
      <w:r>
        <w:rPr>
          <w:rFonts w:hint="eastAsia"/>
        </w:rPr>
        <w:t>　　第二节 VCD机领先企业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三、VCD机企业经营状况</w:t>
      </w:r>
      <w:r>
        <w:rPr>
          <w:rFonts w:hint="eastAsia"/>
        </w:rPr>
        <w:br/>
      </w:r>
      <w:r>
        <w:rPr>
          <w:rFonts w:hint="eastAsia"/>
        </w:rPr>
        <w:t>　　　　四、VCD机企业发展策略</w:t>
      </w:r>
      <w:r>
        <w:rPr>
          <w:rFonts w:hint="eastAsia"/>
        </w:rPr>
        <w:br/>
      </w:r>
      <w:r>
        <w:rPr>
          <w:rFonts w:hint="eastAsia"/>
        </w:rPr>
        <w:t>　　第三节 VCD机代表企业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三、VCD机企业经营状况</w:t>
      </w:r>
      <w:r>
        <w:rPr>
          <w:rFonts w:hint="eastAsia"/>
        </w:rPr>
        <w:br/>
      </w:r>
      <w:r>
        <w:rPr>
          <w:rFonts w:hint="eastAsia"/>
        </w:rPr>
        <w:t>　　　　四、VCD机企业发展策略</w:t>
      </w:r>
      <w:r>
        <w:rPr>
          <w:rFonts w:hint="eastAsia"/>
        </w:rPr>
        <w:br/>
      </w:r>
      <w:r>
        <w:rPr>
          <w:rFonts w:hint="eastAsia"/>
        </w:rPr>
        <w:t>　　第四节 VCD机标杆企业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三、VCD机企业经营状况</w:t>
      </w:r>
      <w:r>
        <w:rPr>
          <w:rFonts w:hint="eastAsia"/>
        </w:rPr>
        <w:br/>
      </w:r>
      <w:r>
        <w:rPr>
          <w:rFonts w:hint="eastAsia"/>
        </w:rPr>
        <w:t>　　　　四、VCD机企业发展策略</w:t>
      </w:r>
      <w:r>
        <w:rPr>
          <w:rFonts w:hint="eastAsia"/>
        </w:rPr>
        <w:br/>
      </w:r>
      <w:r>
        <w:rPr>
          <w:rFonts w:hint="eastAsia"/>
        </w:rPr>
        <w:t>　　第五节 VCD机重点企业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三、VCD机企业经营状况</w:t>
      </w:r>
      <w:r>
        <w:rPr>
          <w:rFonts w:hint="eastAsia"/>
        </w:rPr>
        <w:br/>
      </w:r>
      <w:r>
        <w:rPr>
          <w:rFonts w:hint="eastAsia"/>
        </w:rPr>
        <w:t>　　　　四、VCD机企业发展策略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VCD机行业企业经营策略研究分析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VCD机企业多样化经营策略分析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一、VCD机企业多样化经营情况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二、现行VCD机行业多样化经营的方向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大型VCD机企业集团未来发展策略分析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对中小VCD机企业生产经营的建议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中国VCD机产业市场竞争策略建议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中国VCD机市场竞争策略建议</w:t>
      </w:r>
      <w:r>
        <w:rPr>
          <w:rFonts w:hint="eastAsia"/>
        </w:rPr>
        <w:br/>
      </w:r>
      <w:r>
        <w:rPr>
          <w:rFonts w:hint="eastAsia"/>
        </w:rPr>
        <w:t>　　　　一、VCD机市场定位策略建议</w:t>
      </w:r>
      <w:r>
        <w:rPr>
          <w:rFonts w:hint="eastAsia"/>
        </w:rPr>
        <w:br/>
      </w:r>
      <w:r>
        <w:rPr>
          <w:rFonts w:hint="eastAsia"/>
        </w:rPr>
        <w:t>　　　　二、VCD机产品开发策略建议</w:t>
      </w:r>
      <w:r>
        <w:rPr>
          <w:rFonts w:hint="eastAsia"/>
        </w:rPr>
        <w:br/>
      </w:r>
      <w:r>
        <w:rPr>
          <w:rFonts w:hint="eastAsia"/>
        </w:rPr>
        <w:t>　　　　三、VCD机渠道竞争策略建议</w:t>
      </w:r>
      <w:r>
        <w:rPr>
          <w:rFonts w:hint="eastAsia"/>
        </w:rPr>
        <w:br/>
      </w:r>
      <w:r>
        <w:rPr>
          <w:rFonts w:hint="eastAsia"/>
        </w:rPr>
        <w:t>　　　　四、VCD机品牌竞争策略建议</w:t>
      </w:r>
      <w:r>
        <w:rPr>
          <w:rFonts w:hint="eastAsia"/>
        </w:rPr>
        <w:br/>
      </w:r>
      <w:r>
        <w:rPr>
          <w:rFonts w:hint="eastAsia"/>
        </w:rPr>
        <w:t>　　　　五、VCD机价格竞争策略建议</w:t>
      </w:r>
      <w:r>
        <w:rPr>
          <w:rFonts w:hint="eastAsia"/>
        </w:rPr>
        <w:br/>
      </w:r>
      <w:r>
        <w:rPr>
          <w:rFonts w:hint="eastAsia"/>
        </w:rPr>
        <w:t>　　　　六、VCD机客户服务策略建议</w:t>
      </w:r>
      <w:r>
        <w:rPr>
          <w:rFonts w:hint="eastAsia"/>
        </w:rPr>
        <w:br/>
      </w:r>
      <w:r>
        <w:rPr>
          <w:rFonts w:hint="eastAsia"/>
        </w:rPr>
        <w:t>　　第二节 中国VCD机产业竞争战略建议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一、济研：VCD机竞争战略选择建议</w:t>
      </w:r>
      <w:r>
        <w:rPr>
          <w:rFonts w:hint="eastAsia"/>
        </w:rPr>
        <w:br/>
      </w:r>
      <w:r>
        <w:rPr>
          <w:rFonts w:hint="eastAsia"/>
        </w:rPr>
        <w:t>　　　　二、VCD机产业升级策略建议</w:t>
      </w:r>
      <w:r>
        <w:rPr>
          <w:rFonts w:hint="eastAsia"/>
        </w:rPr>
        <w:br/>
      </w:r>
      <w:r>
        <w:rPr>
          <w:rFonts w:hint="eastAsia"/>
        </w:rPr>
        <w:t>　　　　三、VCD机产业转移策略建议</w:t>
      </w:r>
      <w:r>
        <w:rPr>
          <w:rFonts w:hint="eastAsia"/>
        </w:rPr>
        <w:br/>
      </w:r>
      <w:r>
        <w:rPr>
          <w:rFonts w:hint="eastAsia"/>
        </w:rPr>
        <w:t>　　　　四、VCD机价值链定位建议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中国VCD机行业未来发展预测及投资前景分析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未来VCD机行业发展趋势分析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一、未来VCD机行业发展分析</w:t>
      </w:r>
      <w:r>
        <w:rPr>
          <w:rFonts w:hint="eastAsia"/>
        </w:rPr>
        <w:br/>
      </w:r>
      <w:r>
        <w:rPr>
          <w:rFonts w:hint="eastAsia"/>
        </w:rPr>
        <w:t>　　　　二、未来VCD机行业技术开发方向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2021-2032年VCD机行业运行状况预测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一、2021-2032年VCD机行业工业总产值预测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二、2021-2032年VCD机行业销售收入预测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三、2021-2032年VCD机行业总资产预测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业内专家对中国VCD机行业投资的建议及观点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VCD机行业投资机遇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一、中国强劲的经济增长率对VCD机行业的支撑</w:t>
      </w:r>
      <w:r>
        <w:rPr>
          <w:rFonts w:hint="eastAsia"/>
        </w:rPr>
        <w:br/>
      </w:r>
      <w:r>
        <w:rPr>
          <w:rFonts w:hint="eastAsia"/>
        </w:rPr>
        <w:t>　　　　二、VCD机企业在危机中的竞争优势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VCD机行业投资风险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VCD机行业应对策略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中⋅智⋅林⋅－VCD机市场的重点客户战略实施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VCD机产业链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2021-2026年中国VCD机行业市场规模及增长情况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2021-2026年中国VCD机行业产量及增长趋势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2021-2026年中国VCD机市场需求量及增速统计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2021-2026年中国VCD机行业盈利情况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2021-2026年中国VCD机行业企业数量情况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2021-2026年中国VCD机行业企业平均规模情况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2021-2026年中国VCD机行业市场规模及增长情况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**地区VCD机市场规模及增长情况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**地区VCD机行业市场需求情况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VCD机重点企业（一）基本信息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VCD机重点企业（一）经营情况分析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VCD机重点企业（一）主要经济指标情况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VCD机重点企业（一）盈利能力情况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VCD机重点企业（一）偿债能力情况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VCD机重点企业（一）运营能力情况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VCD机重点企业（一）成长能力情况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VCD机重点企业（二）基本信息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VCD机重点企业（二）经营情况分析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VCD机重点企业（二）主要经济指标情况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VCD机重点企业（二）盈利能力情况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VCD机重点企业（二）偿债能力情况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VCD机重点企业（二）运营能力情况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VCD机重点企业（二）成长能力情况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2021-2032年中国VCD机行业产量预测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2021-2032年中国VCD机市场需求量预测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2021-2032年中国VCD机行业市场规模预测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2021-2032年中国VCD机市场前景分析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2021-2032年中国VCD机行业发展趋势预测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2559b96ca94173" w:history="1">
        <w:r>
          <w:rPr>
            <w:rStyle w:val="Hyperlink"/>
          </w:rPr>
          <w:t>2026-2032年中国VCD机行业投资前景分析及发展趋势研究报告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1026792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2559b96ca94173" w:history="1">
        <w:r>
          <w:rPr>
            <w:rStyle w:val="Hyperlink"/>
          </w:rPr>
          <w:t>https://www.20087.com/2/79/VCDJiHangYeQianJingBaoGao.html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热点：VCD机回收多少钱、VCD机可以放cd吗、VCD机能放DVD光盘吗、VCD机子能放dvd吗、vcd激光头自己换视频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d892b1def74982" w:history="1">
      <w:r>
        <w:rPr>
          <w:rStyle w:val="Hyperlink"/>
        </w:rPr>
        <w:t>2026-2032年中国VCD机行业投资前景分析及发展趋势研究报告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VCDJiHangYeQianJingBaoGao.html" TargetMode="External" Id="R4b2559b96ca941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VCDJiHangYeQianJingBaoGao.html" TargetMode="External" Id="R4ad892b1def749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2026-04-26T02:12:00Z</dcterms:created>
  <dcterms:modified xsi:type="dcterms:W3CDTF">2026-04-26T03:12:00Z</dcterms:modified>
  <dc:subject>2026-2032年中国VCD机行业投资前景分析及发展趋势研究报告</dc:subject>
  <dc:title>2026-2032年中国VCD机行业投资前景分析及发展趋势研究报告</dc:title>
  <cp:keywords>2026-2032年中国VCD机行业投资前景分析及发展趋势研究报告</cp:keywords>
  <dc:description>2026-2032年中国VCD机行业投资前景分析及发展趋势研究报告</dc:description>
</cp:coreProperties>
</file>