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79414bd4447b0" w:history="1">
              <w:r>
                <w:rPr>
                  <w:rStyle w:val="Hyperlink"/>
                </w:rPr>
                <w:t>2026-2032年中国出货秤行业调研及前景分析报告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79414bd4447b0" w:history="1">
              <w:r>
                <w:rPr>
                  <w:rStyle w:val="Hyperlink"/>
                </w:rPr>
                <w:t>2026-2032年中国出货秤行业调研及前景分析报告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79414bd4447b0" w:history="1">
                <w:r>
                  <w:rPr>
                    <w:rStyle w:val="Hyperlink"/>
                  </w:rPr>
                  <w:t>https://www.20087.com/2/59/ChuHuoChengXianZhuangYuQianJingFenXi.html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货秤是物流、仓储及零售环节的核心计量设备，用于快速称重、计价与数据记录，常见类型包括电子台秤、条码标签秤及联网智能秤。出货秤普遍集成高精度传感器、触摸屏操作界面及Wi-Fi/蓝牙通信模块，在电商履约提速与供应链透明化趋势推动下，用户对称重稳定性（抗振动干扰）、多单位切换能力及与ERP/WMS系统无缝对接关注度显著提升。然而，部分设备在潮湿或粉尘环境中易出现读数漂移，且电池续航不足影响移动作业效率。</w:t>
      </w:r>
      <w:r>
        <w:rPr>
          <w:rFonts w:hint="eastAsia"/>
        </w:rPr>
        <w:br/>
      </w:r>
      <w:r>
        <w:rPr>
          <w:rFonts w:hint="eastAsia"/>
        </w:rPr>
        <w:t>　　未来，出货秤将向边缘智能与绿色设计方向演进。市场调研网认为，AI算法可自动识别异常包裹重量并预警错发；太阳能辅助充电将延长户外使用时间。在可持续层面，再生塑料外壳与无铅焊接工艺将降低环境足迹；模块化结构将支持核心部件单独更换。此外，数字身份芯片将确保计量数据不可篡改，满足合规审计需求。长远看，出货秤不仅作为称重工具，更将成为智慧物流中高效、可信与低碳的末端数据采集节点，在精准、互联与可持续运营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279414bd4447b0" w:history="1">
        <w:r>
          <w:rPr>
            <w:rStyle w:val="Hyperlink"/>
          </w:rPr>
          <w:t>2026-2032年中国出货秤行业调研及前景分析报告</w:t>
        </w:r>
      </w:hyperlink>
      <w:r>
        <w:rPr>
          <w:rFonts w:hint="eastAsia"/>
        </w:rPr>
        <w:t>》，2025年出货秤行业市场规模达 亿元，预计2032年市场规模将达 亿元，期间年均复合增长率（CAGR）达 %。报告依托国家统计局、相关行业协会及科研机构的详实数据，结合出货秤行业研究团队的长期监测，系统分析了出货秤行业的市场规模、需求特征及产业链结构。报告全面阐述了出货秤行业现状，科学预测了市场前景与发展趋势，重点评估了出货秤重点企业的经营表现及竞争格局。同时，报告深入剖析了价格动态、市场集中度及品牌影响力，并对出货秤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出货秤市场概述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按照不同产品类型，出货秤主要可以分为如下几个类别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中国不同产品类型出货秤增长趋势2021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电子式</w:t>
      </w:r>
      <w:r>
        <w:rPr>
          <w:rFonts w:hint="eastAsia"/>
        </w:rPr>
        <w:br/>
      </w:r>
      <w:r>
        <w:rPr>
          <w:rFonts w:hint="eastAsia"/>
        </w:rPr>
        <w:t>　　1.3 从不同应用，出货秤主要包括如下几个方面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中国不同应用出货秤增长趋势2021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中国出货秤发展现状及未来趋势（2021-2032）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中国市场出货秤收入及增长率（2021-2032）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中国市场出货秤销量及增长率（2021-2032）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中国市场主要出货秤厂商分析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中国市场主要厂商出货秤销量及市场占有率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中国市场主要厂商出货秤销量（2021-2026）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中国市场主要厂商出货秤销量市场份额（2021-2026）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中国市场主要厂商出货秤收入及市场占有率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中国市场主要厂商出货秤收入（2021-2026）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中国市场主要厂商出货秤收入市场份额（2021-2026）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2025年中国市场主要厂商出货秤收入排名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中国市场主要厂商出货秤价格（2021-2026）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中国市场主要厂商出货秤总部及产地分布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中国市场主要厂商成立时间及出货秤商业化日期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中国市场主要厂商出货秤产品类型及应用</w:t>
      </w:r>
      <w:r>
        <w:rPr>
          <w:rFonts w:hint="eastAsia"/>
        </w:rPr>
        <w:br/>
      </w:r>
      <w:r>
        <w:rPr>
          <w:rFonts w:hint="eastAsia"/>
        </w:rPr>
        <w:t>　　2.7 出货秤行业集中度、竞争程度分析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出货秤行业集中度分析：2025年中国Top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中国市场出货秤第一梯队、第二梯队和第三梯队厂商（品牌）及2025年市场份额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重点企业（1）在中国市场出货秤销量、收入、价格及毛利率（2021-2026）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重点企业（2）在中国市场出货秤销量、收入、价格及毛利率（2021-2026）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重点企业（3）在中国市场出货秤销量、收入、价格及毛利率（2021-2026）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重点企业（4）在中国市场出货秤销量、收入、价格及毛利率（2021-2026）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重点企业（5）在中国市场出货秤销量、收入、价格及毛利率（2021-2026）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重点企业（6）在中国市场出货秤销量、收入、价格及毛利率（2021-2026）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重点企业（7）在中国市场出货秤销量、收入、价格及毛利率（2021-2026）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重点企业（8）在中国市场出货秤销量、收入、价格及毛利率（2021-2026）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重点企业（9）在中国市场出货秤销量、收入、价格及毛利率（2021-2026）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重点企业（10）在中国市场出货秤销量、收入、价格及毛利率（2021-2026）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重点企业（11）在中国市场出货秤销量、收入、价格及毛利率（2021-2026）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重点企业（12）在中国市场出货秤销量、收入、价格及毛利率（2021-2026）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重点企业（13）在中国市场出货秤销量、收入、价格及毛利率（2021-2026）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重点企业（14）在中国市场出货秤销量、收入、价格及毛利率（2021-2026）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重点企业（15）在中国市场出货秤销量、收入、价格及毛利率（2021-2026）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重点企业（16）在中国市场出货秤销量、收入、价格及毛利率（2021-2026）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不同产品类型出货秤分析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中国市场不同产品类型出货秤销量（2021-2032）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中国市场不同产品类型出货秤销量及市场份额（2021-2026）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中国市场不同产品类型出货秤销量预测（2027-2032）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中国市场不同产品类型出货秤规模（2021-2032）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中国市场不同产品类型出货秤规模及市场份额（2021-2026）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中国市场不同产品类型出货秤规模预测（2027-2032）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中国市场不同产品类型出货秤价格走势（2021-2032）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不同应用出货秤分析</w:t>
      </w:r>
      <w:r>
        <w:rPr>
          <w:rFonts w:hint="eastAsia"/>
        </w:rPr>
        <w:br/>
      </w:r>
      <w:r>
        <w:rPr>
          <w:rFonts w:hint="eastAsia"/>
        </w:rPr>
        <w:t>　　5.1 中国市场不同应用出货秤销量（2021-2032）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中国市场不同应用出货秤销量及市场份额（2021-2026）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中国市场不同应用出货秤销量预测（2027-2032）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中国市场不同应用出货秤规模（2021-2032）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中国市场不同应用出货秤规模及市场份额（2021-2026）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中国市场不同应用出货秤规模预测（2027-2032）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中国市场不同应用出货秤价格走势（2021-2032）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出货秤行业发展分析---发展趋势</w:t>
      </w:r>
      <w:r>
        <w:rPr>
          <w:rFonts w:hint="eastAsia"/>
        </w:rPr>
        <w:br/>
      </w:r>
      <w:r>
        <w:rPr>
          <w:rFonts w:hint="eastAsia"/>
        </w:rPr>
        <w:t>　　6.2 出货秤行业发展分析---厂商壁垒</w:t>
      </w:r>
      <w:r>
        <w:rPr>
          <w:rFonts w:hint="eastAsia"/>
        </w:rPr>
        <w:br/>
      </w:r>
      <w:r>
        <w:rPr>
          <w:rFonts w:hint="eastAsia"/>
        </w:rPr>
        <w:t>　　6.3 出货秤行业发展分析---驱动因素</w:t>
      </w:r>
      <w:r>
        <w:rPr>
          <w:rFonts w:hint="eastAsia"/>
        </w:rPr>
        <w:br/>
      </w:r>
      <w:r>
        <w:rPr>
          <w:rFonts w:hint="eastAsia"/>
        </w:rPr>
        <w:t>　　6.4 出货秤行业发展分析---制约因素</w:t>
      </w:r>
      <w:r>
        <w:rPr>
          <w:rFonts w:hint="eastAsia"/>
        </w:rPr>
        <w:br/>
      </w:r>
      <w:r>
        <w:rPr>
          <w:rFonts w:hint="eastAsia"/>
        </w:rPr>
        <w:t>　　6.5 出货秤中国企业SWOT分析</w:t>
      </w:r>
      <w:r>
        <w:rPr>
          <w:rFonts w:hint="eastAsia"/>
        </w:rPr>
        <w:br/>
      </w:r>
      <w:r>
        <w:rPr>
          <w:rFonts w:hint="eastAsia"/>
        </w:rPr>
        <w:t>　　6.6 出货秤行业发展分析---行业政策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出货秤行业产业链简介</w:t>
      </w:r>
      <w:r>
        <w:rPr>
          <w:rFonts w:hint="eastAsia"/>
        </w:rPr>
        <w:br/>
      </w:r>
      <w:r>
        <w:rPr>
          <w:rFonts w:hint="eastAsia"/>
        </w:rPr>
        <w:t>　　7.2 出货秤产业链分析-上游</w:t>
      </w:r>
      <w:r>
        <w:rPr>
          <w:rFonts w:hint="eastAsia"/>
        </w:rPr>
        <w:br/>
      </w:r>
      <w:r>
        <w:rPr>
          <w:rFonts w:hint="eastAsia"/>
        </w:rPr>
        <w:t>　　7.3 出货秤产业链分析-中游</w:t>
      </w:r>
      <w:r>
        <w:rPr>
          <w:rFonts w:hint="eastAsia"/>
        </w:rPr>
        <w:br/>
      </w:r>
      <w:r>
        <w:rPr>
          <w:rFonts w:hint="eastAsia"/>
        </w:rPr>
        <w:t>　　7.4 出货秤产业链分析-下游</w:t>
      </w:r>
      <w:r>
        <w:rPr>
          <w:rFonts w:hint="eastAsia"/>
        </w:rPr>
        <w:br/>
      </w:r>
      <w:r>
        <w:rPr>
          <w:rFonts w:hint="eastAsia"/>
        </w:rPr>
        <w:t>　　7.5 出货秤行业采购模式</w:t>
      </w:r>
      <w:r>
        <w:rPr>
          <w:rFonts w:hint="eastAsia"/>
        </w:rPr>
        <w:br/>
      </w:r>
      <w:r>
        <w:rPr>
          <w:rFonts w:hint="eastAsia"/>
        </w:rPr>
        <w:t>　　7.6 出货秤行业生产模式</w:t>
      </w:r>
      <w:r>
        <w:rPr>
          <w:rFonts w:hint="eastAsia"/>
        </w:rPr>
        <w:br/>
      </w:r>
      <w:r>
        <w:rPr>
          <w:rFonts w:hint="eastAsia"/>
        </w:rPr>
        <w:t>　　7.7 出货秤行业销售模式及销售渠道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中国本土出货秤产能、产量分析</w:t>
      </w:r>
      <w:r>
        <w:rPr>
          <w:rFonts w:hint="eastAsia"/>
        </w:rPr>
        <w:br/>
      </w:r>
      <w:r>
        <w:rPr>
          <w:rFonts w:hint="eastAsia"/>
        </w:rPr>
        <w:t>　　8.1 中国出货秤供需现状及预测（2021-2032）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中国出货秤产能、产量、产能利用率及发展趋势（2021-2032）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中国出货秤产量、市场需求量及发展趋势（2021-2032）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中国出货秤进出口分析</w:t>
      </w:r>
      <w:r>
        <w:rPr>
          <w:rFonts w:hint="eastAsia"/>
        </w:rPr>
        <w:br/>
      </w:r>
      <w:r>
        <w:rPr>
          <w:rFonts w:hint="eastAsia"/>
        </w:rPr>
        <w:t>　　　　8.2.1 中国市场出货秤主要进口来源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中国市场出货秤主要出口目的地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不同产品类型出货秤市场规模2021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不同应用出货秤市场规模2021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中国市场主要厂商出货秤销量（2021-2026）&amp;（千件）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中国市场主要厂商出货秤销量市场份额（2021-2026）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中国市场主要厂商出货秤收入（2021-2026）&amp;（万元）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中国市场主要厂商出货秤收入份额（2021-2026）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2025年中国主要生产商出货秤收入排名（万元）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中国市场主要厂商出货秤价格（2021-2026）&amp;（元/件）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中国市场主要厂商出货秤总部及产地分布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中国市场主要厂商成立时间及出货秤商业化日期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中国市场主要厂商出货秤产品类型及应用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2025年中国市场出货秤主要厂商市场地位（第一梯队、第二梯队和第三梯队）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出货秤市场投资、并购等现状分析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出货秤销量（千件）、收入（万元）、价格（元/件）及毛利率（2021-2026）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出货秤销量（千件）、收入（万元）、价格（元/件）及毛利率（2021-2026）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出货秤销量（千件）、收入（万元）、价格（元/件）及毛利率（2021-2026）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出货秤销量（千件）、收入（万元）、价格（元/件）及毛利率（2021-2026）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出货秤销量（千件）、收入（万元）、价格（元/件）及毛利率（2021-2026）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出货秤销量（千件）、收入（万元）、价格（元/件）及毛利率（2021-2026）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出货秤销量（千件）、收入（万元）、价格（元/件）及毛利率（2021-2026）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出货秤销量（千件）、收入（万元）、价格（元/件）及毛利率（2021-2026）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出货秤销量（千件）、收入（万元）、价格（元/件）及毛利率（2021-2026）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出货秤销量（千件）、收入（万元）、价格（元/件）及毛利率（2021-2026）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出货秤销量（千件）、收入（万元）、价格（元/件）及毛利率（2021-2026）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出货秤销量（千件）、收入（万元）、价格（元/件）及毛利率（2021-2026）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出货秤销量（千件）、收入（万元）、价格（元/件）及毛利率（2021-2026）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出货秤销量（千件）、收入（万元）、价格（元/件）及毛利率（2021-2026）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出货秤销量（千件）、收入（万元）、价格（元/件）及毛利率（2021-2026）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出货秤生产基地、总部、竞争对手及市场地位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出货秤产品规格、参数及市场应用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出货秤销量（千件）、收入（万元）、价格（元/件）及毛利率（2021-2026）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中国市场不同产品类型出货秤销量（2021-2026）&amp;（千件）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中国市场不同产品类型出货秤销量市场份额（2021-2026）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中国市场不同产品类型出货秤销量预测（2027-2032）&amp;（千件）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中国市场不同产品类型出货秤销量市场份额预测（2027-2032）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中国市场不同产品类型出货秤规模（2021-2026）&amp;（万元）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中国市场不同产品类型出货秤规模市场份额（2021-2026）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中国市场不同产品类型出货秤规模预测（2027-2032）&amp;（万元）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中国市场不同产品类型出货秤规模市场份额预测（2027-2032）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中国市场不同应用出货秤销量（2021-2026）&amp;（千件）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中国市场不同应用出货秤销量市场份额（2021-2026）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中国市场不同应用出货秤销量预测（2027-2032）&amp;（千件）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中国市场不同应用出货秤销量市场份额预测（2027-2032）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中国市场不同应用出货秤规模（2021-2026）&amp;（万元）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中国市场不同应用出货秤规模市场份额（2021-2026）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中国市场不同应用出货秤规模预测（2027-2032）&amp;（万元）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中国市场不同应用出货秤规模市场份额预测（2027-2032）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出货秤行业发展分析---发展趋势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出货秤行业发展分析---厂商壁垒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出货秤行业发展分析---驱动因素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出货秤行业发展分析---制约因素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出货秤行业相关重点政策一览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出货秤行业供应链分析</w:t>
      </w:r>
      <w:r>
        <w:rPr>
          <w:rFonts w:hint="eastAsia"/>
        </w:rPr>
        <w:br/>
      </w:r>
      <w:r>
        <w:rPr>
          <w:rFonts w:hint="eastAsia"/>
        </w:rPr>
        <w:t>　　表 116： 出货秤上游原料供应商</w:t>
      </w:r>
      <w:r>
        <w:rPr>
          <w:rFonts w:hint="eastAsia"/>
        </w:rPr>
        <w:br/>
      </w:r>
      <w:r>
        <w:rPr>
          <w:rFonts w:hint="eastAsia"/>
        </w:rPr>
        <w:t>　　表 117： 出货秤行业主要下游客户</w:t>
      </w:r>
      <w:r>
        <w:rPr>
          <w:rFonts w:hint="eastAsia"/>
        </w:rPr>
        <w:br/>
      </w:r>
      <w:r>
        <w:rPr>
          <w:rFonts w:hint="eastAsia"/>
        </w:rPr>
        <w:t>　　表 118： 出货秤典型经销商</w:t>
      </w:r>
      <w:r>
        <w:rPr>
          <w:rFonts w:hint="eastAsia"/>
        </w:rPr>
        <w:br/>
      </w:r>
      <w:r>
        <w:rPr>
          <w:rFonts w:hint="eastAsia"/>
        </w:rPr>
        <w:t>　　表 119： 中国出货秤产量、销量、进口量及出口量（2021-2026）&amp;（千件）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中国出货秤产量、销量、进口量及出口量预测（2027-2032）&amp;（千件）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中国市场出货秤主要进口来源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中国市场出货秤主要出口目的地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出货秤产品图片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中国不同产品类型出货秤市场规模市场份额2025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机械式产品图片</w:t>
      </w:r>
      <w:r>
        <w:rPr>
          <w:rFonts w:hint="eastAsia"/>
        </w:rPr>
        <w:br/>
      </w:r>
      <w:r>
        <w:rPr>
          <w:rFonts w:hint="eastAsia"/>
        </w:rPr>
        <w:t>　　图 4： 电子式产品图片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中国不同应用出货秤市场份额2025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中国市场出货秤市场规模，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中国市场出货秤收入及增长率（2021-2032）&amp;（万元）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中国市场出货秤销量及增长率（2021-2032）&amp;（千件）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2025年中国市场主要厂商出货秤销量市场份额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2025年中国市场主要厂商出货秤收入市场份额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2025年中国市场前五大厂商出货秤市场份额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2025年中国市场出货秤第一梯队、第二梯队和第三梯队厂商（品牌）及市场份额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中国市场不同产品类型出货秤价格走势（2021-2032）&amp;（元/件）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中国市场不同应用出货秤价格走势（2021-2032）&amp;（元/件）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出货秤中国企业SWOT分析</w:t>
      </w:r>
      <w:r>
        <w:rPr>
          <w:rFonts w:hint="eastAsia"/>
        </w:rPr>
        <w:br/>
      </w:r>
      <w:r>
        <w:rPr>
          <w:rFonts w:hint="eastAsia"/>
        </w:rPr>
        <w:t>　　图 18： 出货秤产业链</w:t>
      </w:r>
      <w:r>
        <w:rPr>
          <w:rFonts w:hint="eastAsia"/>
        </w:rPr>
        <w:br/>
      </w:r>
      <w:r>
        <w:rPr>
          <w:rFonts w:hint="eastAsia"/>
        </w:rPr>
        <w:t>　　图 19： 出货秤行业采购模式分析</w:t>
      </w:r>
      <w:r>
        <w:rPr>
          <w:rFonts w:hint="eastAsia"/>
        </w:rPr>
        <w:br/>
      </w:r>
      <w:r>
        <w:rPr>
          <w:rFonts w:hint="eastAsia"/>
        </w:rPr>
        <w:t>　　图 20： 出货秤行业生产模式分析</w:t>
      </w:r>
      <w:r>
        <w:rPr>
          <w:rFonts w:hint="eastAsia"/>
        </w:rPr>
        <w:br/>
      </w:r>
      <w:r>
        <w:rPr>
          <w:rFonts w:hint="eastAsia"/>
        </w:rPr>
        <w:t>　　图 21： 出货秤行业销售模式分析</w:t>
      </w:r>
      <w:r>
        <w:rPr>
          <w:rFonts w:hint="eastAsia"/>
        </w:rPr>
        <w:br/>
      </w:r>
      <w:r>
        <w:rPr>
          <w:rFonts w:hint="eastAsia"/>
        </w:rPr>
        <w:t>　　图 22： 中国出货秤产能、产量、产能利用率及发展趋势（2021-2032）&amp;（千件）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中国出货秤产量、市场需求量及发展趋势（2021-2032）&amp;（千件）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79414bd4447b0" w:history="1">
        <w:r>
          <w:rPr>
            <w:rStyle w:val="Hyperlink"/>
          </w:rPr>
          <w:t>2026-2032年中国出货秤行业调研及前景分析报告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79414bd4447b0" w:history="1">
        <w:r>
          <w:rPr>
            <w:rStyle w:val="Hyperlink"/>
          </w:rPr>
          <w:t>https://www.20087.com/2/59/ChuHuoChengXianZhuangYuQianJingFenXi.html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热点：地磅秤工作原理、计量秤哪里有卖、机械秤图片、简易地磅秤、自动下料计量秤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c3529ea18457c" w:history="1">
      <w:r>
        <w:rPr>
          <w:rStyle w:val="Hyperlink"/>
        </w:rPr>
        <w:t>2026-2032年中国出货秤行业调研及前景分析报告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ChuHuoChengXianZhuangYuQianJingFenXi.html" TargetMode="External" Id="R0b279414bd44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ChuHuoChengXianZhuangYuQianJingFenXi.html" TargetMode="External" Id="R179c3529ea18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2026-02-05T01:29:55Z</dcterms:created>
  <dcterms:modified xsi:type="dcterms:W3CDTF">2026-02-05T02:29:55Z</dcterms:modified>
  <dc:subject>2026-2032年中国出货秤行业调研及前景分析报告</dc:subject>
  <dc:title>2026-2032年中国出货秤行业调研及前景分析报告</dc:title>
  <cp:keywords>2026-2032年中国出货秤行业调研及前景分析报告</cp:keywords>
  <dc:description>2026-2032年中国出货秤行业调研及前景分析报告</dc:description>
</cp:coreProperties>
</file>