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2d40b4e334610" w:history="1">
              <w:r>
                <w:rPr>
                  <w:rStyle w:val="Hyperlink"/>
                </w:rPr>
                <w:t>全球与中国商用按摩椅发展现状及行业前景分析报告（2026-2032年）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2d40b4e334610" w:history="1">
              <w:r>
                <w:rPr>
                  <w:rStyle w:val="Hyperlink"/>
                </w:rPr>
                <w:t>全球与中国商用按摩椅发展现状及行业前景分析报告（2026-2032年）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2d40b4e334610" w:history="1">
                <w:r>
                  <w:rPr>
                    <w:rStyle w:val="Hyperlink"/>
                  </w:rPr>
                  <w:t>https://www.20087.com/2/99/ShangYongAnMoYiShiChangXianZhuangHeQianJing.html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按摩椅广泛应用于机场、高铁站、商场、影院、健身房、写字楼等公共场所，作为提供短时休闲放松服务的重要设施，受到消费者欢迎。其核心功能包括全身多部位按摩、加热、伸展支撑、智能控制等，部分高端机型还集成体征监测、语音交互、数据反馈等附加功能。目前，商用按摩椅市场已形成较为成熟的运营模式，多数采用按时间计费或会员制方式运作，依托物联网平台实现远程管理、用户数据分析与设备维护调度。随着城市生活节奏加快和健康消费理念普及，商用按摩椅的应用场景不断拓展，用户体验也从单一功能性向个性化、舒适化方向演进。</w:t>
      </w:r>
      <w:r>
        <w:rPr>
          <w:rFonts w:hint="eastAsia"/>
        </w:rPr>
        <w:br/>
      </w:r>
      <w:r>
        <w:rPr>
          <w:rFonts w:hint="eastAsia"/>
        </w:rPr>
        <w:t>　　未来，商用按摩椅将朝着智能化、数据驱动化与场景多元化方向持续升级。随着人工智能与大数据分析技术的融合，按摩椅将具备更强的自适应能力，能够根据用户的体型、习惯、生理状态自动调节按摩程序，实现精准健康管理。同时，结合5G网络与边缘计算技术，设备运营商可实时监控运行状态，优化点位布局与服务策略，提高资产利用率。此外，随着共享经济模式的深化，商用按摩椅或将与其他健康服务（如远程理疗、运动康复）联动，构建一体化的健康服务平台。在应用场景方面，除传统公共空间外，医院候诊区、养老机构、企业办公区等新兴场所的需求也将快速增长，推动商用按摩椅向更多元化的社会服务领域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2d40b4e334610" w:history="1">
        <w:r>
          <w:rPr>
            <w:rStyle w:val="Hyperlink"/>
          </w:rPr>
          <w:t>全球与中国商用按摩椅发展现状及行业前景分析报告（2026-2032年）</w:t>
        </w:r>
      </w:hyperlink>
      <w:r>
        <w:rPr>
          <w:rFonts w:hint="eastAsia"/>
        </w:rPr>
        <w:t>》依托权威机构及行业协会数据，结合商用按摩椅行业的宏观环境与微观实践，从商用按摩椅市场规模、市场需求、技术现状及产业链结构等多维度进行了系统调研与分析。报告通过严谨的研究方法与翔实的数据支持，辅以直观图表，全面剖析了商用按摩椅行业发展趋势、重点企业表现及市场竞争格局，并通过SWOT分析揭示了行业机遇与潜在风险，为商用按摩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按产品类型细分，全球商用按摩椅市场规模2021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全身按摩椅</w:t>
      </w:r>
      <w:r>
        <w:rPr>
          <w:rFonts w:hint="eastAsia"/>
        </w:rPr>
        <w:br/>
      </w:r>
      <w:r>
        <w:rPr>
          <w:rFonts w:hint="eastAsia"/>
        </w:rPr>
        <w:t>　　　　1.3.3 上半身按摩椅</w:t>
      </w:r>
      <w:r>
        <w:rPr>
          <w:rFonts w:hint="eastAsia"/>
        </w:rPr>
        <w:br/>
      </w:r>
      <w:r>
        <w:rPr>
          <w:rFonts w:hint="eastAsia"/>
        </w:rPr>
        <w:t>　　1.4 产品分类，按分销渠道</w:t>
      </w:r>
      <w:r>
        <w:rPr>
          <w:rFonts w:hint="eastAsia"/>
        </w:rPr>
        <w:br/>
      </w:r>
      <w:r>
        <w:rPr>
          <w:rFonts w:hint="eastAsia"/>
        </w:rPr>
        <w:t>　　　　1.4.1 按分销渠道细分，全球商用按摩椅市场规模2021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线下渠道</w:t>
      </w:r>
      <w:r>
        <w:rPr>
          <w:rFonts w:hint="eastAsia"/>
        </w:rPr>
        <w:br/>
      </w:r>
      <w:r>
        <w:rPr>
          <w:rFonts w:hint="eastAsia"/>
        </w:rPr>
        <w:t>　　　　1.4.3 线上渠道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商用按摩椅行业发展总体概况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商用按摩椅行业发展主要特点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商用按摩椅行业发展影响因素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商用按摩椅有利因素</w:t>
      </w:r>
      <w:r>
        <w:rPr>
          <w:rFonts w:hint="eastAsia"/>
        </w:rPr>
        <w:br/>
      </w:r>
      <w:r>
        <w:rPr>
          <w:rFonts w:hint="eastAsia"/>
        </w:rPr>
        <w:t>　　　　1.5.3 .2 商用按摩椅不利因素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全球市场，近三年商用按摩椅主要企业占有率及排名（按销量）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商用按摩椅主要企业在国际市场占有率（按销量，2023-2026）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2025年商用按摩椅主要企业在国际市场排名（按销量）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全球市场主要企业商用按摩椅销量（2023-2026）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全球市场，近三年商用按摩椅主要企业占有率及排名（按收入）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商用按摩椅主要企业在国际市场占有率（按收入，2023-2026）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2025年商用按摩椅主要企业在国际市场排名（按收入）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全球市场主要企业商用按摩椅销售收入（2023-2026）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全球市场主要企业商用按摩椅销售价格（2023-2026）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中国市场，近三年商用按摩椅主要企业占有率及排名（按销量）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商用按摩椅主要企业在中国市场占有率（按销量，2023-2026）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2025年商用按摩椅主要企业在中国市场排名（按销量）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中国市场主要企业商用按摩椅销量（2023-2026）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中国市场，近三年商用按摩椅主要企业占有率及排名（按收入）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商用按摩椅主要企业在中国市场占有率（按收入，2023-2026）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2025年商用按摩椅主要企业在中国市场排名（按收入）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中国市场主要企业商用按摩椅销售收入（2023-2026）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全球主要厂商商用按摩椅总部及产地分布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全球主要厂商成立时间及商用按摩椅商业化日期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全球主要厂商商用按摩椅产品类型及应用</w:t>
      </w:r>
      <w:r>
        <w:rPr>
          <w:rFonts w:hint="eastAsia"/>
        </w:rPr>
        <w:br/>
      </w:r>
      <w:r>
        <w:rPr>
          <w:rFonts w:hint="eastAsia"/>
        </w:rPr>
        <w:t>　　2.9 商用按摩椅行业集中度、竞争程度分析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商用按摩椅行业集中度分析：2025年全球Top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全球商用按摩椅第一梯队、第二梯队和第三梯队生产商（品牌）及市场份额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全球商用按摩椅总体规模分析</w:t>
      </w:r>
      <w:r>
        <w:rPr>
          <w:rFonts w:hint="eastAsia"/>
        </w:rPr>
        <w:br/>
      </w:r>
      <w:r>
        <w:rPr>
          <w:rFonts w:hint="eastAsia"/>
        </w:rPr>
        <w:t>　　3.1 全球商用按摩椅供需现状及预测（2021-2032）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全球商用按摩椅产能、产量、产能利用率及发展趋势（2021-2032）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全球商用按摩椅产量、需求量及发展趋势（2021-2032）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全球主要地区商用按摩椅产量及发展趋势（2021-2032）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全球主要地区商用按摩椅产量（2021-2026）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全球主要地区商用按摩椅产量（2027-2032）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全球主要地区商用按摩椅产量市场份额（2021-2032）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中国商用按摩椅供需现状及预测（2021-2032）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中国商用按摩椅产能、产量、产能利用率及发展趋势（2021-2032）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中国商用按摩椅产量、市场需求量及发展趋势（2021-2032）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中国市场商用按摩椅进出口（2021-2032）</w:t>
      </w:r>
      <w:r>
        <w:rPr>
          <w:rFonts w:hint="eastAsia"/>
        </w:rPr>
        <w:br/>
      </w:r>
      <w:r>
        <w:rPr>
          <w:rFonts w:hint="eastAsia"/>
        </w:rPr>
        <w:t>　　3.4 全球商用按摩椅销量及销售额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全球市场商用按摩椅销售额（2021-2032）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全球市场商用按摩椅销量（2021-2032）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全球市场商用按摩椅价格趋势（2021-2032）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全球商用按摩椅主要地区分析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全球主要地区商用按摩椅市场规模分析：2021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全球主要地区商用按摩椅销售收入及市场份额（2021-2026）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全球主要地区商用按摩椅销售收入预测（2027-2032）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全球主要地区商用按摩椅销量分析：2021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全球主要地区商用按摩椅销量及市场份额预测（2027-2032）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中东市场商用按摩椅销量、收入及增长率（2021-2032）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不同产品类型商用按摩椅分析</w:t>
      </w:r>
      <w:r>
        <w:rPr>
          <w:rFonts w:hint="eastAsia"/>
        </w:rPr>
        <w:br/>
      </w:r>
      <w:r>
        <w:rPr>
          <w:rFonts w:hint="eastAsia"/>
        </w:rPr>
        <w:t>　　6.1 全球不同产品类型商用按摩椅销量（2021-2032）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全球不同产品类型商用按摩椅销量预测（2027-2032）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全球不同产品类型商用按摩椅收入（2021-2032）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全球不同产品类型商用按摩椅收入及市场份额（2021-2026）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全球不同产品类型商用按摩椅收入预测（2027-2032）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全球不同产品类型商用按摩椅价格走势（2021-2032）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中国不同产品类型商用按摩椅销量（2021-2032）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中国不同产品类型商用按摩椅销量预测（2027-2032）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中国不同产品类型商用按摩椅收入（2021-2032）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中国不同产品类型商用按摩椅收入及市场份额（2021-2026）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中国不同产品类型商用按摩椅收入预测（2027-2032）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不同分销渠道商用按摩椅分析</w:t>
      </w:r>
      <w:r>
        <w:rPr>
          <w:rFonts w:hint="eastAsia"/>
        </w:rPr>
        <w:br/>
      </w:r>
      <w:r>
        <w:rPr>
          <w:rFonts w:hint="eastAsia"/>
        </w:rPr>
        <w:t>　　7.1 全球不同分销渠道商用按摩椅销量（2021-2032）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全球不同分销渠道商用按摩椅销量及市场份额（2021-2026）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全球不同分销渠道商用按摩椅销量预测（2027-2032）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全球不同分销渠道商用按摩椅收入（2021-2032）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全球不同分销渠道商用按摩椅收入及市场份额（2021-2026）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全球不同分销渠道商用按摩椅收入预测（2027-2032）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全球不同分销渠道商用按摩椅价格走势（2021-2032）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中国不同分销渠道商用按摩椅销量（2021-2032）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中国不同分销渠道商用按摩椅销量及市场份额（2021-2026）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中国不同分销渠道商用按摩椅销量预测（2027-2032）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中国不同分销渠道商用按摩椅收入（2021-2032）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中国不同分销渠道商用按摩椅收入及市场份额（2021-2026）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中国不同分销渠道商用按摩椅收入预测（2027-2032）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商用按摩椅行业发展趋势</w:t>
      </w:r>
      <w:r>
        <w:rPr>
          <w:rFonts w:hint="eastAsia"/>
        </w:rPr>
        <w:br/>
      </w:r>
      <w:r>
        <w:rPr>
          <w:rFonts w:hint="eastAsia"/>
        </w:rPr>
        <w:t>　　8.2 商用按摩椅行业主要驱动因素</w:t>
      </w:r>
      <w:r>
        <w:rPr>
          <w:rFonts w:hint="eastAsia"/>
        </w:rPr>
        <w:br/>
      </w:r>
      <w:r>
        <w:rPr>
          <w:rFonts w:hint="eastAsia"/>
        </w:rPr>
        <w:t>　　8.3 商用按摩椅中国企业SWOT分析</w:t>
      </w:r>
      <w:r>
        <w:rPr>
          <w:rFonts w:hint="eastAsia"/>
        </w:rPr>
        <w:br/>
      </w:r>
      <w:r>
        <w:rPr>
          <w:rFonts w:hint="eastAsia"/>
        </w:rPr>
        <w:t>　　8.4 中国商用按摩椅行业政策环境分析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商用按摩椅行业产业链简介</w:t>
      </w:r>
      <w:r>
        <w:rPr>
          <w:rFonts w:hint="eastAsia"/>
        </w:rPr>
        <w:br/>
      </w:r>
      <w:r>
        <w:rPr>
          <w:rFonts w:hint="eastAsia"/>
        </w:rPr>
        <w:t>　　　　9.1.1 商用按摩椅行业供应链分析</w:t>
      </w:r>
      <w:r>
        <w:rPr>
          <w:rFonts w:hint="eastAsia"/>
        </w:rPr>
        <w:br/>
      </w:r>
      <w:r>
        <w:rPr>
          <w:rFonts w:hint="eastAsia"/>
        </w:rPr>
        <w:t>　　　　9.1.2 商用按摩椅主要原料及供应情况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全球主要地区不同分销渠道客户分析</w:t>
      </w:r>
      <w:r>
        <w:rPr>
          <w:rFonts w:hint="eastAsia"/>
        </w:rPr>
        <w:br/>
      </w:r>
      <w:r>
        <w:rPr>
          <w:rFonts w:hint="eastAsia"/>
        </w:rPr>
        <w:t>　　9.2 商用按摩椅行业采购模式</w:t>
      </w:r>
      <w:r>
        <w:rPr>
          <w:rFonts w:hint="eastAsia"/>
        </w:rPr>
        <w:br/>
      </w:r>
      <w:r>
        <w:rPr>
          <w:rFonts w:hint="eastAsia"/>
        </w:rPr>
        <w:t>　　9.3 商用按摩椅行业生产模式</w:t>
      </w:r>
      <w:r>
        <w:rPr>
          <w:rFonts w:hint="eastAsia"/>
        </w:rPr>
        <w:br/>
      </w:r>
      <w:r>
        <w:rPr>
          <w:rFonts w:hint="eastAsia"/>
        </w:rPr>
        <w:t>　　9.4 商用按摩椅行业销售模式及销售渠道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按分销渠道细分，全球商用按摩椅市场规模（CAGR）2021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商用按摩椅行业发展主要特点</w:t>
      </w:r>
      <w:r>
        <w:rPr>
          <w:rFonts w:hint="eastAsia"/>
        </w:rPr>
        <w:br/>
      </w:r>
      <w:r>
        <w:rPr>
          <w:rFonts w:hint="eastAsia"/>
        </w:rPr>
        <w:t>　　表 4： 商用按摩椅行业发展有利因素分析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商用按摩椅行业发展不利因素分析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进入商用按摩椅行业壁垒</w:t>
      </w:r>
      <w:r>
        <w:rPr>
          <w:rFonts w:hint="eastAsia"/>
        </w:rPr>
        <w:br/>
      </w:r>
      <w:r>
        <w:rPr>
          <w:rFonts w:hint="eastAsia"/>
        </w:rPr>
        <w:t>　　表 7： 商用按摩椅主要企业在国际市场占有率（按销量，2023-2026）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2025年商用按摩椅主要企业在国际市场排名（按销量）&amp;（千套）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全球市场主要企业商用按摩椅销量（2023-2026）&amp;（千套）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商用按摩椅主要企业在国际市场占有率（按收入，2023-2026）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2025年商用按摩椅主要企业在国际市场排名（按收入）&amp;（万元）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全球市场主要企业商用按摩椅销售收入（2023-2026）&amp;（万元）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全球市场主要企业商用按摩椅销售价格（2023-2026）&amp;（US$/Unit）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商用按摩椅主要企业在中国市场占有率（按销量，2023-2026）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2025年商用按摩椅主要企业在中国市场排名（按销量）&amp;（千套）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中国市场主要企业商用按摩椅销量（2023-2026）&amp;（千套）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商用按摩椅主要企业在中国市场占有率（按收入，2023-2026）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2025年商用按摩椅主要企业在中国市场排名（按收入）&amp;（万元）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中国市场主要企业商用按摩椅销售收入（2023-2026）&amp;（万元）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全球主要厂商商用按摩椅总部及产地分布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全球主要厂商成立时间及商用按摩椅商业化日期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全球主要厂商商用按摩椅产品类型及应用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2025年全球商用按摩椅主要厂商市场地位（第一梯队、第二梯队和第三梯队）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全球商用按摩椅市场投资、并购等现状分析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全球主要地区商用按摩椅产量增速（CAGR）：（2021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全球主要地区商用按摩椅产量（2021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全球主要地区商用按摩椅产量（2021-2026）&amp;（千套）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全球主要地区商用按摩椅产量（2027-2032）&amp;（千套）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全球主要地区商用按摩椅产量市场份额（2021-2026）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全球主要地区商用按摩椅产量市场份额（2027-2032）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中国市场商用按摩椅产量、销量、进出口（2021-2026）&amp;（千套）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中国市场商用按摩椅产量、销量、进出口预测（2027-2032）&amp;（千套）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全球主要地区商用按摩椅销售收入增速：（2021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全球主要地区商用按摩椅销售收入（2021-2026）&amp;（万元）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全球主要地区商用按摩椅销售收入市场份额（2021-2026）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全球主要地区商用按摩椅收入（2027-2032）&amp;（万元）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全球主要地区商用按摩椅收入市场份额（2027-2032）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全球主要地区商用按摩椅销量（千套）：2021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全球主要地区商用按摩椅销量（2021-2026）&amp;（千套）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全球主要地区商用按摩椅销量市场份额（2021-2026）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全球主要地区商用按摩椅销量（2027-2032）&amp;（千套）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全球主要地区商用按摩椅销量份额（2027-2032）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商用按摩椅销量（千套）、收入（万元）、价格（US$/Unit）及毛利率（2021-2026）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全球不同产品类型商用按摩椅销量（2021-2026）&amp;（千套）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109： 全球不同产品类型商用按摩椅销量市场份额（2021-2026）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全球不同产品类型商用按摩椅销量预测（2027-2032）&amp;（千套）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全球市场不同产品类型商用按摩椅销量市场份额预测（2027-2032）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全球不同产品类型商用按摩椅收入（2021-2026）&amp;（万元）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全球不同产品类型商用按摩椅收入市场份额（2021-2026）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全球不同产品类型商用按摩椅收入预测（2027-2032）&amp;（万元）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全球不同产品类型商用按摩椅收入市场份额预测（2027-2032）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中国不同产品类型商用按摩椅销量（2021-2026）&amp;（千套）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117： 中国不同产品类型商用按摩椅销量市场份额（2021-2026）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中国不同产品类型商用按摩椅销量预测（2027-2032）&amp;（千套）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全球市场不同产品类型商用按摩椅销量市场份额预测（2027-2032）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中国不同产品类型商用按摩椅收入（2021-2026）&amp;（万元）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中国不同产品类型商用按摩椅收入市场份额（2021-2026）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中国不同产品类型商用按摩椅收入预测（2027-2032）&amp;（万元）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中国不同产品类型商用按摩椅收入市场份额预测（2027-2032）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全球不同分销渠道商用按摩椅销量（2021-2026）&amp;（千套）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全球不同分销渠道商用按摩椅销量市场份额（2021-2026）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全球不同分销渠道商用按摩椅销量预测（2027-2032）&amp;（千套）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127： 全球市场不同分销渠道商用按摩椅销量市场份额预测（2027-2032）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全球不同分销渠道商用按摩椅收入（2021-2026）&amp;（万元）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全球不同分销渠道商用按摩椅收入市场份额（2021-2026）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全球不同分销渠道商用按摩椅收入预测（2027-2032）&amp;（万元）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全球不同分销渠道商用按摩椅收入市场份额预测（2027-2032）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中国不同分销渠道商用按摩椅销量（2021-2026）&amp;（千套）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133： 中国不同分销渠道商用按摩椅销量市场份额（2021-2026）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中国不同分销渠道商用按摩椅销量预测（2027-2032）&amp;（千套）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135： 中国市场不同分销渠道商用按摩椅销量市场份额预测（2027-2032）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中国不同分销渠道商用按摩椅收入（2021-2026）&amp;（万元）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中国不同分销渠道商用按摩椅收入市场份额（2021-2026）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中国不同分销渠道商用按摩椅收入预测（2027-2032）&amp;（万元）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中国不同分销渠道商用按摩椅收入市场份额预测（2027-2032）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商用按摩椅行业发展趋势</w:t>
      </w:r>
      <w:r>
        <w:rPr>
          <w:rFonts w:hint="eastAsia"/>
        </w:rPr>
        <w:br/>
      </w:r>
      <w:r>
        <w:rPr>
          <w:rFonts w:hint="eastAsia"/>
        </w:rPr>
        <w:t>　　表 141： 商用按摩椅行业主要驱动因素</w:t>
      </w:r>
      <w:r>
        <w:rPr>
          <w:rFonts w:hint="eastAsia"/>
        </w:rPr>
        <w:br/>
      </w:r>
      <w:r>
        <w:rPr>
          <w:rFonts w:hint="eastAsia"/>
        </w:rPr>
        <w:t>　　表 142： 商用按摩椅行业供应链分析</w:t>
      </w:r>
      <w:r>
        <w:rPr>
          <w:rFonts w:hint="eastAsia"/>
        </w:rPr>
        <w:br/>
      </w:r>
      <w:r>
        <w:rPr>
          <w:rFonts w:hint="eastAsia"/>
        </w:rPr>
        <w:t>　　表 143： 商用按摩椅上游原料供应商</w:t>
      </w:r>
      <w:r>
        <w:rPr>
          <w:rFonts w:hint="eastAsia"/>
        </w:rPr>
        <w:br/>
      </w:r>
      <w:r>
        <w:rPr>
          <w:rFonts w:hint="eastAsia"/>
        </w:rPr>
        <w:t>　　表 144： 商用按摩椅主要地区不同分销渠道客户分析</w:t>
      </w:r>
      <w:r>
        <w:rPr>
          <w:rFonts w:hint="eastAsia"/>
        </w:rPr>
        <w:br/>
      </w:r>
      <w:r>
        <w:rPr>
          <w:rFonts w:hint="eastAsia"/>
        </w:rPr>
        <w:t>　　表 145： 商用按摩椅典型经销商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商用按摩椅产品图片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全球不同产品类型商用按摩椅销售额2021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全球不同产品类型商用按摩椅市场份额2025 &amp; 2032</w:t>
      </w:r>
      <w:r>
        <w:rPr>
          <w:rFonts w:hint="eastAsia"/>
        </w:rPr>
        <w:br/>
      </w:r>
      <w:r>
        <w:rPr>
          <w:rFonts w:hint="eastAsia"/>
        </w:rPr>
        <w:t>　　图 4： 全身按摩椅产品图片</w:t>
      </w:r>
      <w:r>
        <w:rPr>
          <w:rFonts w:hint="eastAsia"/>
        </w:rPr>
        <w:br/>
      </w:r>
      <w:r>
        <w:rPr>
          <w:rFonts w:hint="eastAsia"/>
        </w:rPr>
        <w:t>　　图 5： 上半身按摩椅产品图片</w:t>
      </w:r>
      <w:r>
        <w:rPr>
          <w:rFonts w:hint="eastAsia"/>
        </w:rPr>
        <w:br/>
      </w:r>
      <w:r>
        <w:rPr>
          <w:rFonts w:hint="eastAsia"/>
        </w:rPr>
        <w:t>　　图 6： 全球不同分销渠道销售额2021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全球不同分销渠道商用按摩椅市场份额2025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线下渠道</w:t>
      </w:r>
      <w:r>
        <w:rPr>
          <w:rFonts w:hint="eastAsia"/>
        </w:rPr>
        <w:br/>
      </w:r>
      <w:r>
        <w:rPr>
          <w:rFonts w:hint="eastAsia"/>
        </w:rPr>
        <w:t>　　图 9： 线上渠道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2025年全球前五大生产商商用按摩椅市场份额</w:t>
      </w:r>
      <w:r>
        <w:rPr>
          <w:rFonts w:hint="eastAsia"/>
        </w:rPr>
        <w:br/>
      </w:r>
      <w:r>
        <w:rPr>
          <w:rFonts w:hint="eastAsia"/>
        </w:rPr>
        <w:t>　　图 11： 2025年全球商用按摩椅第一梯队、第二梯队和第三梯队厂商及市场份额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全球商用按摩椅产能、产量、产能利用率及发展趋势（2021-2032）&amp;（千套）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全球商用按摩椅产量、需求量及发展趋势（2021-2032）&amp;（千套）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全球主要地区商用按摩椅产量市场份额（2021-2032）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中国商用按摩椅产能、产量、产能利用率及发展趋势（2021-2032）&amp;（千套）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中国商用按摩椅产量、市场需求量及发展趋势（2021-2032）&amp;（千套）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全球商用按摩椅市场销售额及增长率：（2021-2032）&amp;（万元）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全球市场商用按摩椅市场规模：2021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全球市场商用按摩椅销量及增长率（2021-2032）&amp;（千套）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全球市场商用按摩椅价格趋势（2021-2032）&amp;（US$/Unit）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全球主要地区商用按摩椅销售收入（2021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全球主要地区商用按摩椅销售收入市场份额（2021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北美市场商用按摩椅销量及增长率（2021-2032）&amp;（千套）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北美市场商用按摩椅收入及增长率（2021-2032）&amp;（万元）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欧洲市场商用按摩椅销量及增长率（2021-2032）&amp;（千套）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欧洲市场商用按摩椅收入及增长率（2021-2032）&amp;（万元）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中国市场商用按摩椅销量及增长率（2021-2032）&amp;（千套）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中国市场商用按摩椅收入及增长率（2021-2032）&amp;（万元）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日本市场商用按摩椅销量及增长率（2021-2032）&amp;（千套）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日本市场商用按摩椅收入及增长率（2021-2032）&amp;（万元）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东南亚市场商用按摩椅销量及增长率（2021-2032）&amp;（千套）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东南亚市场商用按摩椅收入及增长率（2021-2032）&amp;（万元）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印度市场商用按摩椅销量及增长率（2021-2032）&amp;（千套）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印度市场商用按摩椅收入及增长率（2021-2032）&amp;（万元）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南美市场商用按摩椅销量及增长率（2021-2032）&amp;（千套）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南美市场商用按摩椅收入及增长率（2021-2032）&amp;（万元）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中东市场商用按摩椅销量及增长率（2021-2032）&amp;（千套）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中东市场商用按摩椅收入及增长率（2021-2032）&amp;（万元）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全球不同产品类型商用按摩椅价格走势（2021-2032）&amp;（US$/Unit）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全球不同分销渠道商用按摩椅价格走势（2021-2032）&amp;（US$/Unit）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商用按摩椅中国企业SWOT分析</w:t>
      </w:r>
      <w:r>
        <w:rPr>
          <w:rFonts w:hint="eastAsia"/>
        </w:rPr>
        <w:br/>
      </w:r>
      <w:r>
        <w:rPr>
          <w:rFonts w:hint="eastAsia"/>
        </w:rPr>
        <w:t>　　图 42： 商用按摩椅产业链</w:t>
      </w:r>
      <w:r>
        <w:rPr>
          <w:rFonts w:hint="eastAsia"/>
        </w:rPr>
        <w:br/>
      </w:r>
      <w:r>
        <w:rPr>
          <w:rFonts w:hint="eastAsia"/>
        </w:rPr>
        <w:t>　　图 43： 商用按摩椅行业采购模式分析</w:t>
      </w:r>
      <w:r>
        <w:rPr>
          <w:rFonts w:hint="eastAsia"/>
        </w:rPr>
        <w:br/>
      </w:r>
      <w:r>
        <w:rPr>
          <w:rFonts w:hint="eastAsia"/>
        </w:rPr>
        <w:t>　　图 44： 商用按摩椅行业生产模式</w:t>
      </w:r>
      <w:r>
        <w:rPr>
          <w:rFonts w:hint="eastAsia"/>
        </w:rPr>
        <w:br/>
      </w:r>
      <w:r>
        <w:rPr>
          <w:rFonts w:hint="eastAsia"/>
        </w:rPr>
        <w:t>　　图 45： 商用按摩椅行业销售模式分析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2d40b4e334610" w:history="1">
        <w:r>
          <w:rPr>
            <w:rStyle w:val="Hyperlink"/>
          </w:rPr>
          <w:t>全球与中国商用按摩椅发展现状及行业前景分析报告（2026-2032年）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2d40b4e334610" w:history="1">
        <w:r>
          <w:rPr>
            <w:rStyle w:val="Hyperlink"/>
          </w:rPr>
          <w:t>https://www.20087.com/2/99/ShangYongAnMoYiShiChangXianZhuangHeQianJing.html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按摩椅、商用按摩椅怎么收费、一万多的按摩椅和两千多的区别、商用按摩椅怎么改为家用、公共按摩椅怎么免费使用、商用按摩椅合作、商场扫码按摩椅是哪个牌子、商用按摩椅的二维码怎么变成自己的、中国排名前十的按摩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3bc1d6b524b88" w:history="1">
      <w:r>
        <w:rPr>
          <w:rStyle w:val="Hyperlink"/>
        </w:rPr>
        <w:t>全球与中国商用按摩椅发展现状及行业前景分析报告（2026-2032年）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angYongAnMoYiShiChangXianZhuangHeQianJing.html" TargetMode="External" Id="Rd562d40b4e33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angYongAnMoYiShiChangXianZhuangHeQianJing.html" TargetMode="External" Id="R27d3bc1d6b52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2026-01-01T01:20:49Z</dcterms:created>
  <dcterms:modified xsi:type="dcterms:W3CDTF">2026-01-01T02:20:49Z</dcterms:modified>
  <dc:subject>全球与中国商用按摩椅发展现状及行业前景分析报告（2026-2032年）</dc:subject>
  <dc:title>全球与中国商用按摩椅发展现状及行业前景分析报告（2026-2032年）</dc:title>
  <cp:keywords>全球与中国商用按摩椅发展现状及行业前景分析报告（2026-2032年）</cp:keywords>
  <dc:description>全球与中国商用按摩椅发展现状及行业前景分析报告（2026-2032年）</dc:description>
</cp:coreProperties>
</file>