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da7456fc24913" w:history="1">
              <w:r>
                <w:rPr>
                  <w:rStyle w:val="Hyperlink"/>
                </w:rPr>
                <w:t>中国小容量盐水发展现状分析及前景趋势预测报告（2026-2032年）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da7456fc24913" w:history="1">
              <w:r>
                <w:rPr>
                  <w:rStyle w:val="Hyperlink"/>
                </w:rPr>
                <w:t>中国小容量盐水发展现状分析及前景趋势预测报告（2026-2032年）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da7456fc24913" w:history="1">
                <w:r>
                  <w:rPr>
                    <w:rStyle w:val="Hyperlink"/>
                  </w:rPr>
                  <w:t>https://www.20087.com/2/39/XiaoRongLiangYanShuiFaZhanQianJing.html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容量盐水是临床最基础的电解质补充与药物稀释载体，广泛用于静脉输注、冲洗及急救场景。小容量盐水以玻璃瓶、塑料安瓿或非PVC软袋包装为主，强调无菌保障、内毒素控制及溶液澄明度。在集采政策推动下，生产企业聚焦成本优化与产能规模化，自动化吹灌封（BFS）技术在塑料包装中普及，显著提升生产效率与洁净水平。然而，小容量盐水仍面临同质化严重、利润空间压缩、以及偏远地区配送稳定性不足等问题。此外，玻璃瓶存在破碎风险，而部分软袋材料可能析出塑化剂，引发安全性争议。医院对包装形式（如即配型 vs. 传统瓶装）的偏好分化也增加了供应链复杂性。</w:t>
      </w:r>
      <w:r>
        <w:rPr>
          <w:rFonts w:hint="eastAsia"/>
        </w:rPr>
        <w:br/>
      </w:r>
      <w:r>
        <w:rPr>
          <w:rFonts w:hint="eastAsia"/>
        </w:rPr>
        <w:t>　　未来，小容量盐水将围绕用药安全、使用便捷与绿色包装三大维度持续创新。在包装技术上，全密闭输注系统（如双室袋）将减少配药污染风险，适配急症与院前急救需求；而轻量化、抗摔型塑料安瓿将逐步替代传统玻璃瓶。智能制造方面，全流程在线监测（如微粒计数、泄漏检测）与数字批记录将强化质量追溯能力。可持续发展驱动下，可回收材料应用与碳足迹核算将成为企业ESG评价指标。同时，个性化规格（如儿科专用小剂量）与附加功能（如预混电解质）将拓展细分市场。在医疗资源下沉背景下，稳定可靠的冷链与常温配送网络亦将同步完善。长远看，小容量盐水虽为基础品种，但其包装与交付方式的革新将持续提升临床用药安全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da7456fc24913" w:history="1">
        <w:r>
          <w:rPr>
            <w:rStyle w:val="Hyperlink"/>
          </w:rPr>
          <w:t>中国小容量盐水发展现状分析及前景趋势预测报告（2026-2032年）</w:t>
        </w:r>
      </w:hyperlink>
      <w:r>
        <w:rPr>
          <w:rFonts w:hint="eastAsia"/>
        </w:rPr>
        <w:t>》系统分析了小容量盐水行业的市场规模、供需动态及竞争格局，重点评估了主要小容量盐水企业的经营表现，并对小容量盐水行业未来发展趋势进行了科学预测。报告结合小容量盐水技术现状与SWOT分析，揭示了市场机遇与潜在风险。市场调研网发布的《</w:t>
      </w:r>
      <w:hyperlink r:id="R5abda7456fc24913" w:history="1">
        <w:r>
          <w:rPr>
            <w:rStyle w:val="Hyperlink"/>
          </w:rPr>
          <w:t>中国小容量盐水发展现状分析及前景趋势预测报告（2026-2032年）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小容量盐水市场概述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按照不同容量，小容量盐水主要可以分为如下几个类别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中国不同容量小容量盐水增长趋势2021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20ML</w:t>
      </w:r>
      <w:r>
        <w:rPr>
          <w:rFonts w:hint="eastAsia"/>
        </w:rPr>
        <w:br/>
      </w:r>
      <w:r>
        <w:rPr>
          <w:rFonts w:hint="eastAsia"/>
        </w:rPr>
        <w:t>　　　　1.2.3 50ML</w:t>
      </w:r>
      <w:r>
        <w:rPr>
          <w:rFonts w:hint="eastAsia"/>
        </w:rPr>
        <w:br/>
      </w:r>
      <w:r>
        <w:rPr>
          <w:rFonts w:hint="eastAsia"/>
        </w:rPr>
        <w:t>　　　　1.2.4 100ML</w:t>
      </w:r>
      <w:r>
        <w:rPr>
          <w:rFonts w:hint="eastAsia"/>
        </w:rPr>
        <w:br/>
      </w:r>
      <w:r>
        <w:rPr>
          <w:rFonts w:hint="eastAsia"/>
        </w:rPr>
        <w:t>　　1.3 从不同应用，小容量盐水主要包括如下几个方面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中国不同应用小容量盐水增长趋势2021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中国小容量盐水发展现状及未来趋势（2021-2032）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中国市场小容量盐水收入及增长率（2021-2032）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中国市场小容量盐水销量及增长率（2021-2032）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中国市场主要小容量盐水厂商分析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中国市场主要厂商小容量盐水销量及市场占有率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中国市场主要厂商小容量盐水销量（2021-2026）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中国市场主要厂商小容量盐水销量市场份额（2021-2026）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中国市场主要厂商小容量盐水收入及市场占有率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中国市场主要厂商小容量盐水收入（2021-2026）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中国市场主要厂商小容量盐水收入市场份额（2021-2026）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2025年中国市场主要厂商小容量盐水收入排名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中国市场主要厂商小容量盐水价格（2021-2026）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中国市场主要厂商小容量盐水总部及产地分布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中国市场主要厂商成立时间及小容量盐水商业化日期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中国市场主要厂商小容量盐水产品类型及应用</w:t>
      </w:r>
      <w:r>
        <w:rPr>
          <w:rFonts w:hint="eastAsia"/>
        </w:rPr>
        <w:br/>
      </w:r>
      <w:r>
        <w:rPr>
          <w:rFonts w:hint="eastAsia"/>
        </w:rPr>
        <w:t>　　2.7 小容量盐水行业集中度、竞争程度分析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小容量盐水行业集中度分析：2025年中国Top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中国市场小容量盐水第一梯队、第二梯队和第三梯队厂商（品牌）及2025年市场份额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重点企业（1）在中国市场小容量盐水销量、收入、价格及毛利率（2021-2026）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重点企业（2）在中国市场小容量盐水销量、收入、价格及毛利率（2021-2026）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重点企业（3）在中国市场小容量盐水销量、收入、价格及毛利率（2021-2026）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重点企业（4）在中国市场小容量盐水销量、收入、价格及毛利率（2021-2026）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重点企业（5）在中国市场小容量盐水销量、收入、价格及毛利率（2021-2026）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重点企业（6）在中国市场小容量盐水销量、收入、价格及毛利率（2021-2026）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重点企业（7）在中国市场小容量盐水销量、收入、价格及毛利率（2021-2026）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重点企业（8）在中国市场小容量盐水销量、收入、价格及毛利率（2021-2026）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重点企业（9）在中国市场小容量盐水销量、收入、价格及毛利率（2021-2026）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重点企业（10）在中国市场小容量盐水销量、收入、价格及毛利率（2021-2026）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重点企业（11）在中国市场小容量盐水销量、收入、价格及毛利率（2021-2026）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重点企业（12）在中国市场小容量盐水销量、收入、价格及毛利率（2021-2026）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重点企业（13）在中国市场小容量盐水销量、收入、价格及毛利率（2021-2026）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重点企业（14）在中国市场小容量盐水销量、收入、价格及毛利率（2021-2026）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不同容量小容量盐水分析</w:t>
      </w:r>
      <w:r>
        <w:rPr>
          <w:rFonts w:hint="eastAsia"/>
        </w:rPr>
        <w:br/>
      </w:r>
      <w:r>
        <w:rPr>
          <w:rFonts w:hint="eastAsia"/>
        </w:rPr>
        <w:t>　　4.1 中国市场不同容量小容量盐水销量（2021-2032）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中国市场不同容量小容量盐水销量及市场份额（2021-2026）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中国市场不同容量小容量盐水销量预测（2027-2032）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中国市场不同容量小容量盐水规模（2021-2032）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中国市场不同容量小容量盐水规模及市场份额（2021-2026）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中国市场不同容量小容量盐水规模预测（2027-2032）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中国市场不同容量小容量盐水价格走势（2021-2032）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不同应用小容量盐水分析</w:t>
      </w:r>
      <w:r>
        <w:rPr>
          <w:rFonts w:hint="eastAsia"/>
        </w:rPr>
        <w:br/>
      </w:r>
      <w:r>
        <w:rPr>
          <w:rFonts w:hint="eastAsia"/>
        </w:rPr>
        <w:t>　　5.1 中国市场不同应用小容量盐水销量（2021-2032）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中国市场不同应用小容量盐水销量及市场份额（2021-2026）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中国市场不同应用小容量盐水销量预测（2027-2032）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中国市场不同应用小容量盐水规模（2021-2032）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中国市场不同应用小容量盐水规模及市场份额（2021-2026）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中国市场不同应用小容量盐水规模预测（2027-2032）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中国市场不同应用小容量盐水价格走势（2021-2032）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小容量盐水行业发展分析---发展趋势</w:t>
      </w:r>
      <w:r>
        <w:rPr>
          <w:rFonts w:hint="eastAsia"/>
        </w:rPr>
        <w:br/>
      </w:r>
      <w:r>
        <w:rPr>
          <w:rFonts w:hint="eastAsia"/>
        </w:rPr>
        <w:t>　　6.2 小容量盐水行业发展分析---厂商壁垒</w:t>
      </w:r>
      <w:r>
        <w:rPr>
          <w:rFonts w:hint="eastAsia"/>
        </w:rPr>
        <w:br/>
      </w:r>
      <w:r>
        <w:rPr>
          <w:rFonts w:hint="eastAsia"/>
        </w:rPr>
        <w:t>　　6.3 小容量盐水行业发展分析---驱动因素</w:t>
      </w:r>
      <w:r>
        <w:rPr>
          <w:rFonts w:hint="eastAsia"/>
        </w:rPr>
        <w:br/>
      </w:r>
      <w:r>
        <w:rPr>
          <w:rFonts w:hint="eastAsia"/>
        </w:rPr>
        <w:t>　　6.4 小容量盐水行业发展分析---制约因素</w:t>
      </w:r>
      <w:r>
        <w:rPr>
          <w:rFonts w:hint="eastAsia"/>
        </w:rPr>
        <w:br/>
      </w:r>
      <w:r>
        <w:rPr>
          <w:rFonts w:hint="eastAsia"/>
        </w:rPr>
        <w:t>　　6.5 小容量盐水中国企业SWOT分析</w:t>
      </w:r>
      <w:r>
        <w:rPr>
          <w:rFonts w:hint="eastAsia"/>
        </w:rPr>
        <w:br/>
      </w:r>
      <w:r>
        <w:rPr>
          <w:rFonts w:hint="eastAsia"/>
        </w:rPr>
        <w:t>　　6.6 小容量盐水行业发展分析---行业政策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小容量盐水行业产业链简介</w:t>
      </w:r>
      <w:r>
        <w:rPr>
          <w:rFonts w:hint="eastAsia"/>
        </w:rPr>
        <w:br/>
      </w:r>
      <w:r>
        <w:rPr>
          <w:rFonts w:hint="eastAsia"/>
        </w:rPr>
        <w:t>　　7.2 小容量盐水产业链分析-上游</w:t>
      </w:r>
      <w:r>
        <w:rPr>
          <w:rFonts w:hint="eastAsia"/>
        </w:rPr>
        <w:br/>
      </w:r>
      <w:r>
        <w:rPr>
          <w:rFonts w:hint="eastAsia"/>
        </w:rPr>
        <w:t>　　7.3 小容量盐水产业链分析-中游</w:t>
      </w:r>
      <w:r>
        <w:rPr>
          <w:rFonts w:hint="eastAsia"/>
        </w:rPr>
        <w:br/>
      </w:r>
      <w:r>
        <w:rPr>
          <w:rFonts w:hint="eastAsia"/>
        </w:rPr>
        <w:t>　　7.4 小容量盐水产业链分析-下游</w:t>
      </w:r>
      <w:r>
        <w:rPr>
          <w:rFonts w:hint="eastAsia"/>
        </w:rPr>
        <w:br/>
      </w:r>
      <w:r>
        <w:rPr>
          <w:rFonts w:hint="eastAsia"/>
        </w:rPr>
        <w:t>　　7.5 小容量盐水行业采购模式</w:t>
      </w:r>
      <w:r>
        <w:rPr>
          <w:rFonts w:hint="eastAsia"/>
        </w:rPr>
        <w:br/>
      </w:r>
      <w:r>
        <w:rPr>
          <w:rFonts w:hint="eastAsia"/>
        </w:rPr>
        <w:t>　　7.6 小容量盐水行业生产模式</w:t>
      </w:r>
      <w:r>
        <w:rPr>
          <w:rFonts w:hint="eastAsia"/>
        </w:rPr>
        <w:br/>
      </w:r>
      <w:r>
        <w:rPr>
          <w:rFonts w:hint="eastAsia"/>
        </w:rPr>
        <w:t>　　7.7 小容量盐水行业销售模式及销售渠道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中国本土小容量盐水产能、产量分析</w:t>
      </w:r>
      <w:r>
        <w:rPr>
          <w:rFonts w:hint="eastAsia"/>
        </w:rPr>
        <w:br/>
      </w:r>
      <w:r>
        <w:rPr>
          <w:rFonts w:hint="eastAsia"/>
        </w:rPr>
        <w:t>　　8.1 中国小容量盐水供需现状及预测（2021-2032）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中国小容量盐水产能、产量、产能利用率及发展趋势（2021-2032）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中国小容量盐水产量、市场需求量及发展趋势（2021-2032）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中国小容量盐水进出口分析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中国市场小容量盐水主要进口来源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中国市场小容量盐水主要出口目的地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不同容量小容量盐水市场规模2021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不同应用小容量盐水市场规模2021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中国市场主要厂商小容量盐水销量（2021-2026）&amp;（百万件）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中国市场主要厂商小容量盐水销量市场份额（2021-2026）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中国市场主要厂商小容量盐水收入（2021-2026）&amp;（万元）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中国市场主要厂商小容量盐水收入份额（2021-2026）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2025年中国主要生产商小容量盐水收入排名（万元）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中国市场主要厂商小容量盐水价格（2021-2026）&amp;（元/件）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中国市场主要厂商小容量盐水总部及产地分布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中国市场主要厂商成立时间及小容量盐水商业化日期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中国市场主要厂商小容量盐水产品类型及应用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2025年中国市场小容量盐水主要厂商市场地位（第一梯队、第二梯队和第三梯队）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小容量盐水市场投资、并购等现状分析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小容量盐水销量（百万件）、收入（万元）、价格（元/件）及毛利率（2021-2026）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小容量盐水销量（百万件）、收入（万元）、价格（元/件）及毛利率（2021-2026）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小容量盐水销量（百万件）、收入（万元）、价格（元/件）及毛利率（2021-2026）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小容量盐水销量（百万件）、收入（万元）、价格（元/件）及毛利率（2021-2026）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小容量盐水销量（百万件）、收入（万元）、价格（元/件）及毛利率（2021-2026）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小容量盐水销量（百万件）、收入（万元）、价格（元/件）及毛利率（2021-2026）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小容量盐水销量（百万件）、收入（万元）、价格（元/件）及毛利率（2021-2026）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小容量盐水销量（百万件）、收入（万元）、价格（元/件）及毛利率（2021-2026）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小容量盐水销量（百万件）、收入（万元）、价格（元/件）及毛利率（2021-2026）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小容量盐水销量（百万件）、收入（万元）、价格（元/件）及毛利率（2021-2026）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小容量盐水销量（百万件）、收入（万元）、价格（元/件）及毛利率（2021-2026）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小容量盐水销量（百万件）、收入（万元）、价格（元/件）及毛利率（2021-2026）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小容量盐水销量（百万件）、收入（万元）、价格（元/件）及毛利率（2021-2026）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小容量盐水生产基地、总部、竞争对手及市场地位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小容量盐水产品规格、参数及市场应用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小容量盐水销量（百万件）、收入（万元）、价格（元/件）及毛利率（2021-2026）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中国市场不同容量小容量盐水销量（2021-2026）&amp;（百万件）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85： 中国市场不同容量小容量盐水销量市场份额（2021-2026）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中国市场不同容量小容量盐水销量预测（2027-2032）&amp;（百万件）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87： 中国市场不同容量小容量盐水销量市场份额预测（2027-2032）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中国市场不同容量小容量盐水规模（2021-2026）&amp;（万元）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中国市场不同容量小容量盐水规模市场份额（2021-2026）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中国市场不同容量小容量盐水规模预测（2027-2032）&amp;（万元）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中国市场不同容量小容量盐水规模市场份额预测（2027-2032）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中国市场不同应用小容量盐水销量（2021-2026）&amp;（百万件）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93： 中国市场不同应用小容量盐水销量市场份额（2021-2026）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中国市场不同应用小容量盐水销量预测（2027-2032）&amp;（百万件）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95： 中国市场不同应用小容量盐水销量市场份额预测（2027-2032）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中国市场不同应用小容量盐水规模（2021-2026）&amp;（万元）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中国市场不同应用小容量盐水规模市场份额（2021-2026）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中国市场不同应用小容量盐水规模预测（2027-2032）&amp;（万元）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中国市场不同应用小容量盐水规模市场份额预测（2027-2032）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小容量盐水行业发展分析---发展趋势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小容量盐水行业发展分析---厂商壁垒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小容量盐水行业发展分析---驱动因素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小容量盐水行业发展分析---制约因素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小容量盐水行业相关重点政策一览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小容量盐水行业供应链分析</w:t>
      </w:r>
      <w:r>
        <w:rPr>
          <w:rFonts w:hint="eastAsia"/>
        </w:rPr>
        <w:br/>
      </w:r>
      <w:r>
        <w:rPr>
          <w:rFonts w:hint="eastAsia"/>
        </w:rPr>
        <w:t>　　表 106： 小容量盐水上游原料供应商</w:t>
      </w:r>
      <w:r>
        <w:rPr>
          <w:rFonts w:hint="eastAsia"/>
        </w:rPr>
        <w:br/>
      </w:r>
      <w:r>
        <w:rPr>
          <w:rFonts w:hint="eastAsia"/>
        </w:rPr>
        <w:t>　　表 107： 小容量盐水行业主要下游客户</w:t>
      </w:r>
      <w:r>
        <w:rPr>
          <w:rFonts w:hint="eastAsia"/>
        </w:rPr>
        <w:br/>
      </w:r>
      <w:r>
        <w:rPr>
          <w:rFonts w:hint="eastAsia"/>
        </w:rPr>
        <w:t>　　表 108： 小容量盐水典型经销商</w:t>
      </w:r>
      <w:r>
        <w:rPr>
          <w:rFonts w:hint="eastAsia"/>
        </w:rPr>
        <w:br/>
      </w:r>
      <w:r>
        <w:rPr>
          <w:rFonts w:hint="eastAsia"/>
        </w:rPr>
        <w:t>　　表 109： 中国小容量盐水产量、销量、进口量及出口量（2021-2026）&amp;（百万件）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110： 中国小容量盐水产量、销量、进口量及出口量预测（2027-2032）&amp;（百万件）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111： 中国市场小容量盐水主要进口来源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中国市场小容量盐水主要出口目的地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小容量盐水产品图片</w:t>
      </w:r>
      <w:r>
        <w:rPr>
          <w:rFonts w:hint="eastAsia"/>
        </w:rPr>
        <w:br/>
      </w:r>
      <w:r>
        <w:rPr>
          <w:rFonts w:hint="eastAsia"/>
        </w:rPr>
        <w:t>　　图 2： 中国不同容量小容量盐水市场规模市场份额2025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20ML产品图片</w:t>
      </w:r>
      <w:r>
        <w:rPr>
          <w:rFonts w:hint="eastAsia"/>
        </w:rPr>
        <w:br/>
      </w:r>
      <w:r>
        <w:rPr>
          <w:rFonts w:hint="eastAsia"/>
        </w:rPr>
        <w:t>　　图 4： 50ML产品图片</w:t>
      </w:r>
      <w:r>
        <w:rPr>
          <w:rFonts w:hint="eastAsia"/>
        </w:rPr>
        <w:br/>
      </w:r>
      <w:r>
        <w:rPr>
          <w:rFonts w:hint="eastAsia"/>
        </w:rPr>
        <w:t>　　图 5： 100ML产品图片</w:t>
      </w:r>
      <w:r>
        <w:rPr>
          <w:rFonts w:hint="eastAsia"/>
        </w:rPr>
        <w:br/>
      </w:r>
      <w:r>
        <w:rPr>
          <w:rFonts w:hint="eastAsia"/>
        </w:rPr>
        <w:t>　　图 6： 中国不同应用小容量盐水市场份额2025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中国市场小容量盐水市场规模，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中国市场小容量盐水收入及增长率（2021-2032）&amp;（万元）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中国市场小容量盐水销量及增长率（2021-2032）&amp;（百万件）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2025年中国市场主要厂商小容量盐水销量市场份额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2025年中国市场主要厂商小容量盐水收入市场份额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2025年中国市场前五大厂商小容量盐水市场份额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2025年中国市场小容量盐水第一梯队、第二梯队和第三梯队厂商（品牌）及市场份额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中国市场不同容量小容量盐水价格走势（2021-2032）&amp;（元/件）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中国市场不同应用小容量盐水价格走势（2021-2032）&amp;（元/件）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小容量盐水中国企业SWOT分析</w:t>
      </w:r>
      <w:r>
        <w:rPr>
          <w:rFonts w:hint="eastAsia"/>
        </w:rPr>
        <w:br/>
      </w:r>
      <w:r>
        <w:rPr>
          <w:rFonts w:hint="eastAsia"/>
        </w:rPr>
        <w:t>　　图 20： 小容量盐水产业链</w:t>
      </w:r>
      <w:r>
        <w:rPr>
          <w:rFonts w:hint="eastAsia"/>
        </w:rPr>
        <w:br/>
      </w:r>
      <w:r>
        <w:rPr>
          <w:rFonts w:hint="eastAsia"/>
        </w:rPr>
        <w:t>　　图 21： 小容量盐水行业采购模式分析</w:t>
      </w:r>
      <w:r>
        <w:rPr>
          <w:rFonts w:hint="eastAsia"/>
        </w:rPr>
        <w:br/>
      </w:r>
      <w:r>
        <w:rPr>
          <w:rFonts w:hint="eastAsia"/>
        </w:rPr>
        <w:t>　　图 22： 小容量盐水行业生产模式分析</w:t>
      </w:r>
      <w:r>
        <w:rPr>
          <w:rFonts w:hint="eastAsia"/>
        </w:rPr>
        <w:br/>
      </w:r>
      <w:r>
        <w:rPr>
          <w:rFonts w:hint="eastAsia"/>
        </w:rPr>
        <w:t>　　图 23： 小容量盐水行业销售模式分析</w:t>
      </w:r>
      <w:r>
        <w:rPr>
          <w:rFonts w:hint="eastAsia"/>
        </w:rPr>
        <w:br/>
      </w:r>
      <w:r>
        <w:rPr>
          <w:rFonts w:hint="eastAsia"/>
        </w:rPr>
        <w:t>　　图 24： 中国小容量盐水产能、产量、产能利用率及发展趋势（2021-2032）&amp;（百万件）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中国小容量盐水产量、市场需求量及发展趋势（2021-2032）&amp;（百万件）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da7456fc24913" w:history="1">
        <w:r>
          <w:rPr>
            <w:rStyle w:val="Hyperlink"/>
          </w:rPr>
          <w:t>中国小容量盐水发展现状分析及前景趋势预测报告（2026-2032年）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da7456fc24913" w:history="1">
        <w:r>
          <w:rPr>
            <w:rStyle w:val="Hyperlink"/>
          </w:rPr>
          <w:t>https://www.20087.com/2/39/XiaoRongLiangYanShuiFaZhanQianJing.html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热点：一滴盐水等于多少ml、盐水最小瓶的有几毫升、小盐水10ml、盐水扩容、盐水变成盐的小实验、盐水最小包装、小学盐水浓度计算公式、小升初盐水比例浓度问题、盐水的密度比水大还是比水小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36b3769a141ad" w:history="1">
      <w:r>
        <w:rPr>
          <w:rStyle w:val="Hyperlink"/>
        </w:rPr>
        <w:t>中国小容量盐水发展现状分析及前景趋势预测报告（2026-2032年）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XiaoRongLiangYanShuiFaZhanQianJing.html" TargetMode="External" Id="R5abda7456fc2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XiaoRongLiangYanShuiFaZhanQianJing.html" TargetMode="External" Id="Rd7936b3769a1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2025-12-06T23:42:49Z</dcterms:created>
  <dcterms:modified xsi:type="dcterms:W3CDTF">2025-12-07T00:42:49Z</dcterms:modified>
  <dc:subject>中国小容量盐水发展现状分析及前景趋势预测报告（2026-2032年）</dc:subject>
  <dc:title>中国小容量盐水发展现状分析及前景趋势预测报告（2026-2032年）</dc:title>
  <cp:keywords>中国小容量盐水发展现状分析及前景趋势预测报告（2026-2032年）</cp:keywords>
  <dc:description>中国小容量盐水发展现状分析及前景趋势预测报告（2026-2032年）</dc:description>
</cp:coreProperties>
</file>