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b170f5ff14439" w:history="1">
              <w:r>
                <w:rPr>
                  <w:rStyle w:val="Hyperlink"/>
                </w:rPr>
                <w:t>2025-2031年中国书蓄电池发展现状与前景趋势预测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b170f5ff14439" w:history="1">
              <w:r>
                <w:rPr>
                  <w:rStyle w:val="Hyperlink"/>
                </w:rPr>
                <w:t>2025-2031年中国书蓄电池发展现状与前景趋势预测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b170f5ff14439" w:history="1">
                <w:r>
                  <w:rPr>
                    <w:rStyle w:val="Hyperlink"/>
                  </w:rPr>
                  <w:t>https://www.20087.com/3/19/ShuXuDianChiShiChangQianJingYuCe.html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蓄电池是集成于书籍或学习资料中的微型储能装置，通常用于电子纸显示、触控反馈、语音播放等功能性教具或互动教材中，属于智能教育装备的一部分。目前，书蓄电池多采用柔性锂电池、超级电容或太阳能辅助充电方案，具备体积小、重量轻、充放电循环稳定等特点，并逐步向可弯曲、可印刷与低功耗方向优化。近年来，随着智慧教育与互动出版的发展，书蓄电池在能量密度、封装工艺与安全性方面不断进步，部分产品还可配合无线充电板或手摇发电装置使用，提高其在无电源环境下适用性。然而，行业内仍面临电池续航能力有限、集成成本较高、回收处理体系缺失等问题，限制其在大众教育市场的广泛应用。</w:t>
      </w:r>
      <w:r>
        <w:rPr>
          <w:rFonts w:hint="eastAsia"/>
        </w:rPr>
        <w:br/>
      </w:r>
      <w:r>
        <w:rPr>
          <w:rFonts w:hint="eastAsia"/>
        </w:rPr>
        <w:t>　　未来，书蓄电池将围绕绿色能源整合、柔性化与标准化方向持续推进。一方面，通过引入新型电解质材料、石墨烯增强电极与自修复封装技术，提高其能量密度与循环寿命；另一方面，结合模块化设计理念与通用接口标准，实现不同教材内容与硬件平台之间的兼容互通。此外，随着教育数字化转型提速与个性化学习工具普及，书蓄电池将在电子课本、盲文读物、互动绘本等领域获得更多应用场景，成为构建沉浸式、便携式与交互式学习环境的重要支撑元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b170f5ff14439" w:history="1">
        <w:r>
          <w:rPr>
            <w:rStyle w:val="Hyperlink"/>
          </w:rPr>
          <w:t>2025-2031年中国书蓄电池发展现状与前景趋势预测</w:t>
        </w:r>
      </w:hyperlink>
      <w:r>
        <w:rPr>
          <w:rFonts w:hint="eastAsia"/>
        </w:rPr>
        <w:t>》基于国家统计局、相关行业协会等详实数据，系统分析书蓄电池行业市场规模、供需动态及价格走势，梳理产业链结构和书蓄电池细分领域现状。报告客观评估书蓄电池行业竞争格局与重点企业市场表现，结合书蓄电池技术发展水平与创新方向，预测书蓄电池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书蓄电池行业概述</w:t>
      </w:r>
      <w:r>
        <w:rPr>
          <w:rFonts w:hint="eastAsia"/>
        </w:rPr>
        <w:br/>
      </w:r>
      <w:r>
        <w:rPr>
          <w:rFonts w:hint="eastAsia"/>
        </w:rPr>
        <w:t>　　第一节 书蓄电池定义与分类</w:t>
      </w:r>
      <w:r>
        <w:rPr>
          <w:rFonts w:hint="eastAsia"/>
        </w:rPr>
        <w:br/>
      </w:r>
      <w:r>
        <w:rPr>
          <w:rFonts w:hint="eastAsia"/>
        </w:rPr>
        <w:t>　　第二节 书蓄电池应用领域</w:t>
      </w:r>
      <w:r>
        <w:rPr>
          <w:rFonts w:hint="eastAsia"/>
        </w:rPr>
        <w:br/>
      </w:r>
      <w:r>
        <w:rPr>
          <w:rFonts w:hint="eastAsia"/>
        </w:rPr>
        <w:t>　　第三节 书蓄电池行业经济指标分析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书蓄电池产业链及经营模式分析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三、书蓄电池销售模式及销售渠道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全球书蓄电池市场发展综述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2019-2024年全球书蓄电池市场规模与趋势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主要国家与地区书蓄电池市场分析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2025-2031年全球书蓄电池行业发展趋势与前景预测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中国书蓄电池行业市场分析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2024-2025年书蓄电池产能与投资动态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一、国内书蓄电池产能及利用情况</w:t>
      </w:r>
      <w:r>
        <w:rPr>
          <w:rFonts w:hint="eastAsia"/>
        </w:rPr>
        <w:br/>
      </w:r>
      <w:r>
        <w:rPr>
          <w:rFonts w:hint="eastAsia"/>
        </w:rPr>
        <w:t>　　　　二、书蓄电池产能扩张与投资动态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2025-2031年书蓄电池行业产量统计与趋势预测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一、2019-2024年书蓄电池行业产量数据统计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1、2019-2024年书蓄电池产量及增长趋势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2、2019-2024年书蓄电池细分产品产量及份额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二、影响书蓄电池产量的关键因素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三、2025-2031年书蓄电池产量预测</w:t>
      </w:r>
      <w:r>
        <w:rPr>
          <w:rFonts w:hint="eastAsia"/>
        </w:rPr>
        <w:br/>
      </w:r>
      <w:r>
        <w:rPr>
          <w:rFonts w:hint="eastAsia"/>
        </w:rPr>
        <w:t>　　第三节 2025-2031年书蓄电池市场需求与销售分析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一、2024-2025年书蓄电池行业需求现状</w:t>
      </w:r>
      <w:r>
        <w:rPr>
          <w:rFonts w:hint="eastAsia"/>
        </w:rPr>
        <w:br/>
      </w:r>
      <w:r>
        <w:rPr>
          <w:rFonts w:hint="eastAsia"/>
        </w:rPr>
        <w:t>　　　　二、书蓄电池客户群体与需求特点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三、2019-2024年书蓄电池行业销售规模分析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四、2025-2031年书蓄电池市场增长潜力与规模预测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中国书蓄电池细分市场与下游应用领域分析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书蓄电池细分市场分析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一、2024-2025年书蓄电池主要细分产品市场现状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书蓄电池下游应用与客户群体分析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一、2024-2025年书蓄电池各应用领域市场现状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2024-2025年书蓄电池行业技术发展现状及趋势分析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书蓄电池行业技术发展方向、趋势预测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书蓄电池价格机制与竞争策略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一、2019-2024年书蓄电池市场价格走势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书蓄电池定价策略与方法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2025-2031年书蓄电池价格竞争态势与趋势预测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中国书蓄电池行业重点区域市场研究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2024-2025年重点区域书蓄电池市场发展概况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三、2025-2031年书蓄电池行业发展潜力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三、2025-2031年书蓄电池行业发展潜力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三、2025-2031年书蓄电池行业发展潜力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三、2025-2031年书蓄电池行业发展潜力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2019-2024年中国书蓄电池行业进出口情况分析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书蓄电池行业进口情况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一、2019-2024年书蓄电池进口规模及增长情况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二、书蓄电池主要进口来源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书蓄电池行业出口情况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一、2019-2024年书蓄电池出口规模及增长情况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二、书蓄电池主要出口目的地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2019-2024年中国书蓄电池行业总体发展与财务状况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2019-2024年中国书蓄电池行业规模情况</w:t>
      </w:r>
      <w:r>
        <w:rPr>
          <w:rFonts w:hint="eastAsia"/>
        </w:rPr>
        <w:br/>
      </w:r>
      <w:r>
        <w:rPr>
          <w:rFonts w:hint="eastAsia"/>
        </w:rPr>
        <w:t>　　　　一、书蓄电池行业企业数量规模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二、书蓄电池行业从业人员规模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三、书蓄电池行业市场敏感性分析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2019-2024年中国书蓄电池行业财务能力分析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一、书蓄电池行业盈利能力</w:t>
      </w:r>
      <w:r>
        <w:rPr>
          <w:rFonts w:hint="eastAsia"/>
        </w:rPr>
        <w:br/>
      </w:r>
      <w:r>
        <w:rPr>
          <w:rFonts w:hint="eastAsia"/>
        </w:rPr>
        <w:t>　　　　二、书蓄电池行业偿债能力</w:t>
      </w:r>
      <w:r>
        <w:rPr>
          <w:rFonts w:hint="eastAsia"/>
        </w:rPr>
        <w:br/>
      </w:r>
      <w:r>
        <w:rPr>
          <w:rFonts w:hint="eastAsia"/>
        </w:rPr>
        <w:t>　　　　三、书蓄电池行业营运能力</w:t>
      </w:r>
      <w:r>
        <w:rPr>
          <w:rFonts w:hint="eastAsia"/>
        </w:rPr>
        <w:br/>
      </w:r>
      <w:r>
        <w:rPr>
          <w:rFonts w:hint="eastAsia"/>
        </w:rPr>
        <w:t>　　　　四、书蓄电池行业发展能力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书蓄电池行业重点企业调研分析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二、企业书蓄电池业务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书蓄电池行业竞争格局总览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2024-2025年书蓄电池行业竞争力分析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2019-2024年书蓄电池行业企业并购活动分析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2024-2025年书蓄电池行业会展与招投标活动分析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一、书蓄电池行业会展活动及其市场影响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2025年中国书蓄电池企业发展企业发展策略与建议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书蓄电池销售模式与渠道策略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书蓄电池品牌与市场推广策略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书蓄电池研发投入与技术创新能力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书蓄电池合作联盟与资源整合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中国书蓄电池行业风险与对策</w:t>
      </w:r>
      <w:r>
        <w:rPr>
          <w:rFonts w:hint="eastAsia"/>
        </w:rPr>
        <w:br/>
      </w:r>
      <w:r>
        <w:rPr>
          <w:rFonts w:hint="eastAsia"/>
        </w:rPr>
        <w:t>　　第一节 书蓄电池行业SWOT分析</w:t>
      </w:r>
      <w:r>
        <w:rPr>
          <w:rFonts w:hint="eastAsia"/>
        </w:rPr>
        <w:br/>
      </w:r>
      <w:r>
        <w:rPr>
          <w:rFonts w:hint="eastAsia"/>
        </w:rPr>
        <w:t>　　　　一、书蓄电池行业优势</w:t>
      </w:r>
      <w:r>
        <w:rPr>
          <w:rFonts w:hint="eastAsia"/>
        </w:rPr>
        <w:br/>
      </w:r>
      <w:r>
        <w:rPr>
          <w:rFonts w:hint="eastAsia"/>
        </w:rPr>
        <w:t>　　　　二、书蓄电池行业劣势</w:t>
      </w:r>
      <w:r>
        <w:rPr>
          <w:rFonts w:hint="eastAsia"/>
        </w:rPr>
        <w:br/>
      </w:r>
      <w:r>
        <w:rPr>
          <w:rFonts w:hint="eastAsia"/>
        </w:rPr>
        <w:t>　　　　三、书蓄电池市场机会</w:t>
      </w:r>
      <w:r>
        <w:rPr>
          <w:rFonts w:hint="eastAsia"/>
        </w:rPr>
        <w:br/>
      </w:r>
      <w:r>
        <w:rPr>
          <w:rFonts w:hint="eastAsia"/>
        </w:rPr>
        <w:t>　　　　四、书蓄电池市场威胁</w:t>
      </w:r>
      <w:r>
        <w:rPr>
          <w:rFonts w:hint="eastAsia"/>
        </w:rPr>
        <w:br/>
      </w:r>
      <w:r>
        <w:rPr>
          <w:rFonts w:hint="eastAsia"/>
        </w:rPr>
        <w:t>　　第二节 书蓄电池行业风险及对策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2025-2031年中国书蓄电池行业前景与发展趋势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2024-2025年书蓄电池行业发展环境分析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一、书蓄电池行业主管部门与监管体制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二、书蓄电池行业主要法律法规及政策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三、书蓄电池行业标准与质量监管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2025-2031年书蓄电池行业发展趋势与方向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2025-2031年书蓄电池行业发展潜力与机遇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书蓄电池行业研究结论与建议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中.智.林－书蓄电池行业发展建议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书蓄电池行业类别</w:t>
      </w:r>
      <w:r>
        <w:rPr>
          <w:rFonts w:hint="eastAsia"/>
        </w:rPr>
        <w:br/>
      </w:r>
      <w:r>
        <w:rPr>
          <w:rFonts w:hint="eastAsia"/>
        </w:rPr>
        <w:t>　　图表 书蓄电池行业产业链调研</w:t>
      </w:r>
      <w:r>
        <w:rPr>
          <w:rFonts w:hint="eastAsia"/>
        </w:rPr>
        <w:br/>
      </w:r>
      <w:r>
        <w:rPr>
          <w:rFonts w:hint="eastAsia"/>
        </w:rPr>
        <w:t>　　图表 书蓄电池行业现状</w:t>
      </w:r>
      <w:r>
        <w:rPr>
          <w:rFonts w:hint="eastAsia"/>
        </w:rPr>
        <w:br/>
      </w:r>
      <w:r>
        <w:rPr>
          <w:rFonts w:hint="eastAsia"/>
        </w:rPr>
        <w:t>　　图表 书蓄电池行业标准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2019-2024年中国书蓄电池行业市场规模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2025年中国书蓄电池行业产能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2019-2024年中国书蓄电池行业产量统计</w:t>
      </w:r>
      <w:r>
        <w:rPr>
          <w:rFonts w:hint="eastAsia"/>
        </w:rPr>
        <w:br/>
      </w:r>
      <w:r>
        <w:rPr>
          <w:rFonts w:hint="eastAsia"/>
        </w:rPr>
        <w:t>　　图表 书蓄电池行业动态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2019-2024年中国书蓄电池市场需求量</w:t>
      </w:r>
      <w:r>
        <w:rPr>
          <w:rFonts w:hint="eastAsia"/>
        </w:rPr>
        <w:br/>
      </w:r>
      <w:r>
        <w:rPr>
          <w:rFonts w:hint="eastAsia"/>
        </w:rPr>
        <w:t>　　图表 2025年中国书蓄电池行业需求区域调研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2019-2024年中国书蓄电池行情</w:t>
      </w:r>
      <w:r>
        <w:rPr>
          <w:rFonts w:hint="eastAsia"/>
        </w:rPr>
        <w:br/>
      </w:r>
      <w:r>
        <w:rPr>
          <w:rFonts w:hint="eastAsia"/>
        </w:rPr>
        <w:t>　　图表 2019-2024年中国书蓄电池价格走势图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2019-2024年中国书蓄电池行业销售收入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2019-2024年中国书蓄电池行业盈利情况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2019-2024年中国书蓄电池进口统计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2019-2024年中国书蓄电池出口统计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**地区书蓄电池市场规模</w:t>
      </w:r>
      <w:r>
        <w:rPr>
          <w:rFonts w:hint="eastAsia"/>
        </w:rPr>
        <w:br/>
      </w:r>
      <w:r>
        <w:rPr>
          <w:rFonts w:hint="eastAsia"/>
        </w:rPr>
        <w:t>　　图表 **地区书蓄电池行业市场需求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**地区书蓄电池市场调研</w:t>
      </w:r>
      <w:r>
        <w:rPr>
          <w:rFonts w:hint="eastAsia"/>
        </w:rPr>
        <w:br/>
      </w:r>
      <w:r>
        <w:rPr>
          <w:rFonts w:hint="eastAsia"/>
        </w:rPr>
        <w:t>　　图表 **地区书蓄电池行业市场需求分析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**地区书蓄电池市场规模</w:t>
      </w:r>
      <w:r>
        <w:rPr>
          <w:rFonts w:hint="eastAsia"/>
        </w:rPr>
        <w:br/>
      </w:r>
      <w:r>
        <w:rPr>
          <w:rFonts w:hint="eastAsia"/>
        </w:rPr>
        <w:t>　　图表 **地区书蓄电池行业市场需求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**地区书蓄电池市场调研</w:t>
      </w:r>
      <w:r>
        <w:rPr>
          <w:rFonts w:hint="eastAsia"/>
        </w:rPr>
        <w:br/>
      </w:r>
      <w:r>
        <w:rPr>
          <w:rFonts w:hint="eastAsia"/>
        </w:rPr>
        <w:t>　　图表 **地区书蓄电池行业市场需求分析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书蓄电池行业竞争对手分析</w:t>
      </w:r>
      <w:r>
        <w:rPr>
          <w:rFonts w:hint="eastAsia"/>
        </w:rPr>
        <w:br/>
      </w:r>
      <w:r>
        <w:rPr>
          <w:rFonts w:hint="eastAsia"/>
        </w:rPr>
        <w:t>　　图表 书蓄电池重点企业（一）基本信息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2025-2031年中国书蓄电池行业市场规模预测</w:t>
      </w:r>
      <w:r>
        <w:rPr>
          <w:rFonts w:hint="eastAsia"/>
        </w:rPr>
        <w:br/>
      </w:r>
      <w:r>
        <w:rPr>
          <w:rFonts w:hint="eastAsia"/>
        </w:rPr>
        <w:t>　　图表 书蓄电池行业准入条件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2025年中国书蓄电池市场前景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2025-2031年中国书蓄电池行业信息化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b170f5ff14439" w:history="1">
        <w:r>
          <w:rPr>
            <w:rStyle w:val="Hyperlink"/>
          </w:rPr>
          <w:t>2025-2031年中国书蓄电池发展现状与前景趋势预测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b170f5ff14439" w:history="1">
        <w:r>
          <w:rPr>
            <w:rStyle w:val="Hyperlink"/>
          </w:rPr>
          <w:t>https://www.20087.com/3/19/ShuXuDianChiShiChangQianJingYuCe.html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 百科、蓄电池讲解、蓄电池使用说明、蓄电池百度百科、蓄电电池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b6f57d45e4f03" w:history="1">
      <w:r>
        <w:rPr>
          <w:rStyle w:val="Hyperlink"/>
        </w:rPr>
        <w:t>2025-2031年中国书蓄电池发展现状与前景趋势预测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huXuDianChiShiChangQianJingYuCe.html" TargetMode="External" Id="Rafcb170f5ff1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huXuDianChiShiChangQianJingYuCe.html" TargetMode="External" Id="Rc87b6f57d45e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2025-08-11T06:57:23Z</dcterms:created>
  <dcterms:modified xsi:type="dcterms:W3CDTF">2025-08-11T07:57:23Z</dcterms:modified>
  <dc:subject>2025-2031年中国书蓄电池发展现状与前景趋势预测</dc:subject>
  <dc:title>2025-2031年中国书蓄电池发展现状与前景趋势预测</dc:title>
  <cp:keywords>2025-2031年中国书蓄电池发展现状与前景趋势预测</cp:keywords>
  <dc:description>2025-2031年中国书蓄电池发展现状与前景趋势预测</dc:description>
</cp:coreProperties>
</file>