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adea4fe084680" w:history="1">
              <w:r>
                <w:rPr>
                  <w:rStyle w:val="Hyperlink"/>
                </w:rPr>
                <w:t>2026-2032年中国冷藏酒柜行业市场调研与前景趋势预测报告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adea4fe084680" w:history="1">
              <w:r>
                <w:rPr>
                  <w:rStyle w:val="Hyperlink"/>
                </w:rPr>
                <w:t>2026-2032年中国冷藏酒柜行业市场调研与前景趋势预测报告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adea4fe084680" w:history="1">
                <w:r>
                  <w:rPr>
                    <w:rStyle w:val="Hyperlink"/>
                  </w:rPr>
                  <w:t>https://www.20087.com/3/79/LengZangJiuJuHangYeQianJingQuShi.html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酒柜是专业酒类存储设备，主要服务于家庭收藏、高端餐饮及酒类零售场景，核心功能包括精准温控、湿度维持、紫外线防护与震动抑制。主流产品采用双温区或多温区设计，以适配红葡萄酒、白葡萄酒及香槟等不同品类的储存需求，并通过静音压缩机、Low-E镀膜玻璃门及活性炭过滤系统保障酒品陈化环境。近年来，随着葡萄酒消费普及与收藏意识提升，酒柜产品线向嵌入式、大容量及智能互联方向拓展，部分高端型号支持手机APP远程监控与酒品库存管理。然而，市场仍存在同质化竞争严重、能效水平参差不齐及售后服务网络覆盖不足等问题，尤其在非核心城市，用户对专业酒柜必要性的认知尚待培育。</w:t>
      </w:r>
      <w:r>
        <w:rPr>
          <w:rFonts w:hint="eastAsia"/>
        </w:rPr>
        <w:br/>
      </w:r>
      <w:r>
        <w:rPr>
          <w:rFonts w:hint="eastAsia"/>
        </w:rPr>
        <w:t>　　未来，冷藏酒柜将向专业化、场景融合与可持续运营深度演进。市场调研网指出，在技术层面，固态制冷、相变储能材料及AI环境自适应算法有望替代传统压缩机制冷，实现更低能耗与近乎零震动的存储环境。产品形态上，酒柜将更紧密融入整体厨房或智能家居系统，例如通过NFC标签自动识别酒瓶信息并推荐最佳饮用温度，或与智能酒架联动生成品鉴日历。针对新兴消费群体，迷你便携式酒柜、车载酒柜及共享酒柜租赁模式可能开辟增量市场。此外，全生命周期碳足迹评估将推动行业采用环保冷媒、可回收内胆材料及模块化维修设计，契合全球家电绿色转型趋势。长远看，冷藏酒柜不仅是存储工具，更将成为连接酒文化传播、消费体验与数字资产管理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adea4fe084680" w:history="1">
        <w:r>
          <w:rPr>
            <w:rStyle w:val="Hyperlink"/>
          </w:rPr>
          <w:t>2026-2032年中国冷藏酒柜行业市场调研与前景趋势预测报告</w:t>
        </w:r>
      </w:hyperlink>
      <w:r>
        <w:rPr>
          <w:rFonts w:hint="eastAsia"/>
        </w:rPr>
        <w:t>》系统研究了冷藏酒柜行业的市场运行态势，并对未来发展趋势进行了科学预测。报告包括行业基础知识、国内外环境分析、运行数据解读及产业链梳理，同时探讨了冷藏酒柜市场竞争格局与重点企业的表现。基于对冷藏酒柜行业的全面分析，报告展望了冷藏酒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冷藏酒柜行业相关概述</w:t>
      </w:r>
      <w:r>
        <w:rPr>
          <w:rFonts w:hint="eastAsia"/>
        </w:rPr>
        <w:br/>
      </w:r>
      <w:r>
        <w:rPr>
          <w:rFonts w:hint="eastAsia"/>
        </w:rPr>
        <w:t>　　　　一、冷藏酒柜行业定义及特点</w:t>
      </w:r>
      <w:r>
        <w:rPr>
          <w:rFonts w:hint="eastAsia"/>
        </w:rPr>
        <w:br/>
      </w:r>
      <w:r>
        <w:rPr>
          <w:rFonts w:hint="eastAsia"/>
        </w:rPr>
        <w:t>　　　　　　1、冷藏酒柜行业定义</w:t>
      </w:r>
      <w:r>
        <w:rPr>
          <w:rFonts w:hint="eastAsia"/>
        </w:rPr>
        <w:br/>
      </w:r>
      <w:r>
        <w:rPr>
          <w:rFonts w:hint="eastAsia"/>
        </w:rPr>
        <w:t>　　　　　　2、冷藏酒柜行业特点</w:t>
      </w:r>
      <w:r>
        <w:rPr>
          <w:rFonts w:hint="eastAsia"/>
        </w:rPr>
        <w:br/>
      </w:r>
      <w:r>
        <w:rPr>
          <w:rFonts w:hint="eastAsia"/>
        </w:rPr>
        <w:t>　　　　二、冷藏酒柜行业经营模式分析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1、冷藏酒柜生产模式</w:t>
      </w:r>
      <w:r>
        <w:rPr>
          <w:rFonts w:hint="eastAsia"/>
        </w:rPr>
        <w:br/>
      </w:r>
      <w:r>
        <w:rPr>
          <w:rFonts w:hint="eastAsia"/>
        </w:rPr>
        <w:t>　　　　　　2、冷藏酒柜采购模式</w:t>
      </w:r>
      <w:r>
        <w:rPr>
          <w:rFonts w:hint="eastAsia"/>
        </w:rPr>
        <w:br/>
      </w:r>
      <w:r>
        <w:rPr>
          <w:rFonts w:hint="eastAsia"/>
        </w:rPr>
        <w:t>　　　　　　3、冷藏酒柜销售模式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2026年中国冷藏酒柜行业发展环境分析</w:t>
      </w:r>
      <w:r>
        <w:rPr>
          <w:rFonts w:hint="eastAsia"/>
        </w:rPr>
        <w:br/>
      </w:r>
      <w:r>
        <w:rPr>
          <w:rFonts w:hint="eastAsia"/>
        </w:rPr>
        <w:t>　　第一节 冷藏酒柜经济环境分析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冷藏酒柜政策环境分析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2025-2026年冷藏酒柜行业技术发展现状及趋势分析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2026年世界冷藏酒柜行业市场运行形势分析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2026年全球冷藏酒柜行业发展概况</w:t>
      </w:r>
      <w:r>
        <w:rPr>
          <w:rFonts w:hint="eastAsia"/>
        </w:rPr>
        <w:br/>
      </w:r>
      <w:r>
        <w:rPr>
          <w:rFonts w:hint="eastAsia"/>
        </w:rPr>
        <w:t>　　第二节 世界冷藏酒柜行业发展走势</w:t>
      </w:r>
      <w:r>
        <w:rPr>
          <w:rFonts w:hint="eastAsia"/>
        </w:rPr>
        <w:br/>
      </w:r>
      <w:r>
        <w:rPr>
          <w:rFonts w:hint="eastAsia"/>
        </w:rPr>
        <w:t>　　　　一、全球冷藏酒柜行业市场分布情况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二、全球冷藏酒柜行业发展趋势分析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全球冷藏酒柜行业重点国家和区域分析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中国冷藏酒柜行业市场供需状况分析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中国冷藏酒柜行业市场规模情况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中国冷藏酒柜行业盈利情况分析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中国冷藏酒柜行业市场需求状况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一、2020-2025年冷藏酒柜行业市场需求情况</w:t>
      </w:r>
      <w:r>
        <w:rPr>
          <w:rFonts w:hint="eastAsia"/>
        </w:rPr>
        <w:br/>
      </w:r>
      <w:r>
        <w:rPr>
          <w:rFonts w:hint="eastAsia"/>
        </w:rPr>
        <w:t>　　　　二、冷藏酒柜行业市场需求特点分析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三、2026-2032年冷藏酒柜行业市场需求预测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中国冷藏酒柜行业产量情况分析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一、2020-2025年冷藏酒柜行业产量统计分析</w:t>
      </w:r>
      <w:r>
        <w:rPr>
          <w:rFonts w:hint="eastAsia"/>
        </w:rPr>
        <w:br/>
      </w:r>
      <w:r>
        <w:rPr>
          <w:rFonts w:hint="eastAsia"/>
        </w:rPr>
        <w:t>　　　　二、冷藏酒柜行业区域产量分析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三、2026-2032年冷藏酒柜行业产量预测分析</w:t>
      </w:r>
      <w:r>
        <w:rPr>
          <w:rFonts w:hint="eastAsia"/>
        </w:rPr>
        <w:br/>
      </w:r>
      <w:r>
        <w:rPr>
          <w:rFonts w:hint="eastAsia"/>
        </w:rPr>
        <w:t>　　第五节 冷藏酒柜行业市场供需平衡状况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2020-2025年中国冷藏酒柜行业进出口情况分析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一、2020-2025年中国冷藏酒柜行业进口分析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二、2020-2025年中国冷藏酒柜行业出口分析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2026-2032年中国冷藏酒柜行业进出口情况预测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一、2026-2032年中国冷藏酒柜行业进口预测分析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二、2026-2032年中国冷藏酒柜行业出口预测分析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影响冷藏酒柜行业进出口变化的主要原因分析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2020-2025年中国冷藏酒柜行业重点地区调研分析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一、中国冷藏酒柜行业重点区域市场结构调研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冷藏酒柜行业细分产品市场调研分析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中国冷藏酒柜行业市场行情分析预测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冷藏酒柜价格影响因素分析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2020-2025年中国冷藏酒柜市场价格趋向分析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2026-2032年中国冷藏酒柜市场价格趋向预测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冷藏酒柜行业上游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冷藏酒柜行业下游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冷藏酒柜行业竞争格局分析</w:t>
      </w:r>
      <w:r>
        <w:rPr>
          <w:rFonts w:hint="eastAsia"/>
        </w:rPr>
        <w:br/>
      </w:r>
      <w:r>
        <w:rPr>
          <w:rFonts w:hint="eastAsia"/>
        </w:rPr>
        <w:t>　　第一节 冷藏酒柜行业集中度分析</w:t>
      </w:r>
      <w:r>
        <w:rPr>
          <w:rFonts w:hint="eastAsia"/>
        </w:rPr>
        <w:br/>
      </w:r>
      <w:r>
        <w:rPr>
          <w:rFonts w:hint="eastAsia"/>
        </w:rPr>
        <w:t>　　　　一、冷藏酒柜市场集中度分析</w:t>
      </w:r>
      <w:r>
        <w:rPr>
          <w:rFonts w:hint="eastAsia"/>
        </w:rPr>
        <w:br/>
      </w:r>
      <w:r>
        <w:rPr>
          <w:rFonts w:hint="eastAsia"/>
        </w:rPr>
        <w:t>　　　　二、冷藏酒柜企业集中度分析</w:t>
      </w:r>
      <w:r>
        <w:rPr>
          <w:rFonts w:hint="eastAsia"/>
        </w:rPr>
        <w:br/>
      </w:r>
      <w:r>
        <w:rPr>
          <w:rFonts w:hint="eastAsia"/>
        </w:rPr>
        <w:t>　　　　三、冷藏酒柜区域集中度分析</w:t>
      </w:r>
      <w:r>
        <w:rPr>
          <w:rFonts w:hint="eastAsia"/>
        </w:rPr>
        <w:br/>
      </w:r>
      <w:r>
        <w:rPr>
          <w:rFonts w:hint="eastAsia"/>
        </w:rPr>
        <w:t>　　第二节 冷藏酒柜行业竞争格局分析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一、2026年冷藏酒柜行业竞争分析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二、2026年中外冷藏酒柜产品竞争分析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三、2020-2025年中国冷藏酒柜市场竞争分析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四、2026-2032年国内主要冷藏酒柜企业动向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冷藏酒柜重点企业（一）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冷藏酒柜重点企业（二）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冷藏酒柜重点企业（三）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冷藏酒柜重点企业（四）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冷藏酒柜重点企业（五）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冷藏酒柜重点企业（六）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冷藏酒柜企业发展策略分析</w:t>
      </w:r>
      <w:r>
        <w:rPr>
          <w:rFonts w:hint="eastAsia"/>
        </w:rPr>
        <w:br/>
      </w:r>
      <w:r>
        <w:rPr>
          <w:rFonts w:hint="eastAsia"/>
        </w:rPr>
        <w:t>　　第一节 冷藏酒柜市场策略分析</w:t>
      </w:r>
      <w:r>
        <w:rPr>
          <w:rFonts w:hint="eastAsia"/>
        </w:rPr>
        <w:br/>
      </w:r>
      <w:r>
        <w:rPr>
          <w:rFonts w:hint="eastAsia"/>
        </w:rPr>
        <w:t>　　　　一、冷藏酒柜价格策略分析</w:t>
      </w:r>
      <w:r>
        <w:rPr>
          <w:rFonts w:hint="eastAsia"/>
        </w:rPr>
        <w:br/>
      </w:r>
      <w:r>
        <w:rPr>
          <w:rFonts w:hint="eastAsia"/>
        </w:rPr>
        <w:t>　　　　二、冷藏酒柜渠道策略分析</w:t>
      </w:r>
      <w:r>
        <w:rPr>
          <w:rFonts w:hint="eastAsia"/>
        </w:rPr>
        <w:br/>
      </w:r>
      <w:r>
        <w:rPr>
          <w:rFonts w:hint="eastAsia"/>
        </w:rPr>
        <w:t>　　第二节 冷藏酒柜销售策略分析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提高冷藏酒柜企业竞争力的策略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一、提高中国冷藏酒柜企业核心竞争力的对策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二、冷藏酒柜企业提升竞争力的主要方向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三、影响冷藏酒柜企业核心竞争力的因素及提升途径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四、提高冷藏酒柜企业竞争力的策略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对我国冷藏酒柜品牌的战略思考</w:t>
      </w:r>
      <w:r>
        <w:rPr>
          <w:rFonts w:hint="eastAsia"/>
        </w:rPr>
        <w:br/>
      </w:r>
      <w:r>
        <w:rPr>
          <w:rFonts w:hint="eastAsia"/>
        </w:rPr>
        <w:t>　　　　一、冷藏酒柜实施品牌战略的意义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二、冷藏酒柜企业品牌的现状分析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三、我国冷藏酒柜企业的品牌战略</w:t>
      </w:r>
      <w:r>
        <w:rPr>
          <w:rFonts w:hint="eastAsia"/>
        </w:rPr>
        <w:br/>
      </w:r>
      <w:r>
        <w:rPr>
          <w:rFonts w:hint="eastAsia"/>
        </w:rPr>
        <w:t>　　　　四、冷藏酒柜品牌战略管理的策略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中国冷藏酒柜行业营销策略分析</w:t>
      </w:r>
      <w:r>
        <w:rPr>
          <w:rFonts w:hint="eastAsia"/>
        </w:rPr>
        <w:br/>
      </w:r>
      <w:r>
        <w:rPr>
          <w:rFonts w:hint="eastAsia"/>
        </w:rPr>
        <w:t>　　第一节 冷藏酒柜市场推广策略研究分析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一、做好冷藏酒柜产品导入</w:t>
      </w:r>
      <w:r>
        <w:rPr>
          <w:rFonts w:hint="eastAsia"/>
        </w:rPr>
        <w:br/>
      </w:r>
      <w:r>
        <w:rPr>
          <w:rFonts w:hint="eastAsia"/>
        </w:rPr>
        <w:t>　　　　二、做好冷藏酒柜产品组合和产品线决策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三、冷藏酒柜行业城市市场推广策略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冷藏酒柜行业渠道营销研究分析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一、冷藏酒柜行业营销环境分析</w:t>
      </w:r>
      <w:r>
        <w:rPr>
          <w:rFonts w:hint="eastAsia"/>
        </w:rPr>
        <w:br/>
      </w:r>
      <w:r>
        <w:rPr>
          <w:rFonts w:hint="eastAsia"/>
        </w:rPr>
        <w:t>　　　　二、冷藏酒柜行业现存的营销渠道分析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三、冷藏酒柜行业终端市场营销管理策略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冷藏酒柜行业营销战略研究分析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一、中国冷藏酒柜行业有效整合营销策略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二、建立冷藏酒柜行业厂商的双嬴模式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2026-2032年中国冷藏酒柜行业前景与风险预测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2026年冷藏酒柜市场前景分析</w:t>
      </w:r>
      <w:r>
        <w:rPr>
          <w:rFonts w:hint="eastAsia"/>
        </w:rPr>
        <w:br/>
      </w:r>
      <w:r>
        <w:rPr>
          <w:rFonts w:hint="eastAsia"/>
        </w:rPr>
        <w:t>　　第二节 2026年冷藏酒柜发展趋势预测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2026-2032年中国冷藏酒柜行业投资特性分析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一、2026-2032年中国冷藏酒柜行业进入壁垒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二、2026-2032年中国冷藏酒柜行业盈利模式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三、2026-2032年中国冷藏酒柜行业盈利因素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2026-2032年中国冷藏酒柜行业投资机会分析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一、2026-2032年中国冷藏酒柜细分市场投资机会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二、2026-2032年中国冷藏酒柜行业区域市场投资潜力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2026-2032年中国冷藏酒柜行业投资风险分析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一、2026-2032年中国冷藏酒柜行业市场竞争风险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二、2026-2032年中国冷藏酒柜行业技术风险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三、2026-2032年中国冷藏酒柜行业政策风险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四、2026-2032年中国冷藏酒柜行业进入退出风险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2026-2032年中国冷藏酒柜行业盈利模式与投资策略分析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国外冷藏酒柜行业投资现状及经营模式分析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一、境外冷藏酒柜行业成长情况调查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中国冷藏酒柜行业商业模式探讨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中国冷藏酒柜行业投资国际化发展战略分析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中国冷藏酒柜行业投资策略分析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中国冷藏酒柜行业资本运作战略选择方案研究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(中智林)中国冷藏酒柜行业多元化经营战略的可行性分析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2020-2025年中国冷藏酒柜市场规模及增长情况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2026-2032年中国冷藏酒柜行业产量预测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2026-2032年中国冷藏酒柜行业市场需求预测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**地区冷藏酒柜市场规模及增长情况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**地区冷藏酒柜行业市场需求情况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2026-2032年中国冷藏酒柜行业产品市场价格走势预测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冷藏酒柜重点企业经营情况分析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冷藏酒柜重点企业经营情况分析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2026-2032年中国冷藏酒柜市场规模预测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2026-2032年中国冷藏酒柜行业利润预测</w:t>
      </w:r>
      <w:r>
        <w:rPr>
          <w:rFonts w:hint="eastAsia"/>
        </w:rPr>
        <w:br/>
      </w:r>
      <w:r>
        <w:rPr>
          <w:rFonts w:hint="eastAsia"/>
        </w:rPr>
        <w:t>　　图表 2026年冷藏酒柜行业壁垒</w:t>
      </w:r>
      <w:r>
        <w:rPr>
          <w:rFonts w:hint="eastAsia"/>
        </w:rPr>
        <w:br/>
      </w:r>
      <w:r>
        <w:rPr>
          <w:rFonts w:hint="eastAsia"/>
        </w:rPr>
        <w:t>　　图表 2026年冷藏酒柜市场前景分析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2026-2032年中国冷藏酒柜市场需求预测</w:t>
      </w:r>
      <w:r>
        <w:rPr>
          <w:rFonts w:hint="eastAsia"/>
        </w:rPr>
        <w:br/>
      </w:r>
      <w:r>
        <w:rPr>
          <w:rFonts w:hint="eastAsia"/>
        </w:rPr>
        <w:t>　　图表 2026年冷藏酒柜发展趋势预测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adea4fe084680" w:history="1">
        <w:r>
          <w:rPr>
            <w:rStyle w:val="Hyperlink"/>
          </w:rPr>
          <w:t>2026-2032年中国冷藏酒柜行业市场调研与前景趋势预测报告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adea4fe084680" w:history="1">
        <w:r>
          <w:rPr>
            <w:rStyle w:val="Hyperlink"/>
          </w:rPr>
          <w:t>https://www.20087.com/3/79/LengZangJiuJuHangYeQianJingQuShi.html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冷藏酒柜怎么调节温度、酒柜效果图大全2023款客厅、冷藏酒柜可以储存食物吗、冷藏酒柜什么牌子好、冷藏酒柜尺寸、酒柜温度调节说明、冷藏酒柜大概多少钱一个、红酒柜多少度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e650479eb4a11" w:history="1">
      <w:r>
        <w:rPr>
          <w:rStyle w:val="Hyperlink"/>
        </w:rPr>
        <w:t>2026-2032年中国冷藏酒柜行业市场调研与前景趋势预测报告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engZangJiuJuHangYeQianJingQuShi.html" TargetMode="External" Id="R678adea4fe08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engZangJiuJuHangYeQianJingQuShi.html" TargetMode="External" Id="R1f2e650479eb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2026-02-21T00:17:42Z</dcterms:created>
  <dcterms:modified xsi:type="dcterms:W3CDTF">2026-02-21T01:17:42Z</dcterms:modified>
  <dc:subject>2026-2032年中国冷藏酒柜行业市场调研与前景趋势预测报告</dc:subject>
  <dc:title>2026-2032年中国冷藏酒柜行业市场调研与前景趋势预测报告</dc:title>
  <cp:keywords>2026-2032年中国冷藏酒柜行业市场调研与前景趋势预测报告</cp:keywords>
  <dc:description>2026-2032年中国冷藏酒柜行业市场调研与前景趋势预测报告</dc:description>
</cp:coreProperties>
</file>