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ff5c00b0f47fd" w:history="1">
              <w:r>
                <w:rPr>
                  <w:rStyle w:val="Hyperlink"/>
                </w:rPr>
                <w:t>中国厨电市场研究及前景分析报告（2024-2030年）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ff5c00b0f47fd" w:history="1">
              <w:r>
                <w:rPr>
                  <w:rStyle w:val="Hyperlink"/>
                </w:rPr>
                <w:t>中国厨电市场研究及前景分析报告（2024-2030年）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ff5c00b0f47fd" w:history="1">
                <w:r>
                  <w:rPr>
                    <w:rStyle w:val="Hyperlink"/>
                  </w:rPr>
                  <w:t>https://www.20087.com/3/29/ChuDianDeQianJingQuShi.html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行业涵盖了冰箱、洗碗机、烤箱、微波炉、吸油烟机等各类厨房电器，是家电市场的重要组成部分。近年来，随着人们生活水平的提高和对生活品质的追求，厨电市场呈现出高端化、智能化的趋势。智能冰箱、智能烤箱等产品不仅能实现远程控制、语音交互，还能根据用户饮食习惯提供个性化的食谱建议，大大提升了厨房的智能化水平。同时，健康、环保成为厨电设计的新导向，如低辐射、低噪音、易清洁的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厨电行业的发展将受到以下趋势的影响：一是智能家居生态的深度融合，厨电将成为智能家居生态系统中的重要节点，与其他智能设备联动，实现更便捷、高效的家庭生活；二是个性化和定制化，厨电企业将更加注重用户需求的挖掘，提供量身定制的产品和服务；三是绿色制造和循环经济，采用环保材料，推行绿色包装和回收计划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ff5c00b0f47fd" w:history="1">
        <w:r>
          <w:rPr>
            <w:rStyle w:val="Hyperlink"/>
          </w:rPr>
          <w:t>中国厨电市场研究及前景分析报告（2024-2030年）</w:t>
        </w:r>
      </w:hyperlink>
      <w:r>
        <w:rPr>
          <w:rFonts w:hint="eastAsia"/>
        </w:rPr>
        <w:t>》基于权威数据资源与长期监测数据，全面分析了厨电行业现状、市场需求、市场规模及产业链结构。厨电报告探讨了价格变动、细分市场特征以及市场前景，并对未来发展趋势进行了科学预测。同时，厨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厨电产业概述</w:t>
      </w:r>
      <w:r>
        <w:rPr>
          <w:rFonts w:hint="eastAsia"/>
        </w:rPr>
        <w:br/>
      </w:r>
      <w:r>
        <w:rPr>
          <w:rFonts w:hint="eastAsia"/>
        </w:rPr>
        <w:t>　　第一节 厨电定义</w:t>
      </w:r>
      <w:r>
        <w:rPr>
          <w:rFonts w:hint="eastAsia"/>
        </w:rPr>
        <w:br/>
      </w:r>
      <w:r>
        <w:rPr>
          <w:rFonts w:hint="eastAsia"/>
        </w:rPr>
        <w:t>　　第二节 厨电分类及应用</w:t>
      </w:r>
      <w:r>
        <w:rPr>
          <w:rFonts w:hint="eastAsia"/>
        </w:rPr>
        <w:br/>
      </w:r>
      <w:r>
        <w:rPr>
          <w:rFonts w:hint="eastAsia"/>
        </w:rPr>
        <w:t>　　第三节 厨电产业链结构</w:t>
      </w:r>
      <w:r>
        <w:rPr>
          <w:rFonts w:hint="eastAsia"/>
        </w:rPr>
        <w:br/>
      </w:r>
      <w:r>
        <w:rPr>
          <w:rFonts w:hint="eastAsia"/>
        </w:rPr>
        <w:t>　　第四节 厨电产业概述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厨电行业国内外市场分析</w:t>
      </w:r>
      <w:r>
        <w:rPr>
          <w:rFonts w:hint="eastAsia"/>
        </w:rPr>
        <w:br/>
      </w:r>
      <w:r>
        <w:rPr>
          <w:rFonts w:hint="eastAsia"/>
        </w:rPr>
        <w:t>　　第一节 厨电行业国际市场分析</w:t>
      </w:r>
      <w:r>
        <w:rPr>
          <w:rFonts w:hint="eastAsia"/>
        </w:rPr>
        <w:br/>
      </w:r>
      <w:r>
        <w:rPr>
          <w:rFonts w:hint="eastAsia"/>
        </w:rPr>
        <w:t>　　　　一、厨电国际市场发展历程回顾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二、世界厨电产业市场规模</w:t>
      </w:r>
      <w:r>
        <w:rPr>
          <w:rFonts w:hint="eastAsia"/>
        </w:rPr>
        <w:br/>
      </w:r>
      <w:r>
        <w:rPr>
          <w:rFonts w:hint="eastAsia"/>
        </w:rPr>
        <w:t>　　　　三、厨电竞争格局分析</w:t>
      </w:r>
      <w:r>
        <w:rPr>
          <w:rFonts w:hint="eastAsia"/>
        </w:rPr>
        <w:br/>
      </w:r>
      <w:r>
        <w:rPr>
          <w:rFonts w:hint="eastAsia"/>
        </w:rPr>
        <w:t>　　　　四、厨电国际主要国家发展情况分析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五、厨电国际市场发展趋势</w:t>
      </w:r>
      <w:r>
        <w:rPr>
          <w:rFonts w:hint="eastAsia"/>
        </w:rPr>
        <w:br/>
      </w:r>
      <w:r>
        <w:rPr>
          <w:rFonts w:hint="eastAsia"/>
        </w:rPr>
        <w:t>　　第二节 厨电行业国内市场分析</w:t>
      </w:r>
      <w:r>
        <w:rPr>
          <w:rFonts w:hint="eastAsia"/>
        </w:rPr>
        <w:br/>
      </w:r>
      <w:r>
        <w:rPr>
          <w:rFonts w:hint="eastAsia"/>
        </w:rPr>
        <w:t>　　　　一、厨电国内市场发展历程</w:t>
      </w:r>
      <w:r>
        <w:rPr>
          <w:rFonts w:hint="eastAsia"/>
        </w:rPr>
        <w:br/>
      </w:r>
      <w:r>
        <w:rPr>
          <w:rFonts w:hint="eastAsia"/>
        </w:rPr>
        <w:t>　　　　二、厨电产品及技术动态</w:t>
      </w:r>
      <w:r>
        <w:rPr>
          <w:rFonts w:hint="eastAsia"/>
        </w:rPr>
        <w:br/>
      </w:r>
      <w:r>
        <w:rPr>
          <w:rFonts w:hint="eastAsia"/>
        </w:rPr>
        <w:t>　　　　三、厨电竞争格局分析</w:t>
      </w:r>
      <w:r>
        <w:rPr>
          <w:rFonts w:hint="eastAsia"/>
        </w:rPr>
        <w:br/>
      </w:r>
      <w:r>
        <w:rPr>
          <w:rFonts w:hint="eastAsia"/>
        </w:rPr>
        <w:t>　　　　四、厨电国内主要地区发展情况分析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五、厨电国内市场发展趋势</w:t>
      </w:r>
      <w:r>
        <w:rPr>
          <w:rFonts w:hint="eastAsia"/>
        </w:rPr>
        <w:br/>
      </w:r>
      <w:r>
        <w:rPr>
          <w:rFonts w:hint="eastAsia"/>
        </w:rPr>
        <w:t>　　第三节 厨电行业国内外市场对比分析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厨电行业发展政策及规划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厨电政策动态研究</w:t>
      </w:r>
      <w:r>
        <w:rPr>
          <w:rFonts w:hint="eastAsia"/>
        </w:rPr>
        <w:br/>
      </w:r>
      <w:r>
        <w:rPr>
          <w:rFonts w:hint="eastAsia"/>
        </w:rPr>
        <w:t>　　第三节 厨电产业政策发展趋势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厨电技术及成本结构</w:t>
      </w:r>
      <w:r>
        <w:rPr>
          <w:rFonts w:hint="eastAsia"/>
        </w:rPr>
        <w:br/>
      </w:r>
      <w:r>
        <w:rPr>
          <w:rFonts w:hint="eastAsia"/>
        </w:rPr>
        <w:t>　　第一节 厨电技术分析</w:t>
      </w:r>
      <w:r>
        <w:rPr>
          <w:rFonts w:hint="eastAsia"/>
        </w:rPr>
        <w:br/>
      </w:r>
      <w:r>
        <w:rPr>
          <w:rFonts w:hint="eastAsia"/>
        </w:rPr>
        <w:t>　　第二节 我国厨电产业技术动态与发展趋势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厨电成本结构分析</w:t>
      </w:r>
      <w:r>
        <w:rPr>
          <w:rFonts w:hint="eastAsia"/>
        </w:rPr>
        <w:br/>
      </w:r>
      <w:r>
        <w:rPr>
          <w:rFonts w:hint="eastAsia"/>
        </w:rPr>
        <w:t>　　第四节 厨电价格分析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2019-2024年厨电产供销需市场现状和预测分析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2019-2024年厨电产能产量统计</w:t>
      </w:r>
      <w:r>
        <w:rPr>
          <w:rFonts w:hint="eastAsia"/>
        </w:rPr>
        <w:br/>
      </w:r>
      <w:r>
        <w:rPr>
          <w:rFonts w:hint="eastAsia"/>
        </w:rPr>
        <w:t>　　第二节 2019-2024年厨电市场规模</w:t>
      </w:r>
      <w:r>
        <w:rPr>
          <w:rFonts w:hint="eastAsia"/>
        </w:rPr>
        <w:br/>
      </w:r>
      <w:r>
        <w:rPr>
          <w:rFonts w:hint="eastAsia"/>
        </w:rPr>
        <w:t>　　2016 年我国厨电市场规模达627亿元，同比增长7.9%，厨房电器市场颇为风光。进入，在宏观经济环境增速换挡等综合因素的影响下，尽管消费市场增长动力不是很充足，但家电消费升级态势良好，厨房电器市场继续以两位数的幅度持续增长，我国厨电市场规模达697亿元，同比增长11.2%，我国厨电市场规模达640亿元。</w:t>
      </w:r>
      <w:r>
        <w:rPr>
          <w:rFonts w:hint="eastAsia"/>
        </w:rPr>
        <w:br/>
      </w:r>
      <w:r>
        <w:rPr>
          <w:rFonts w:hint="eastAsia"/>
        </w:rPr>
        <w:t>　　2019-2024年我国厨电电器行业市场规模（单位：亿元）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第三节 2019-2024年厨电需求综述</w:t>
      </w:r>
      <w:r>
        <w:rPr>
          <w:rFonts w:hint="eastAsia"/>
        </w:rPr>
        <w:br/>
      </w:r>
      <w:r>
        <w:rPr>
          <w:rFonts w:hint="eastAsia"/>
        </w:rPr>
        <w:t>　　第四节 2019-2024年厨电供需平衡分析</w:t>
      </w:r>
      <w:r>
        <w:rPr>
          <w:rFonts w:hint="eastAsia"/>
        </w:rPr>
        <w:br/>
      </w:r>
      <w:r>
        <w:rPr>
          <w:rFonts w:hint="eastAsia"/>
        </w:rPr>
        <w:t>　　第五节 2019-2024年厨电所属行业进出口市场分析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2019-2024年厨电营收、成本、毛利率分析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中国厨电需求与消费者偏好调查</w:t>
      </w:r>
      <w:r>
        <w:rPr>
          <w:rFonts w:hint="eastAsia"/>
        </w:rPr>
        <w:br/>
      </w:r>
      <w:r>
        <w:rPr>
          <w:rFonts w:hint="eastAsia"/>
        </w:rPr>
        <w:t>　　第一节 厨电产品目标客户群体调查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厨电产品的品牌市场调查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一、消费者对厨电品牌认知度宏观调查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二、消费者对厨电产品的品牌偏好调查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三、消费者对厨电品牌的首要认知渠道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五、厨电品牌忠诚度调查</w:t>
      </w:r>
      <w:r>
        <w:rPr>
          <w:rFonts w:hint="eastAsia"/>
        </w:rPr>
        <w:br/>
      </w:r>
      <w:r>
        <w:rPr>
          <w:rFonts w:hint="eastAsia"/>
        </w:rPr>
        <w:t>　　　　六、厨电品牌市场占有率调查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厨电行业主要企业竞争力分析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厨电行业竞争发展趋势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一、2019-2024年厨电行业竞争分析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二、2019-2024年国内外厨电竞争分析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三、2024-2030年我国厨电市场竞争趋势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四、2024-2030年我国厨电市场集中度变化趋势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五、2024-2030年国内主要厨电企业动向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厨电企业竞争策略分析</w:t>
      </w:r>
      <w:r>
        <w:rPr>
          <w:rFonts w:hint="eastAsia"/>
        </w:rPr>
        <w:br/>
      </w:r>
      <w:r>
        <w:rPr>
          <w:rFonts w:hint="eastAsia"/>
        </w:rPr>
        <w:t>　　第一节 厨电市场竞争策略分析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一、2024年厨电市场增长潜力分析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二、2024年厨电主要潜力品种分析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厨电企业竞争策略分析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一、全球热点对厨电行业竞争格局的影响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二、全球热点后厨电行业竞争格局的变化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三、2024-2030年我国厨电市场竞争趋势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四、2024-2030年厨电行业竞争策略分析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主要厨电企业竞争分析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广东惠而浦家电制品有限公司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2024-2030年厨电行业投资前景分析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2024-2030年厨电市场前景预测分析</w:t>
      </w:r>
      <w:r>
        <w:rPr>
          <w:rFonts w:hint="eastAsia"/>
        </w:rPr>
        <w:br/>
      </w:r>
      <w:r>
        <w:rPr>
          <w:rFonts w:hint="eastAsia"/>
        </w:rPr>
        <w:t>　　　　一、厨电供应预测分析</w:t>
      </w:r>
      <w:r>
        <w:rPr>
          <w:rFonts w:hint="eastAsia"/>
        </w:rPr>
        <w:br/>
      </w:r>
      <w:r>
        <w:rPr>
          <w:rFonts w:hint="eastAsia"/>
        </w:rPr>
        <w:t>　　　　二、厨电销售预测分析</w:t>
      </w:r>
      <w:r>
        <w:rPr>
          <w:rFonts w:hint="eastAsia"/>
        </w:rPr>
        <w:br/>
      </w:r>
      <w:r>
        <w:rPr>
          <w:rFonts w:hint="eastAsia"/>
        </w:rPr>
        <w:t>　　　　三、厨电市场前景预测分析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2024-2030年厨电行业投资风险分析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2024-2030年厨电企业投资策略及建议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厨电企业发展战略规划背景意义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厨电企业战略规划制定依据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厨电企业战略规划策略分析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厨电企业重点客户战略实施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中国厨电产业研究总结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中:智:林：中国厨电产业发展趋势分析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一、中国厨电市场趋势</w:t>
      </w:r>
      <w:r>
        <w:rPr>
          <w:rFonts w:hint="eastAsia"/>
        </w:rPr>
        <w:br/>
      </w:r>
      <w:r>
        <w:rPr>
          <w:rFonts w:hint="eastAsia"/>
        </w:rPr>
        <w:t>　　　　二、厨电发展展望</w:t>
      </w:r>
      <w:r>
        <w:rPr>
          <w:rFonts w:hint="eastAsia"/>
        </w:rPr>
        <w:br/>
      </w:r>
      <w:r>
        <w:rPr>
          <w:rFonts w:hint="eastAsia"/>
        </w:rPr>
        <w:t>　　　　三、厨电企业竞争趋向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厨电行业历程</w:t>
      </w:r>
      <w:r>
        <w:rPr>
          <w:rFonts w:hint="eastAsia"/>
        </w:rPr>
        <w:br/>
      </w:r>
      <w:r>
        <w:rPr>
          <w:rFonts w:hint="eastAsia"/>
        </w:rPr>
        <w:t>　　图表 厨电行业生命周期</w:t>
      </w:r>
      <w:r>
        <w:rPr>
          <w:rFonts w:hint="eastAsia"/>
        </w:rPr>
        <w:br/>
      </w:r>
      <w:r>
        <w:rPr>
          <w:rFonts w:hint="eastAsia"/>
        </w:rPr>
        <w:t>　　图表 厨电行业产业链分析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2019-2024年中国厨电行业产量及增长趋势</w:t>
      </w:r>
      <w:r>
        <w:rPr>
          <w:rFonts w:hint="eastAsia"/>
        </w:rPr>
        <w:br/>
      </w:r>
      <w:r>
        <w:rPr>
          <w:rFonts w:hint="eastAsia"/>
        </w:rPr>
        <w:t>　　图表 厨电行业动态</w:t>
      </w:r>
      <w:r>
        <w:rPr>
          <w:rFonts w:hint="eastAsia"/>
        </w:rPr>
        <w:br/>
      </w:r>
      <w:r>
        <w:rPr>
          <w:rFonts w:hint="eastAsia"/>
        </w:rPr>
        <w:t>　　图表 2019-2024年中国厨电市场需求量及增速统计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2024年中国厨电进口国家及地区分析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2024-2030年中国厨电行业风险分析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ff5c00b0f47fd" w:history="1">
        <w:r>
          <w:rPr>
            <w:rStyle w:val="Hyperlink"/>
          </w:rPr>
          <w:t>中国厨电市场研究及前景分析报告（2024-2030年）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ff5c00b0f47fd" w:history="1">
        <w:r>
          <w:rPr>
            <w:rStyle w:val="Hyperlink"/>
          </w:rPr>
          <w:t>https://www.20087.com/3/29/ChuDianDeQianJingQuShi.html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d860d4cc4bbe" w:history="1">
      <w:r>
        <w:rPr>
          <w:rStyle w:val="Hyperlink"/>
        </w:rPr>
        <w:t>中国厨电市场研究及前景分析报告（2024-2030年）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DianDeQianJingQuShi.html" TargetMode="External" Id="R2ccff5c00b0f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DianDeQianJingQuShi.html" TargetMode="External" Id="Rd461d860d4c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2023-11-22T07:05:00Z</dcterms:created>
  <dcterms:modified xsi:type="dcterms:W3CDTF">2023-11-22T08:05:00Z</dcterms:modified>
  <dc:subject>中国厨电市场研究及前景分析报告（2024-2030年）</dc:subject>
  <dc:title>中国厨电市场研究及前景分析报告（2024-2030年）</dc:title>
  <cp:keywords>中国厨电市场研究及前景分析报告（2024-2030年）</cp:keywords>
  <dc:description>中国厨电市场研究及前景分析报告（2024-2030年）</dc:description>
</cp:coreProperties>
</file>