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b213b84334ad9" w:history="1">
              <w:r>
                <w:rPr>
                  <w:rStyle w:val="Hyperlink"/>
                </w:rPr>
                <w:t>2026-2032年全球与中国商用电磁炉市场现状调研及行业前景分析报告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b213b84334ad9" w:history="1">
              <w:r>
                <w:rPr>
                  <w:rStyle w:val="Hyperlink"/>
                </w:rPr>
                <w:t>2026-2032年全球与中国商用电磁炉市场现状调研及行业前景分析报告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b213b84334ad9" w:history="1">
                <w:r>
                  <w:rPr>
                    <w:rStyle w:val="Hyperlink"/>
                  </w:rPr>
                  <w:t>https://www.20087.com/3/39/ShangYongDianCiLuFaZhanXianZhuangQianJing.html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电磁炉是一种高效节能的烹饪设备，广泛应用于餐饮业、酒店及食堂等场所。近年来，随着节能环保意识的增强和技术进步，商用电磁炉在加热效率、安全性和智能化水平上有了显著提升。例如，采用先进的感应加热技术和智能控制系统，使得电磁炉能够快速加热且温度控制更加精准。此外，模块化设计增强了设备的灵活性和适应性，满足不同场景下的需求。</w:t>
      </w:r>
      <w:r>
        <w:rPr>
          <w:rFonts w:hint="eastAsia"/>
        </w:rPr>
        <w:br/>
      </w:r>
      <w:r>
        <w:rPr>
          <w:rFonts w:hint="eastAsia"/>
        </w:rPr>
        <w:t>　　未来，商用电磁炉的发展将更加注重高效节能与智能互联。一方面，通过采用新型材料和优化加热算法，进一步提高电磁炉的能效比和使用寿命，满足更为严格的节能要求；另一方面，结合市场需求，开发具备多种功能的商用电磁炉，如集成在线检测和自动调节功能，拓宽其在智能厨房中的应用范围。此外，随着物联网技术的发展，探索商用电磁炉在远程监控和预测性维护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b213b84334ad9" w:history="1">
        <w:r>
          <w:rPr>
            <w:rStyle w:val="Hyperlink"/>
          </w:rPr>
          <w:t>2026-2032年全球与中国商用电磁炉市场现状调研及行业前景分析报告</w:t>
        </w:r>
      </w:hyperlink>
      <w:r>
        <w:rPr>
          <w:rFonts w:hint="eastAsia"/>
        </w:rPr>
        <w:t>》基于国家统计局及相关行业协会等权威部门数据，结合长期监测的一手资料，系统分析了商用电磁炉行业的发展现状、市场规模、供需动态及进出口情况。报告详细解读了商用电磁炉产业链上下游、重点区域市场、竞争格局及领先企业的表现，同时评估了商用电磁炉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按产品类型细分，全球商用电磁炉市场规模2021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多功能</w:t>
      </w:r>
      <w:r>
        <w:rPr>
          <w:rFonts w:hint="eastAsia"/>
        </w:rPr>
        <w:br/>
      </w:r>
      <w:r>
        <w:rPr>
          <w:rFonts w:hint="eastAsia"/>
        </w:rPr>
        <w:t>　　　　1.3.3 单功能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按应用细分，全球商用电磁炉市场规模2021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餐厅</w:t>
      </w:r>
      <w:r>
        <w:rPr>
          <w:rFonts w:hint="eastAsia"/>
        </w:rPr>
        <w:br/>
      </w:r>
      <w:r>
        <w:rPr>
          <w:rFonts w:hint="eastAsia"/>
        </w:rPr>
        <w:t>　　　　1.4.3 食堂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商用电磁炉行业发展总体概况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商用电磁炉行业发展主要特点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商用电磁炉行业发展影响因素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商用电磁炉有利因素</w:t>
      </w:r>
      <w:r>
        <w:rPr>
          <w:rFonts w:hint="eastAsia"/>
        </w:rPr>
        <w:br/>
      </w:r>
      <w:r>
        <w:rPr>
          <w:rFonts w:hint="eastAsia"/>
        </w:rPr>
        <w:t>　　　　1.5.3 .2 商用电磁炉不利因素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全球市场，近三年商用电磁炉主要企业占有率及排名（按销量）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商用电磁炉主要企业在国际市场占有率（按销量，2023-2026）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2025年商用电磁炉主要企业在国际市场排名（按销量）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全球市场主要企业商用电磁炉销量（2023-2026）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全球市场，近三年商用电磁炉主要企业占有率及排名（按收入）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商用电磁炉主要企业在国际市场占有率（按收入，2023-2026）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2025年商用电磁炉主要企业在国际市场排名（按收入）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全球市场主要企业商用电磁炉销售收入（2023-2026）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全球市场主要企业商用电磁炉销售价格（2023-2026）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中国市场，近三年商用电磁炉主要企业占有率及排名（按销量）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商用电磁炉主要企业在中国市场占有率（按销量，2023-2026）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2025年商用电磁炉主要企业在中国市场排名（按销量）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中国市场主要企业商用电磁炉销量（2023-2026）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中国市场，近三年商用电磁炉主要企业占有率及排名（按收入）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商用电磁炉主要企业在中国市场占有率（按收入，2023-2026）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2025年商用电磁炉主要企业在中国市场排名（按收入）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中国市场主要企业商用电磁炉销售收入（2023-2026）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全球主要厂商商用电磁炉总部及产地分布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全球主要厂商成立时间及商用电磁炉商业化日期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全球主要厂商商用电磁炉产品类型及应用</w:t>
      </w:r>
      <w:r>
        <w:rPr>
          <w:rFonts w:hint="eastAsia"/>
        </w:rPr>
        <w:br/>
      </w:r>
      <w:r>
        <w:rPr>
          <w:rFonts w:hint="eastAsia"/>
        </w:rPr>
        <w:t>　　2.9 商用电磁炉行业集中度、竞争程度分析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商用电磁炉行业集中度分析：2025年全球Top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全球商用电磁炉第一梯队、第二梯队和第三梯队生产商（品牌）及市场份额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全球商用电磁炉总体规模分析</w:t>
      </w:r>
      <w:r>
        <w:rPr>
          <w:rFonts w:hint="eastAsia"/>
        </w:rPr>
        <w:br/>
      </w:r>
      <w:r>
        <w:rPr>
          <w:rFonts w:hint="eastAsia"/>
        </w:rPr>
        <w:t>　　3.1 全球商用电磁炉供需现状及预测（2021-2032）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全球商用电磁炉产能、产量、产能利用率及发展趋势（2021-2032）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全球商用电磁炉产量、需求量及发展趋势（2021-2032）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全球主要地区商用电磁炉产量及发展趋势（2021-2032）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全球主要地区商用电磁炉产量（2021-2026）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全球主要地区商用电磁炉产量（2027-2032）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全球主要地区商用电磁炉产量市场份额（2021-2032）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中国商用电磁炉供需现状及预测（2021-2032）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中国商用电磁炉产能、产量、产能利用率及发展趋势（2021-2032）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中国商用电磁炉产量、市场需求量及发展趋势（2021-2032）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中国市场商用电磁炉进出口（2021-2032）</w:t>
      </w:r>
      <w:r>
        <w:rPr>
          <w:rFonts w:hint="eastAsia"/>
        </w:rPr>
        <w:br/>
      </w:r>
      <w:r>
        <w:rPr>
          <w:rFonts w:hint="eastAsia"/>
        </w:rPr>
        <w:t>　　3.4 全球商用电磁炉销量及销售额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全球市场商用电磁炉销售额（2021-2032）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全球市场商用电磁炉销量（2021-2032）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全球市场商用电磁炉价格趋势（2021-2032）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全球商用电磁炉主要地区分析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全球主要地区商用电磁炉市场规模分析：2021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全球主要地区商用电磁炉销售收入及市场份额（2021-2026）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全球主要地区商用电磁炉销售收入预测（2027-2032）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全球主要地区商用电磁炉销量分析：2021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全球主要地区商用电磁炉销量及市场份额（2021-2026）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全球主要地区商用电磁炉销量及市场份额预测（2027-2032）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不同产品类型商用电磁炉分析</w:t>
      </w:r>
      <w:r>
        <w:rPr>
          <w:rFonts w:hint="eastAsia"/>
        </w:rPr>
        <w:br/>
      </w:r>
      <w:r>
        <w:rPr>
          <w:rFonts w:hint="eastAsia"/>
        </w:rPr>
        <w:t>　　6.1 全球不同产品类型商用电磁炉销量（2021-2032）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全球不同产品类型商用电磁炉销量及市场份额（2021-2026）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全球不同产品类型商用电磁炉销量预测（2027-2032）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全球不同产品类型商用电磁炉收入（2021-2032）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全球不同产品类型商用电磁炉收入及市场份额（2021-2026）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全球不同产品类型商用电磁炉收入预测（2027-2032）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全球不同产品类型商用电磁炉价格走势（2021-2032）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中国不同产品类型商用电磁炉销量（2021-2032）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中国不同产品类型商用电磁炉销量及市场份额（2021-2026）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中国不同产品类型商用电磁炉销量预测（2027-2032）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中国不同产品类型商用电磁炉收入（2021-2032）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中国不同产品类型商用电磁炉收入及市场份额（2021-2026）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中国不同产品类型商用电磁炉收入预测（2027-2032）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不同应用商用电磁炉分析</w:t>
      </w:r>
      <w:r>
        <w:rPr>
          <w:rFonts w:hint="eastAsia"/>
        </w:rPr>
        <w:br/>
      </w:r>
      <w:r>
        <w:rPr>
          <w:rFonts w:hint="eastAsia"/>
        </w:rPr>
        <w:t>　　7.1 全球不同应用商用电磁炉销量（2021-2032）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全球不同应用商用电磁炉销量及市场份额（2021-2026）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全球不同应用商用电磁炉销量预测（2027-2032）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全球不同应用商用电磁炉收入（2021-2032）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全球不同应用商用电磁炉收入及市场份额（2021-2026）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全球不同应用商用电磁炉收入预测（2027-2032）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全球不同应用商用电磁炉价格走势（2021-2032）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中国不同应用商用电磁炉销量（2021-2032）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中国不同应用商用电磁炉销量及市场份额（2021-2026）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中国不同应用商用电磁炉销量预测（2027-2032）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中国不同应用商用电磁炉收入（2021-2032）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中国不同应用商用电磁炉收入及市场份额（2021-2026）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中国不同应用商用电磁炉收入预测（2027-2032）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商用电磁炉行业发展趋势</w:t>
      </w:r>
      <w:r>
        <w:rPr>
          <w:rFonts w:hint="eastAsia"/>
        </w:rPr>
        <w:br/>
      </w:r>
      <w:r>
        <w:rPr>
          <w:rFonts w:hint="eastAsia"/>
        </w:rPr>
        <w:t>　　8.2 商用电磁炉行业主要驱动因素</w:t>
      </w:r>
      <w:r>
        <w:rPr>
          <w:rFonts w:hint="eastAsia"/>
        </w:rPr>
        <w:br/>
      </w:r>
      <w:r>
        <w:rPr>
          <w:rFonts w:hint="eastAsia"/>
        </w:rPr>
        <w:t>　　8.3 商用电磁炉中国企业SWOT分析</w:t>
      </w:r>
      <w:r>
        <w:rPr>
          <w:rFonts w:hint="eastAsia"/>
        </w:rPr>
        <w:br/>
      </w:r>
      <w:r>
        <w:rPr>
          <w:rFonts w:hint="eastAsia"/>
        </w:rPr>
        <w:t>　　8.4 中国商用电磁炉行业政策环境分析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商用电磁炉行业产业链简介</w:t>
      </w:r>
      <w:r>
        <w:rPr>
          <w:rFonts w:hint="eastAsia"/>
        </w:rPr>
        <w:br/>
      </w:r>
      <w:r>
        <w:rPr>
          <w:rFonts w:hint="eastAsia"/>
        </w:rPr>
        <w:t>　　　　9.1.1 商用电磁炉行业供应链分析</w:t>
      </w:r>
      <w:r>
        <w:rPr>
          <w:rFonts w:hint="eastAsia"/>
        </w:rPr>
        <w:br/>
      </w:r>
      <w:r>
        <w:rPr>
          <w:rFonts w:hint="eastAsia"/>
        </w:rPr>
        <w:t>　　　　9.1.2 商用电磁炉主要原料及供应情况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商用电磁炉行业采购模式</w:t>
      </w:r>
      <w:r>
        <w:rPr>
          <w:rFonts w:hint="eastAsia"/>
        </w:rPr>
        <w:br/>
      </w:r>
      <w:r>
        <w:rPr>
          <w:rFonts w:hint="eastAsia"/>
        </w:rPr>
        <w:t>　　9.3 商用电磁炉行业生产模式</w:t>
      </w:r>
      <w:r>
        <w:rPr>
          <w:rFonts w:hint="eastAsia"/>
        </w:rPr>
        <w:br/>
      </w:r>
      <w:r>
        <w:rPr>
          <w:rFonts w:hint="eastAsia"/>
        </w:rPr>
        <w:t>　　9.4 商用电磁炉行业销售模式及销售渠道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按产品类型细分，全球商用电磁炉市场规模2021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按应用细分，全球商用电磁炉市场规模（CAGR）2021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商用电磁炉行业发展主要特点</w:t>
      </w:r>
      <w:r>
        <w:rPr>
          <w:rFonts w:hint="eastAsia"/>
        </w:rPr>
        <w:br/>
      </w:r>
      <w:r>
        <w:rPr>
          <w:rFonts w:hint="eastAsia"/>
        </w:rPr>
        <w:t>　　表 4： 商用电磁炉行业发展有利因素分析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商用电磁炉行业发展不利因素分析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进入商用电磁炉行业壁垒</w:t>
      </w:r>
      <w:r>
        <w:rPr>
          <w:rFonts w:hint="eastAsia"/>
        </w:rPr>
        <w:br/>
      </w:r>
      <w:r>
        <w:rPr>
          <w:rFonts w:hint="eastAsia"/>
        </w:rPr>
        <w:t>　　表 7： 商用电磁炉主要企业在国际市场占有率（按销量，2023-2026）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2025年商用电磁炉主要企业在国际市场排名（按销量）&amp;（千台）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全球市场主要企业商用电磁炉销量（2023-2026）&amp;（千台）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商用电磁炉主要企业在国际市场占有率（按收入，2023-2026）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2025年商用电磁炉主要企业在国际市场排名（按收入）&amp;（万元）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全球市场主要企业商用电磁炉销售收入（2023-2026）&amp;（万元）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全球市场主要企业商用电磁炉销售价格（2023-2026）&amp;（元/台）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商用电磁炉主要企业在中国市场占有率（按销量，2023-2026）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2025年商用电磁炉主要企业在中国市场排名（按销量）&amp;（千台）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中国市场主要企业商用电磁炉销量（2023-2026）&amp;（千台）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商用电磁炉主要企业在中国市场占有率（按收入，2023-2026）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2025年商用电磁炉主要企业在中国市场排名（按收入）&amp;（万元）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中国市场主要企业商用电磁炉销售收入（2023-2026）&amp;（万元）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全球主要厂商商用电磁炉总部及产地分布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全球主要厂商成立时间及商用电磁炉商业化日期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全球主要厂商商用电磁炉产品类型及应用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2025年全球商用电磁炉主要厂商市场地位（第一梯队、第二梯队和第三梯队）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全球商用电磁炉市场投资、并购等现状分析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全球主要地区商用电磁炉产量增速（CAGR）：（2021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全球主要地区商用电磁炉产量（2021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全球主要地区商用电磁炉产量（2021-2026）&amp;（千台）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全球主要地区商用电磁炉产量（2027-2032）&amp;（千台）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全球主要地区商用电磁炉产量市场份额（2021-2026）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全球主要地区商用电磁炉产量市场份额（2027-2032）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中国市场商用电磁炉产量、销量、进出口（2021-2026）&amp;（千台）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中国市场商用电磁炉产量、销量、进出口预测（2027-2032）&amp;（千台）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全球主要地区商用电磁炉销售收入增速：（2021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全球主要地区商用电磁炉销售收入（2021-2026）&amp;（万元）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全球主要地区商用电磁炉销售收入市场份额（2021-2026）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全球主要地区商用电磁炉收入（2027-2032）&amp;（万元）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全球主要地区商用电磁炉收入市场份额（2027-2032）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全球主要地区商用电磁炉销量（千台）：2021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全球主要地区商用电磁炉销量（2021-2026）&amp;（千台）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全球主要地区商用电磁炉销量市场份额（2021-2026）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全球主要地区商用电磁炉销量（2027-2032）&amp;（千台）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全球主要地区商用电磁炉销量份额（2027-2032）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全球不同产品类型商用电磁炉销量（2021-2026）&amp;（千台）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全球不同产品类型商用电磁炉销量市场份额（2021-2026）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全球不同产品类型商用电磁炉销量预测（2027-2032）&amp;（千台）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全球市场不同产品类型商用电磁炉销量市场份额预测（2027-2032）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全球不同产品类型商用电磁炉收入（2021-2026）&amp;（万元）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全球不同产品类型商用电磁炉收入市场份额（2021-2026）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全球不同产品类型商用电磁炉收入预测（2027-2032）&amp;（万元）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全球不同产品类型商用电磁炉收入市场份额预测（2027-2032）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中国不同产品类型商用电磁炉销量（2021-2026）&amp;（千台）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中国不同产品类型商用电磁炉销量市场份额（2021-2026）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中国不同产品类型商用电磁炉销量预测（2027-2032）&amp;（千台）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全球市场不同产品类型商用电磁炉销量市场份额预测（2027-2032）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中国不同产品类型商用电磁炉收入（2021-2026）&amp;（万元）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中国不同产品类型商用电磁炉收入市场份额（2021-2026）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中国不同产品类型商用电磁炉收入预测（2027-2032）&amp;（万元）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中国不同产品类型商用电磁炉收入市场份额预测（2027-2032）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全球不同应用商用电磁炉销量（2021-2026）&amp;（千台）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全球不同应用商用电磁炉销量市场份额（2021-2026）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全球不同应用商用电磁炉销量预测（2027-2032）&amp;（千台）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全球市场不同应用商用电磁炉销量市场份额预测（2027-2032）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全球不同应用商用电磁炉收入（2021-2026）&amp;（万元）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全球不同应用商用电磁炉收入市场份额（2021-2026）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全球不同应用商用电磁炉收入预测（2027-2032）&amp;（万元）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全球不同应用商用电磁炉收入市场份额预测（2027-2032）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中国不同应用商用电磁炉销量（2021-2026）&amp;（千台）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中国不同应用商用电磁炉销量市场份额（2021-2026）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中国不同应用商用电磁炉销量预测（2027-2032）&amp;（千台）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中国市场不同应用商用电磁炉销量市场份额预测（2027-2032）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中国不同应用商用电磁炉收入（2021-2026）&amp;（万元）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中国不同应用商用电磁炉收入市场份额（2021-2026）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中国不同应用商用电磁炉收入预测（2027-2032）&amp;（万元）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中国不同应用商用电磁炉收入市场份额预测（2027-2032）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商用电磁炉行业发展趋势</w:t>
      </w:r>
      <w:r>
        <w:rPr>
          <w:rFonts w:hint="eastAsia"/>
        </w:rPr>
        <w:br/>
      </w:r>
      <w:r>
        <w:rPr>
          <w:rFonts w:hint="eastAsia"/>
        </w:rPr>
        <w:t>　　表 136： 商用电磁炉行业主要驱动因素</w:t>
      </w:r>
      <w:r>
        <w:rPr>
          <w:rFonts w:hint="eastAsia"/>
        </w:rPr>
        <w:br/>
      </w:r>
      <w:r>
        <w:rPr>
          <w:rFonts w:hint="eastAsia"/>
        </w:rPr>
        <w:t>　　表 137： 商用电磁炉行业供应链分析</w:t>
      </w:r>
      <w:r>
        <w:rPr>
          <w:rFonts w:hint="eastAsia"/>
        </w:rPr>
        <w:br/>
      </w:r>
      <w:r>
        <w:rPr>
          <w:rFonts w:hint="eastAsia"/>
        </w:rPr>
        <w:t>　　表 138： 商用电磁炉上游原料供应商</w:t>
      </w:r>
      <w:r>
        <w:rPr>
          <w:rFonts w:hint="eastAsia"/>
        </w:rPr>
        <w:br/>
      </w:r>
      <w:r>
        <w:rPr>
          <w:rFonts w:hint="eastAsia"/>
        </w:rPr>
        <w:t>　　表 139： 商用电磁炉主要地区不同应用客户分析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商用电磁炉典型经销商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商用电磁炉产品图片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全球不同产品类型商用电磁炉销售额2021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全球不同产品类型商用电磁炉市场份额2025 &amp; 2032</w:t>
      </w:r>
      <w:r>
        <w:rPr>
          <w:rFonts w:hint="eastAsia"/>
        </w:rPr>
        <w:br/>
      </w:r>
      <w:r>
        <w:rPr>
          <w:rFonts w:hint="eastAsia"/>
        </w:rPr>
        <w:t>　　图 4： 多功能产品图片</w:t>
      </w:r>
      <w:r>
        <w:rPr>
          <w:rFonts w:hint="eastAsia"/>
        </w:rPr>
        <w:br/>
      </w:r>
      <w:r>
        <w:rPr>
          <w:rFonts w:hint="eastAsia"/>
        </w:rPr>
        <w:t>　　图 5： 单功能产品图片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全球不同应用商用电磁炉市场份额2025 &amp; 2032</w:t>
      </w:r>
      <w:r>
        <w:rPr>
          <w:rFonts w:hint="eastAsia"/>
        </w:rPr>
        <w:br/>
      </w:r>
      <w:r>
        <w:rPr>
          <w:rFonts w:hint="eastAsia"/>
        </w:rPr>
        <w:t>　　图 8： 餐厅</w:t>
      </w:r>
      <w:r>
        <w:rPr>
          <w:rFonts w:hint="eastAsia"/>
        </w:rPr>
        <w:br/>
      </w:r>
      <w:r>
        <w:rPr>
          <w:rFonts w:hint="eastAsia"/>
        </w:rPr>
        <w:t>　　图 9： 食堂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2025年全球前五大生产商商用电磁炉市场份额</w:t>
      </w:r>
      <w:r>
        <w:rPr>
          <w:rFonts w:hint="eastAsia"/>
        </w:rPr>
        <w:br/>
      </w:r>
      <w:r>
        <w:rPr>
          <w:rFonts w:hint="eastAsia"/>
        </w:rPr>
        <w:t>　　图 12： 2025年全球商用电磁炉第一梯队、第二梯队和第三梯队厂商及市场份额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全球商用电磁炉产能、产量、产能利用率及发展趋势（2021-2032）&amp;（千台）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全球商用电磁炉产量、需求量及发展趋势（2021-2032）&amp;（千台）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全球主要地区商用电磁炉产量市场份额（2021-2032）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中国商用电磁炉产能、产量、产能利用率及发展趋势（2021-2032）&amp;（千台）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中国商用电磁炉产量、市场需求量及发展趋势（2021-2032）&amp;（千台）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全球商用电磁炉市场销售额及增长率：（2021-2032）&amp;（万元）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全球市场商用电磁炉市场规模：2021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全球市场商用电磁炉销量及增长率（2021-2032）&amp;（千台）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全球市场商用电磁炉价格趋势（2021-2032）&amp;（元/台）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全球主要地区商用电磁炉销售收入（2021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全球主要地区商用电磁炉销售收入市场份额（2021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北美市场商用电磁炉销量及增长率（2021-2032）&amp;（千台）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北美市场商用电磁炉收入及增长率（2021-2032）&amp;（万元）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欧洲市场商用电磁炉销量及增长率（2021-2032）&amp;（千台）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欧洲市场商用电磁炉收入及增长率（2021-2032）&amp;（万元）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中国市场商用电磁炉销量及增长率（2021-2032）&amp;（千台）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中国市场商用电磁炉收入及增长率（2021-2032）&amp;（万元）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日本市场商用电磁炉销量及增长率（2021-2032）&amp;（千台）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日本市场商用电磁炉收入及增长率（2021-2032）&amp;（万元）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东南亚市场商用电磁炉销量及增长率（2021-2032）&amp;（千台）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东南亚市场商用电磁炉收入及增长率（2021-2032）&amp;（万元）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印度市场商用电磁炉销量及增长率（2021-2032）&amp;（千台）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印度市场商用电磁炉收入及增长率（2021-2032）&amp;（万元）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南美市场商用电磁炉销量及增长率（2021-2032）&amp;（千台）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南美市场商用电磁炉收入及增长率（2021-2032）&amp;（万元）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中东市场商用电磁炉销量及增长率（2021-2032）&amp;（千台）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中东市场商用电磁炉收入及增长率（2021-2032）&amp;（万元）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全球不同产品类型商用电磁炉价格走势（2021-2032）&amp;（元/台）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全球不同应用商用电磁炉价格走势（2021-2032）&amp;（元/台）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商用电磁炉中国企业SWOT分析</w:t>
      </w:r>
      <w:r>
        <w:rPr>
          <w:rFonts w:hint="eastAsia"/>
        </w:rPr>
        <w:br/>
      </w:r>
      <w:r>
        <w:rPr>
          <w:rFonts w:hint="eastAsia"/>
        </w:rPr>
        <w:t>　　图 43： 商用电磁炉产业链</w:t>
      </w:r>
      <w:r>
        <w:rPr>
          <w:rFonts w:hint="eastAsia"/>
        </w:rPr>
        <w:br/>
      </w:r>
      <w:r>
        <w:rPr>
          <w:rFonts w:hint="eastAsia"/>
        </w:rPr>
        <w:t>　　图 44： 商用电磁炉行业采购模式分析</w:t>
      </w:r>
      <w:r>
        <w:rPr>
          <w:rFonts w:hint="eastAsia"/>
        </w:rPr>
        <w:br/>
      </w:r>
      <w:r>
        <w:rPr>
          <w:rFonts w:hint="eastAsia"/>
        </w:rPr>
        <w:t>　　图 45： 商用电磁炉行业生产模式</w:t>
      </w:r>
      <w:r>
        <w:rPr>
          <w:rFonts w:hint="eastAsia"/>
        </w:rPr>
        <w:br/>
      </w:r>
      <w:r>
        <w:rPr>
          <w:rFonts w:hint="eastAsia"/>
        </w:rPr>
        <w:t>　　图 46： 商用电磁炉行业销售模式分析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b213b84334ad9" w:history="1">
        <w:r>
          <w:rPr>
            <w:rStyle w:val="Hyperlink"/>
          </w:rPr>
          <w:t>2026-2032年全球与中国商用电磁炉市场现状调研及行业前景分析报告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b213b84334ad9" w:history="1">
        <w:r>
          <w:rPr>
            <w:rStyle w:val="Hyperlink"/>
          </w:rPr>
          <w:t>https://www.20087.com/3/39/ShangYongDianCiLuFaZhanXianZhuangQianJing.html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3500w电磁炉家用安全么、商用电磁炉品牌排行榜前十名、什么电磁炉质量最好、商用电磁炉和家用电磁炉的区别、商用电磁炉不加热是什么原因、商用电磁炉有没有辐射、电磁炉怎么选购、商用电磁炉开关失灵怎么修、商用电磁炉大功率电磁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c8c677b544beb" w:history="1">
      <w:r>
        <w:rPr>
          <w:rStyle w:val="Hyperlink"/>
        </w:rPr>
        <w:t>2026-2032年全球与中国商用电磁炉市场现状调研及行业前景分析报告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ShangYongDianCiLuFaZhanXianZhuangQianJing.html" TargetMode="External" Id="R62eb213b8433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ShangYongDianCiLuFaZhanXianZhuangQianJing.html" TargetMode="External" Id="R66dc8c677b54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2026-01-02T07:15:51Z</dcterms:created>
  <dcterms:modified xsi:type="dcterms:W3CDTF">2026-01-02T08:15:51Z</dcterms:modified>
  <dc:subject>2026-2032年全球与中国商用电磁炉市场现状调研及行业前景分析报告</dc:subject>
  <dc:title>2026-2032年全球与中国商用电磁炉市场现状调研及行业前景分析报告</dc:title>
  <cp:keywords>2026-2032年全球与中国商用电磁炉市场现状调研及行业前景分析报告</cp:keywords>
  <dc:description>2026-2032年全球与中国商用电磁炉市场现状调研及行业前景分析报告</dc:description>
</cp:coreProperties>
</file>