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ccde8291264b7d" w:history="1">
              <w:r>
                <w:rPr>
                  <w:rStyle w:val="Hyperlink"/>
                </w:rPr>
                <w:t>2026-2032年中国高压蒸汽发生器行业调研与前景分析报告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ccde8291264b7d" w:history="1">
              <w:r>
                <w:rPr>
                  <w:rStyle w:val="Hyperlink"/>
                </w:rPr>
                <w:t>2026-2032年中国高压蒸汽发生器行业调研与前景分析报告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ccde8291264b7d" w:history="1">
                <w:r>
                  <w:rPr>
                    <w:rStyle w:val="Hyperlink"/>
                  </w:rPr>
                  <w:t>https://www.20087.com/3/79/GaoYaZhengQiFaShengQiFaZhanXianZhuangQianJing.html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高压蒸汽发生器是一种将水加热至饱和或过热状态，产生压力通常高于0.7 MPa蒸汽的热能设备，广泛应用于食品灭菌、制药消毒、纺织定型及工业清洗等领域。高压蒸汽发生器采用电加热或燃气燃烧方式，集成PLC控制、多重安全阀及水质软化系统，强调快速升压、蒸汽干度高及能效优化。在GMP合规要求提升与清洁生产标准强化背景下，高压蒸汽发生器成为保障工艺卫生与能源效率的核心装备。然而，行业仍面临结垢导致传热效率下降、启停频繁加速金属疲劳、以及小型设备缺乏远程监控接口等问题，影响运行经济性与维护响应速度。</w:t>
      </w:r>
      <w:r>
        <w:rPr>
          <w:rFonts w:hint="eastAsia"/>
        </w:rPr>
        <w:br/>
      </w:r>
      <w:r>
        <w:rPr>
          <w:rFonts w:hint="eastAsia"/>
        </w:rPr>
        <w:t>　　未来，高压蒸汽发生器将向模块化快装、智能除垢与零碳能源整合升级。多腔并联设计支持按需供汽降低待机损耗；超声波或电磁脉冲在线抑制水垢形成。在能源端，耦合光伏-电加热或绿氢燃烧实现近零排放；余热回收预热进水提升系统总效率。运维层面，IoT平台预测结垢趋势并自动生成清洗计划。长远看，高压蒸汽发生器将从“传统热源设备”进化为“智能洁净能量枢纽”，在工业脱碳与过程数字化双重转型驱动下，以高可靠、高弹性与低碳足迹特性支撑下一代绿色制造系统的热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ccde8291264b7d" w:history="1">
        <w:r>
          <w:rPr>
            <w:rStyle w:val="Hyperlink"/>
          </w:rPr>
          <w:t>2026-2032年中国高压蒸汽发生器行业调研与前景分析报告</w:t>
        </w:r>
      </w:hyperlink>
      <w:r>
        <w:rPr>
          <w:rFonts w:hint="eastAsia"/>
        </w:rPr>
        <w:t>》系统分析了高压蒸汽发生器行业的市场规模、供需状况及竞争格局，重点解读了重点高压蒸汽发生器企业的经营表现。报告结合高压蒸汽发生器技术现状与未来方向，科学预测了行业发展趋势，并通过SWOT分析揭示了高压蒸汽发生器市场机遇与潜在风险。市场调研网发布的《</w:t>
      </w:r>
      <w:hyperlink r:id="R73ccde8291264b7d" w:history="1">
        <w:r>
          <w:rPr>
            <w:rStyle w:val="Hyperlink"/>
          </w:rPr>
          <w:t>2026-2032年中国高压蒸汽发生器行业调研与前景分析报告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高压蒸汽发生器行业概述</w:t>
      </w:r>
      <w:r>
        <w:rPr>
          <w:rFonts w:hint="eastAsia"/>
        </w:rPr>
        <w:br/>
      </w:r>
      <w:r>
        <w:rPr>
          <w:rFonts w:hint="eastAsia"/>
        </w:rPr>
        <w:t>　　第一节 高压蒸汽发生器定义与分类</w:t>
      </w:r>
      <w:r>
        <w:rPr>
          <w:rFonts w:hint="eastAsia"/>
        </w:rPr>
        <w:br/>
      </w:r>
      <w:r>
        <w:rPr>
          <w:rFonts w:hint="eastAsia"/>
        </w:rPr>
        <w:t>　　第二节 高压蒸汽发生器应用领域</w:t>
      </w:r>
      <w:r>
        <w:rPr>
          <w:rFonts w:hint="eastAsia"/>
        </w:rPr>
        <w:br/>
      </w:r>
      <w:r>
        <w:rPr>
          <w:rFonts w:hint="eastAsia"/>
        </w:rPr>
        <w:t>　　第三节 高压蒸汽发生器行业经济指标分析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高压蒸汽发生器产业链及经营模式分析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三、高压蒸汽发生器销售模式及销售渠道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全球高压蒸汽发生器市场发展综述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2020-2025年全球高压蒸汽发生器市场规模与趋势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主要国家与地区高压蒸汽发生器市场分析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2026-2032年全球高压蒸汽发生器行业发展趋势与前景预测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中国高压蒸汽发生器行业市场分析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2025-2026年高压蒸汽发生器产能与投资动态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一、国内高压蒸汽发生器产能及利用情况</w:t>
      </w:r>
      <w:r>
        <w:rPr>
          <w:rFonts w:hint="eastAsia"/>
        </w:rPr>
        <w:br/>
      </w:r>
      <w:r>
        <w:rPr>
          <w:rFonts w:hint="eastAsia"/>
        </w:rPr>
        <w:t>　　　　二、高压蒸汽发生器产能扩张与投资动态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2026-2032年高压蒸汽发生器行业产量统计与趋势预测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一、2020-2025年高压蒸汽发生器行业产量数据统计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1、2020-2025年高压蒸汽发生器产量及增长趋势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2、2020-2025年高压蒸汽发生器细分产品产量及份额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二、影响高压蒸汽发生器产量的关键因素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三、2026-2032年高压蒸汽发生器产量预测</w:t>
      </w:r>
      <w:r>
        <w:rPr>
          <w:rFonts w:hint="eastAsia"/>
        </w:rPr>
        <w:br/>
      </w:r>
      <w:r>
        <w:rPr>
          <w:rFonts w:hint="eastAsia"/>
        </w:rPr>
        <w:t>　　第三节 2026-2032年高压蒸汽发生器市场需求与销售分析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一、2025-2026年高压蒸汽发生器行业需求现状</w:t>
      </w:r>
      <w:r>
        <w:rPr>
          <w:rFonts w:hint="eastAsia"/>
        </w:rPr>
        <w:br/>
      </w:r>
      <w:r>
        <w:rPr>
          <w:rFonts w:hint="eastAsia"/>
        </w:rPr>
        <w:t>　　　　二、高压蒸汽发生器客户群体与需求特点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三、2020-2025年高压蒸汽发生器行业销售规模分析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四、2026-2032年高压蒸汽发生器市场增长潜力与规模预测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中国高压蒸汽发生器细分市场与下游应用领域分析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高压蒸汽发生器细分市场分析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一、2025-2026年高压蒸汽发生器主要细分产品市场现状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高压蒸汽发生器下游应用与客户群体分析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一、2025-2026年高压蒸汽发生器各应用领域市场现状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2025-2026年高压蒸汽发生器行业技术发展现状及趋势分析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高压蒸汽发生器行业技术发展现状分析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国内外高压蒸汽发生器行业技术差异与原因</w:t>
      </w:r>
      <w:r>
        <w:rPr>
          <w:rFonts w:hint="eastAsia"/>
        </w:rPr>
        <w:br/>
      </w:r>
      <w:r>
        <w:rPr>
          <w:rFonts w:hint="eastAsia"/>
        </w:rPr>
        <w:t>　　第三节 高压蒸汽发生器行业技术发展方向、趋势预测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提升高压蒸汽发生器行业技术能力策略建议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高压蒸汽发生器价格机制与竞争策略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一、2020-2025年高压蒸汽发生器市场价格走势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高压蒸汽发生器定价策略与方法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2026-2032年高压蒸汽发生器价格竞争态势与趋势预测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中国高压蒸汽发生器行业重点区域市场研究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2025-2026年重点区域高压蒸汽发生器市场发展概况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二、2020-2025年高压蒸汽发生器市场需求规模情况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三、2026-2032年高压蒸汽发生器行业发展潜力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二、2020-2025年高压蒸汽发生器市场需求规模情况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三、2026-2032年高压蒸汽发生器行业发展潜力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二、2020-2025年高压蒸汽发生器市场需求规模情况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三、2026-2032年高压蒸汽发生器行业发展潜力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二、2020-2025年高压蒸汽发生器市场需求规模情况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三、2026-2032年高压蒸汽发生器行业发展潜力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二、2020-2025年高压蒸汽发生器市场需求规模情况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三、2026-2032年高压蒸汽发生器行业发展潜力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2020-2025年中国高压蒸汽发生器行业进出口情况分析</w:t>
      </w:r>
      <w:r>
        <w:rPr>
          <w:rFonts w:hint="eastAsia"/>
        </w:rPr>
        <w:br/>
      </w:r>
      <w:r>
        <w:rPr>
          <w:rFonts w:hint="eastAsia"/>
        </w:rPr>
        <w:t>　　第一节 高压蒸汽发生器行业进口情况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一、2020-2025年高压蒸汽发生器进口规模及增长情况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二、高压蒸汽发生器主要进口来源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高压蒸汽发生器行业出口情况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一、2020-2025年高压蒸汽发生器出口规模及增长情况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二、高压蒸汽发生器主要出口目的地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2020-2025年中国高压蒸汽发生器行业总体发展与财务状况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2020-2025年中国高压蒸汽发生器行业规模情况</w:t>
      </w:r>
      <w:r>
        <w:rPr>
          <w:rFonts w:hint="eastAsia"/>
        </w:rPr>
        <w:br/>
      </w:r>
      <w:r>
        <w:rPr>
          <w:rFonts w:hint="eastAsia"/>
        </w:rPr>
        <w:t>　　　　一、高压蒸汽发生器行业企业数量规模</w:t>
      </w:r>
      <w:r>
        <w:rPr>
          <w:rFonts w:hint="eastAsia"/>
        </w:rPr>
        <w:br/>
      </w:r>
      <w:r>
        <w:rPr>
          <w:rFonts w:hint="eastAsia"/>
        </w:rPr>
        <w:t>　　　　二、高压蒸汽发生器行业从业人员规模</w:t>
      </w:r>
      <w:r>
        <w:rPr>
          <w:rFonts w:hint="eastAsia"/>
        </w:rPr>
        <w:br/>
      </w:r>
      <w:r>
        <w:rPr>
          <w:rFonts w:hint="eastAsia"/>
        </w:rPr>
        <w:t>　　　　三、高压蒸汽发生器行业市场敏感性分析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2020-2025年中国高压蒸汽发生器行业财务能力分析</w:t>
      </w:r>
      <w:r>
        <w:rPr>
          <w:rFonts w:hint="eastAsia"/>
        </w:rPr>
        <w:br/>
      </w:r>
      <w:r>
        <w:rPr>
          <w:rFonts w:hint="eastAsia"/>
        </w:rPr>
        <w:t>　　　　一、高压蒸汽发生器行业盈利能力</w:t>
      </w:r>
      <w:r>
        <w:rPr>
          <w:rFonts w:hint="eastAsia"/>
        </w:rPr>
        <w:br/>
      </w:r>
      <w:r>
        <w:rPr>
          <w:rFonts w:hint="eastAsia"/>
        </w:rPr>
        <w:t>　　　　二、高压蒸汽发生器行业偿债能力</w:t>
      </w:r>
      <w:r>
        <w:rPr>
          <w:rFonts w:hint="eastAsia"/>
        </w:rPr>
        <w:br/>
      </w:r>
      <w:r>
        <w:rPr>
          <w:rFonts w:hint="eastAsia"/>
        </w:rPr>
        <w:t>　　　　三、高压蒸汽发生器行业营运能力</w:t>
      </w:r>
      <w:r>
        <w:rPr>
          <w:rFonts w:hint="eastAsia"/>
        </w:rPr>
        <w:br/>
      </w:r>
      <w:r>
        <w:rPr>
          <w:rFonts w:hint="eastAsia"/>
        </w:rPr>
        <w:t>　　　　四、高压蒸汽发生器行业发展能力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高压蒸汽发生器行业重点企业调研分析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二、企业高压蒸汽发生器业务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二、企业高压蒸汽发生器业务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二、企业高压蒸汽发生器业务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二、企业高压蒸汽发生器业务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二、企业高压蒸汽发生器业务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二、企业高压蒸汽发生器业务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中国高压蒸汽发生器行业竞争格局分析</w:t>
      </w:r>
      <w:r>
        <w:rPr>
          <w:rFonts w:hint="eastAsia"/>
        </w:rPr>
        <w:br/>
      </w:r>
      <w:r>
        <w:rPr>
          <w:rFonts w:hint="eastAsia"/>
        </w:rPr>
        <w:t>　　第一节 高压蒸汽发生器行业竞争格局总览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2025-2026年高压蒸汽发生器行业竞争力分析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2020-2025年高压蒸汽发生器行业企业并购活动分析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2025-2026年高压蒸汽发生器行业会展与招投标活动分析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一、高压蒸汽发生器行业会展活动及其市场影响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2026年中国高压蒸汽发生器企业发展企业发展策略与建议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高压蒸汽发生器销售模式与渠道策略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高压蒸汽发生器品牌与市场推广策略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高压蒸汽发生器研发投入与技术创新能力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高压蒸汽发生器合作联盟与资源整合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中国高压蒸汽发生器行业风险与对策</w:t>
      </w:r>
      <w:r>
        <w:rPr>
          <w:rFonts w:hint="eastAsia"/>
        </w:rPr>
        <w:br/>
      </w:r>
      <w:r>
        <w:rPr>
          <w:rFonts w:hint="eastAsia"/>
        </w:rPr>
        <w:t>　　第一节 高压蒸汽发生器行业SWOT分析</w:t>
      </w:r>
      <w:r>
        <w:rPr>
          <w:rFonts w:hint="eastAsia"/>
        </w:rPr>
        <w:br/>
      </w:r>
      <w:r>
        <w:rPr>
          <w:rFonts w:hint="eastAsia"/>
        </w:rPr>
        <w:t>　　　　一、高压蒸汽发生器行业优势</w:t>
      </w:r>
      <w:r>
        <w:rPr>
          <w:rFonts w:hint="eastAsia"/>
        </w:rPr>
        <w:br/>
      </w:r>
      <w:r>
        <w:rPr>
          <w:rFonts w:hint="eastAsia"/>
        </w:rPr>
        <w:t>　　　　二、高压蒸汽发生器行业劣势</w:t>
      </w:r>
      <w:r>
        <w:rPr>
          <w:rFonts w:hint="eastAsia"/>
        </w:rPr>
        <w:br/>
      </w:r>
      <w:r>
        <w:rPr>
          <w:rFonts w:hint="eastAsia"/>
        </w:rPr>
        <w:t>　　　　三、高压蒸汽发生器市场机会</w:t>
      </w:r>
      <w:r>
        <w:rPr>
          <w:rFonts w:hint="eastAsia"/>
        </w:rPr>
        <w:br/>
      </w:r>
      <w:r>
        <w:rPr>
          <w:rFonts w:hint="eastAsia"/>
        </w:rPr>
        <w:t>　　　　四、高压蒸汽发生器市场威胁</w:t>
      </w:r>
      <w:r>
        <w:rPr>
          <w:rFonts w:hint="eastAsia"/>
        </w:rPr>
        <w:br/>
      </w:r>
      <w:r>
        <w:rPr>
          <w:rFonts w:hint="eastAsia"/>
        </w:rPr>
        <w:t>　　第二节 高压蒸汽发生器行业风险及对策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2026-2032年中国高压蒸汽发生器行业前景与发展趋势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2025-2026年高压蒸汽发生器行业发展环境分析</w:t>
      </w:r>
      <w:r>
        <w:rPr>
          <w:rFonts w:hint="eastAsia"/>
        </w:rPr>
        <w:br/>
      </w:r>
      <w:r>
        <w:rPr>
          <w:rFonts w:hint="eastAsia"/>
        </w:rPr>
        <w:t>　　　　一、高压蒸汽发生器行业主管部门与监管体制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二、高压蒸汽发生器行业主要法律法规及政策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三、高压蒸汽发生器行业标准与质量监管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2026-2032年高压蒸汽发生器行业发展趋势与方向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2026-2032年高压蒸汽发生器行业发展潜力与机遇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高压蒸汽发生器行业研究结论与建议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 高压蒸汽发生器行业发展建议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2020-2025年中国高压蒸汽发生器市场规模及增长情况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2020-2025年中国高压蒸汽发生器行业产能及增长趋势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2026-2032年中国高压蒸汽发生器行业产能预测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2020-2025年中国高压蒸汽发生器行业产量及增长趋势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2026-2032年中国高压蒸汽发生器行业产量预测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2020-2025年中国高压蒸汽发生器行业市场需求及增长情况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2026-2032年中国高压蒸汽发生器行业市场需求预测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2020-2025年中国高压蒸汽发生器行业利润及增长情况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**地区高压蒸汽发生器市场规模及增长情况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**地区高压蒸汽发生器行业市场需求情况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**地区高压蒸汽发生器市场规模及增长情况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**地区高压蒸汽发生器行业市场需求情况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2020-2025年中国高压蒸汽发生器行业进口量及增速统计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2020-2025年中国高压蒸汽发生器行业出口量及增速统计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高压蒸汽发生器重点企业经营情况分析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2026年高压蒸汽发生器行业壁垒</w:t>
      </w:r>
      <w:r>
        <w:rPr>
          <w:rFonts w:hint="eastAsia"/>
        </w:rPr>
        <w:br/>
      </w:r>
      <w:r>
        <w:rPr>
          <w:rFonts w:hint="eastAsia"/>
        </w:rPr>
        <w:t>　　图表 2026年高压蒸汽发生器市场前景分析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2026-2032年中国高压蒸汽发生器市场需求预测</w:t>
      </w:r>
      <w:r>
        <w:rPr>
          <w:rFonts w:hint="eastAsia"/>
        </w:rPr>
        <w:br/>
      </w:r>
      <w:r>
        <w:rPr>
          <w:rFonts w:hint="eastAsia"/>
        </w:rPr>
        <w:t>　　图表 2026年高压蒸汽发生器发展趋势预测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ccde8291264b7d" w:history="1">
        <w:r>
          <w:rPr>
            <w:rStyle w:val="Hyperlink"/>
          </w:rPr>
          <w:t>2026-2032年中国高压蒸汽发生器行业调研与前景分析报告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ccde8291264b7d" w:history="1">
        <w:r>
          <w:rPr>
            <w:rStyle w:val="Hyperlink"/>
          </w:rPr>
          <w:t>https://www.20087.com/3/79/GaoYaZhengQiFaShengQiFaZhanXianZhuangQianJing.html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气蒸汽发生器、高压蒸汽发生器价格、蒸汽机蒸汽发生器、高压蒸汽发生器安全操作规程、蒸汽发生器与锅炉、高压蒸汽发生器能酿酒吗、燃煤蒸汽发生器、高压蒸汽发生器与常压的哪个好、电加热蒸气发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6ef473520345cd" w:history="1">
      <w:r>
        <w:rPr>
          <w:rStyle w:val="Hyperlink"/>
        </w:rPr>
        <w:t>2026-2032年中国高压蒸汽发生器行业调研与前景分析报告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GaoYaZhengQiFaShengQiFaZhanXianZhuangQianJing.html" TargetMode="External" Id="R73ccde8291264b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GaoYaZhengQiFaShengQiFaZhanXianZhuangQianJing.html" TargetMode="External" Id="Rdf6ef473520345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2026-01-05T01:28:01Z</dcterms:created>
  <dcterms:modified xsi:type="dcterms:W3CDTF">2026-01-05T02:28:01Z</dcterms:modified>
  <dc:subject>2026-2032年中国高压蒸汽发生器行业调研与前景分析报告</dc:subject>
  <dc:title>2026-2032年中国高压蒸汽发生器行业调研与前景分析报告</dc:title>
  <cp:keywords>2026-2032年中国高压蒸汽发生器行业调研与前景分析报告</cp:keywords>
  <dc:description>2026-2032年中国高压蒸汽发生器行业调研与前景分析报告</dc:description>
</cp:coreProperties>
</file>