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e6cb894394ab5" w:history="1">
              <w:r>
                <w:rPr>
                  <w:rStyle w:val="Hyperlink"/>
                </w:rPr>
                <w:t>中国太阳能空调行业发展研究及发展趋势分析报告（2023-2029年）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e6cb894394ab5" w:history="1">
              <w:r>
                <w:rPr>
                  <w:rStyle w:val="Hyperlink"/>
                </w:rPr>
                <w:t>中国太阳能空调行业发展研究及发展趋势分析报告（2023-2029年）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e6cb894394ab5" w:history="1">
                <w:r>
                  <w:rPr>
                    <w:rStyle w:val="Hyperlink"/>
                  </w:rPr>
                  <w:t>https://www.20087.com/5/A9/TaiYangNengKongTiaoShiChangQianJing.html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空调是一种利用太阳能作为驱动能源的空调系统，近年来随着清洁能源需求的增长和技术的进步，太阳能空调的性能和应用范围都有了显著提升。目前，太阳能空调不仅在能效比和稳定性方面有所改进，还通过采用更先进的集热技术和储能技术，提高了系统的可靠性和灵活性。此外，随着消费者对环保和节能的关注度提高，太阳能空调的设计更加注重降低能耗和减少碳排放。</w:t>
      </w:r>
      <w:r>
        <w:rPr>
          <w:rFonts w:hint="eastAsia"/>
        </w:rPr>
        <w:br/>
      </w:r>
      <w:r>
        <w:rPr>
          <w:rFonts w:hint="eastAsia"/>
        </w:rPr>
        <w:t>　　未来，太阳能空调的发展将更加注重高效节能和智能化。一方面，随着新材料技术的应用，太阳能空调将采用更多高效集热材料和技术，提高能源转换效率。另一方面，随着物联网技术的发展，太阳能空调将具备更强的智能互联能力，如通过智能传感器实时监测室内环境，自动调节工作模式，提高使用效率和舒适度。此外，随着储能技术的进步，太阳能空调将更加注重储能系统的优化，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e6cb894394ab5" w:history="1">
        <w:r>
          <w:rPr>
            <w:rStyle w:val="Hyperlink"/>
          </w:rPr>
          <w:t>中国太阳能空调行业发展研究及发展趋势分析报告（2023-2029年）</w:t>
        </w:r>
      </w:hyperlink>
      <w:r>
        <w:rPr>
          <w:rFonts w:hint="eastAsia"/>
        </w:rPr>
        <w:t>》通过监测太阳能空调产品历年供需关系变化规律，对太阳能空调产品内的企业群体进行了深入的调查与研究，采用定量及定性的科学研究方法撰写而成。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e6cb894394ab5" w:history="1">
        <w:r>
          <w:rPr>
            <w:rStyle w:val="Hyperlink"/>
          </w:rPr>
          <w:t>中国太阳能空调行业发展研究及发展趋势分析报告（2023-2029年）</w:t>
        </w:r>
      </w:hyperlink>
      <w:r>
        <w:rPr>
          <w:rFonts w:hint="eastAsia"/>
        </w:rPr>
        <w:t>》对我国太阳能空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2022-2023年中国太阳能空调行业发展环境分析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太阳能空调市场特征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二、太阳能空调行业相关政策分析</w:t>
      </w:r>
      <w:r>
        <w:rPr>
          <w:rFonts w:hint="eastAsia"/>
        </w:rPr>
        <w:br/>
      </w:r>
      <w:r>
        <w:rPr>
          <w:rFonts w:hint="eastAsia"/>
        </w:rPr>
        <w:t>　　第四节 太阳能空调行业发展的波特五力模型分析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中国太阳能空调行业产业链（上、下游及关联产业）状况分析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2022-2023年中国太阳能空调行业规模分析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2022-2023年中国太阳能空调行业销售及利润分析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一、2018-2023年中国太阳能空调行业销售收入分析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二、2018-2023年中国太阳能空调行业产品销售税金情况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三、2018-2023年中国太阳能空调行业利润增长情况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2018-2023年中国太阳能空调行业销售成本情况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2018-2023年中国太阳能空调行业销售费用情况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2018-2023年中国太阳能空调行业管理费用情况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2022-2023年中国太阳能空调行业区域结构分析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2022-2023年东北地区太阳能空调行业市场现状分析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2022-2023年华北地区太阳能空调行业市场现状分析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2022-2023年华东地区太阳能空调行业市场现状分析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2022-2023年华南地区太阳能空调行业市场现状分析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2022-2023年华中地区太阳能空调行业市场现状分析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2022-2023年西北地区太阳能空调行业市场现状分析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2022-2023年西南地区太阳能空调行业市场现状分析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中国太阳能空调国内市场综述</w:t>
      </w:r>
      <w:r>
        <w:rPr>
          <w:rFonts w:hint="eastAsia"/>
        </w:rPr>
        <w:br/>
      </w:r>
      <w:r>
        <w:rPr>
          <w:rFonts w:hint="eastAsia"/>
        </w:rPr>
        <w:t>　　第一节 中国太阳能空调产品产量分析及预测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一、太阳能空调产业总体产能规模</w:t>
      </w:r>
      <w:r>
        <w:rPr>
          <w:rFonts w:hint="eastAsia"/>
        </w:rPr>
        <w:br/>
      </w:r>
      <w:r>
        <w:rPr>
          <w:rFonts w:hint="eastAsia"/>
        </w:rPr>
        <w:t>　　　　二、太阳能空调生产区域分布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中国太阳能空调市场需求分析及预测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一、中国太阳能空调需求特点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2023-2029年中国太阳能空调供需平衡预测（回归预测模型）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中国太阳能空调价格趋势分析</w:t>
      </w:r>
      <w:r>
        <w:rPr>
          <w:rFonts w:hint="eastAsia"/>
        </w:rPr>
        <w:br/>
      </w:r>
      <w:r>
        <w:rPr>
          <w:rFonts w:hint="eastAsia"/>
        </w:rPr>
        <w:t>　　　　一、中国太阳能空调2018-2023年价格趋势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二、中国太阳能空调当前市场价格及分析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三、影响太阳能空调价格因素分析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四、2023-2029年中国太阳能空调价格走势预测（回归预测模型）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中国太阳能空调行业进出口市场情况分析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2018-2023年中国太阳能空调行业进出口量分析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一、2018-2023年中国太阳能空调行业进口分析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二、2018-2023年中国太阳能空调行业出口分析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2023-2029年中国太阳能空调行业进出口市场预测分析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一、2023-2029年中国太阳能空调行业进口预测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二、2023-2029年中国太阳能空调行业出口预测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全国太阳能空调行业财务状况分析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2023年太阳能空调行业规模分析</w:t>
      </w:r>
      <w:r>
        <w:rPr>
          <w:rFonts w:hint="eastAsia"/>
        </w:rPr>
        <w:br/>
      </w:r>
      <w:r>
        <w:rPr>
          <w:rFonts w:hint="eastAsia"/>
        </w:rPr>
        <w:t>　　　　一、2023年太阳能空调行业总资产对比分析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二、2023年太阳能空调行业企业单位数对比分析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三、2023年太阳能空调行业从业人员平均人数对比分析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2023年太阳能空调行业经济效益分析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一、2023年太阳能空调行业产值利税率对比分析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二、2023年太阳能空调行业资金利润率对比分析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三、2023年太阳能空调行业成本费用利润率对比分析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2023年太阳能空调行业效率分析</w:t>
      </w:r>
      <w:r>
        <w:rPr>
          <w:rFonts w:hint="eastAsia"/>
        </w:rPr>
        <w:br/>
      </w:r>
      <w:r>
        <w:rPr>
          <w:rFonts w:hint="eastAsia"/>
        </w:rPr>
        <w:t>　　　　一、2023年太阳能空调行业资产负债率对比分析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二、2023年太阳能空调行业流动资产周转次数对比分析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2023年太阳能空调行业结构分析</w:t>
      </w:r>
      <w:r>
        <w:rPr>
          <w:rFonts w:hint="eastAsia"/>
        </w:rPr>
        <w:br/>
      </w:r>
      <w:r>
        <w:rPr>
          <w:rFonts w:hint="eastAsia"/>
        </w:rPr>
        <w:t>　　　　一、2023年太阳能空调行业地区结构分析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二、2023年太阳能空调行业所有制结构分析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三、2023年太阳能空调行业不同规模企业结构分析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2023年太阳能空调行业不同规模企业财务状况分析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一、2023年太阳能空调行业不同规模企业人均指标分析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二、2023年太阳能空调行业不同规模企业盈利能力分析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三、2023年太阳能空调行业不同规模企业营运能力分析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四、2023年太阳能空调行业不同规模企业偿债能力分析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国内外太阳能空调重点企业分析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中国太阳能空调行业发展预测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2023-2029年我国太阳能空调行业产量预测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2023-2029年我国太阳能空调行业消费量预测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2023-2029年我国太阳能空调行业产值预测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2023-2029年我国太阳能空调行业销售收入预测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太阳能空调行业投资前景与投资策略分析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太阳能空调行业发展的PEST分析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太阳能空调行业投资价值分析</w:t>
      </w:r>
      <w:r>
        <w:rPr>
          <w:rFonts w:hint="eastAsia"/>
        </w:rPr>
        <w:br/>
      </w:r>
      <w:r>
        <w:rPr>
          <w:rFonts w:hint="eastAsia"/>
        </w:rPr>
        <w:t>　　　　一、太阳能空调行业发展前景分析</w:t>
      </w:r>
      <w:r>
        <w:rPr>
          <w:rFonts w:hint="eastAsia"/>
        </w:rPr>
        <w:br/>
      </w:r>
      <w:r>
        <w:rPr>
          <w:rFonts w:hint="eastAsia"/>
        </w:rPr>
        <w:t>　　　　二、太阳能空调行业盈利能力预测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太阳能空调行业投资风险分析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太阳能空调行业投资策略分析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业内专家对中国太阳能空调行业总结及企业重点客户管理建议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太阳能空调行业企业问题总结</w:t>
      </w:r>
      <w:r>
        <w:rPr>
          <w:rFonts w:hint="eastAsia"/>
        </w:rPr>
        <w:br/>
      </w:r>
      <w:r>
        <w:rPr>
          <w:rFonts w:hint="eastAsia"/>
        </w:rPr>
        <w:t>　　第二节 太阳能空调企业应对策略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中.智林.－太阳能空调市场的重点客户战略实施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e6cb894394ab5" w:history="1">
        <w:r>
          <w:rPr>
            <w:rStyle w:val="Hyperlink"/>
          </w:rPr>
          <w:t>中国太阳能空调行业发展研究及发展趋势分析报告（2023-2029年）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e6cb894394ab5" w:history="1">
        <w:r>
          <w:rPr>
            <w:rStyle w:val="Hyperlink"/>
          </w:rPr>
          <w:t>https://www.20087.com/5/A9/TaiYangNengKongTiaoShiChangQianJing.html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72a2edc7b49c3" w:history="1">
      <w:r>
        <w:rPr>
          <w:rStyle w:val="Hyperlink"/>
        </w:rPr>
        <w:t>中国太阳能空调行业发展研究及发展趋势分析报告（2023-2029年）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TaiYangNengKongTiaoShiChangQianJing.html" TargetMode="External" Id="R388e6cb89439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TaiYangNengKongTiaoShiChangQianJing.html" TargetMode="External" Id="R49272a2edc7b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2023-03-17T05:01:00Z</dcterms:created>
  <dcterms:modified xsi:type="dcterms:W3CDTF">2023-03-17T06:01:00Z</dcterms:modified>
  <dc:subject>中国太阳能空调行业发展研究及发展趋势分析报告（2023-2029年）</dc:subject>
  <dc:title>中国太阳能空调行业发展研究及发展趋势分析报告（2023-2029年）</dc:title>
  <cp:keywords>中国太阳能空调行业发展研究及发展趋势分析报告（2023-2029年）</cp:keywords>
  <dc:description>中国太阳能空调行业发展研究及发展趋势分析报告（2023-2029年）</dc:description>
</cp:coreProperties>
</file>