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5eaacec9460d" w:history="1">
              <w:r>
                <w:rPr>
                  <w:rStyle w:val="Hyperlink"/>
                </w:rPr>
                <w:t>2024-2030年中国LCD电视行业研究分析及市场前景报告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5eaacec9460d" w:history="1">
              <w:r>
                <w:rPr>
                  <w:rStyle w:val="Hyperlink"/>
                </w:rPr>
                <w:t>2024-2030年中国LCD电视行业研究分析及市场前景报告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25eaacec9460d" w:history="1">
                <w:r>
                  <w:rPr>
                    <w:rStyle w:val="Hyperlink"/>
                  </w:rPr>
                  <w:t>https://www.20087.com/5/59/LCDDianShiHangYeXianZhuangJiQianJing.html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电视是一种普及广泛的家用电器，近年来随着显示技术和市场需求的变化，其设计和功能不断优化。目前，LCD电视不仅在画质清晰度和色彩表现上有了显著提升，还在能耗控制和成本效益方面实现了改进。通过采用先进的背光技术和优化的面板设计，LCD电视能够提供更加高效、可靠的产品。此外，为了适应不同消费者的需求，一些LCD电视还具备了多种功能，如智能互联、高清流媒体播放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更加注重智能化与集成化。随着物联网技术的应用，LCD电视将更加注重与智能家居系统的集成，通过集成传感器和智能算法实现对家庭娱乐中心的控制。同时，随着市场需求对高分辨率要求的增长，LCD电视将更加注重功能化设计，通过数字化设计和智能制造技术，满足用户的多元化需求。此外，考虑到市场需求的多样化，开发出具有更高性能和更广泛应用潜力的改型LCD电视，如支持特殊使用条件、增强功能性等特性，将是行业发展的趋势。通过这些改进，LCD电视将在提升视听体验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5eaacec9460d" w:history="1">
        <w:r>
          <w:rPr>
            <w:rStyle w:val="Hyperlink"/>
          </w:rPr>
          <w:t>2024-2030年中国LCD电视行业研究分析及市场前景报告</w:t>
        </w:r>
      </w:hyperlink>
      <w:r>
        <w:rPr>
          <w:rFonts w:hint="eastAsia"/>
        </w:rPr>
        <w:t>》专业、系统地分析了LCD电视行业现状，包括市场需求、市场规模及价格动态，全面梳理了LCD电视产业链结构，并对LCD电视细分市场进行了探究。LCD电视报告基于详实数据，科学预测了LCD电视市场发展前景和发展趋势，同时剖析了LCD电视品牌竞争、市场集中度以及重点企业的市场地位。在识别风险与机遇的基础上，LCD电视报告提出了针对性的发展策略和建议。LCD电视报告为LCD电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LCD电视行业产品定义</w:t>
      </w:r>
      <w:r>
        <w:rPr>
          <w:rFonts w:hint="eastAsia"/>
        </w:rPr>
        <w:br/>
      </w:r>
      <w:r>
        <w:rPr>
          <w:rFonts w:hint="eastAsia"/>
        </w:rPr>
        <w:t>　　　　一、LCD电视行业产品定义及分类</w:t>
      </w:r>
      <w:r>
        <w:rPr>
          <w:rFonts w:hint="eastAsia"/>
        </w:rPr>
        <w:br/>
      </w:r>
      <w:r>
        <w:rPr>
          <w:rFonts w:hint="eastAsia"/>
        </w:rPr>
        <w:t>　　　　二、LCD电视行业产品应用范围分析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三、LCD电视行业发展历程</w:t>
      </w:r>
      <w:r>
        <w:rPr>
          <w:rFonts w:hint="eastAsia"/>
        </w:rPr>
        <w:br/>
      </w:r>
      <w:r>
        <w:rPr>
          <w:rFonts w:hint="eastAsia"/>
        </w:rPr>
        <w:t>　　　　四、LCD电视行业或所属大行业发展地位及在国民经济中的地位分析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LCD电视行业产业链发展环境简析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一、LCD电视行业产业链模型理论</w:t>
      </w:r>
      <w:r>
        <w:rPr>
          <w:rFonts w:hint="eastAsia"/>
        </w:rPr>
        <w:br/>
      </w:r>
      <w:r>
        <w:rPr>
          <w:rFonts w:hint="eastAsia"/>
        </w:rPr>
        <w:t>　　　　二、LCD电视行业产业链示意图</w:t>
      </w:r>
      <w:r>
        <w:rPr>
          <w:rFonts w:hint="eastAsia"/>
        </w:rPr>
        <w:br/>
      </w:r>
      <w:r>
        <w:rPr>
          <w:rFonts w:hint="eastAsia"/>
        </w:rPr>
        <w:t>　　　　三、LCD电视行业产业链相关叙述</w:t>
      </w:r>
      <w:r>
        <w:rPr>
          <w:rFonts w:hint="eastAsia"/>
        </w:rPr>
        <w:br/>
      </w:r>
      <w:r>
        <w:rPr>
          <w:rFonts w:hint="eastAsia"/>
        </w:rPr>
        <w:t>　　第三节 LCD电视行业市场环境分析</w:t>
      </w:r>
      <w:r>
        <w:rPr>
          <w:rFonts w:hint="eastAsia"/>
        </w:rPr>
        <w:br/>
      </w:r>
      <w:r>
        <w:rPr>
          <w:rFonts w:hint="eastAsia"/>
        </w:rPr>
        <w:t>　　　　一、LCD电视行业政策发展环境分析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二、LCD电视行业经济环境发展分析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三、LCD电视行业技术环境分析</w:t>
      </w:r>
      <w:r>
        <w:rPr>
          <w:rFonts w:hint="eastAsia"/>
        </w:rPr>
        <w:br/>
      </w:r>
      <w:r>
        <w:rPr>
          <w:rFonts w:hint="eastAsia"/>
        </w:rPr>
        <w:t>　　　　四、LCD电视行业消费环境分析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2018-2023年LCD电视行业国内外市场发展概述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2018-2023年全球LCD电视行业发展分析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二、2018-2023年全球LCD电视行业发展概述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2018-2023年中国LCD电视行业简述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二、2018-2023年中国LCD电视所属行业发展情况</w:t>
      </w:r>
      <w:r>
        <w:rPr>
          <w:rFonts w:hint="eastAsia"/>
        </w:rPr>
        <w:br/>
      </w:r>
      <w:r>
        <w:rPr>
          <w:rFonts w:hint="eastAsia"/>
        </w:rPr>
        <w:t>　　第三节 国内外LCD电视行业国家支持情况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一、全球LCD电视行业发展优惠政策或措施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二、国内LCD电视行业发展优惠政策或措施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三、2024-2030年LCD电视行业发展前景分析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2018-2023年中国LCD电视所属行业市场运行现状分析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2018-2023年中国LCD电视行业市场规模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一、2018-2023年中国LCD电视行业市场规模情况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二、中国LCD电视行业市场细分规模情况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2018-2023年中国LCD电视行业生产情况分析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一、中国LCD电视行业生产企业分析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二、2018-2023年中国LCD电视行业产量情况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2018-2023年中国LCD电视行业消费情况分析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一、2018-2023年中国LCD电视行业消费量统计</w:t>
      </w:r>
      <w:r>
        <w:rPr>
          <w:rFonts w:hint="eastAsia"/>
        </w:rPr>
        <w:br/>
      </w:r>
      <w:r>
        <w:rPr>
          <w:rFonts w:hint="eastAsia"/>
        </w:rPr>
        <w:t>　　　　二、中国LCD电视行业消费结构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2018-2023年中国LCD电视行业价格情况分析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一、中国LCD电视行业平均价格走势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二、中国LCD电视行业影响价格因素分析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三、2024-2030年中国LCD电视行业平均价格走势预测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2018-2023年中国LCD电视行业供需平衡情况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一、中国LCD电视行业供需平衡</w:t>
      </w:r>
      <w:r>
        <w:rPr>
          <w:rFonts w:hint="eastAsia"/>
        </w:rPr>
        <w:br/>
      </w:r>
      <w:r>
        <w:rPr>
          <w:rFonts w:hint="eastAsia"/>
        </w:rPr>
        <w:t>　　　　二、中国LCD电视所属行业进出口分析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2018-2023年中国LCD电视所属行业运行数据分析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2018-2023年中国LCD电视所属行业总体运行情况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一、LCD电视企业数量及分布</w:t>
      </w:r>
      <w:r>
        <w:rPr>
          <w:rFonts w:hint="eastAsia"/>
        </w:rPr>
        <w:br/>
      </w:r>
      <w:r>
        <w:rPr>
          <w:rFonts w:hint="eastAsia"/>
        </w:rPr>
        <w:t>　　　　二、LCD电视行业从业人员统计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2018-2023年中国LCD电视所属行业运行数据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2018-2023年中国LCD电视所属行业成本费用结构分析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2018-2023年中国LCD电视所属行业经营成本情况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2018-2023年中国LCD电视所属行业管理费用情况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2018-2023年中国LCD电视行业区域发展分析</w:t>
      </w:r>
      <w:r>
        <w:rPr>
          <w:rFonts w:hint="eastAsia"/>
        </w:rPr>
        <w:br/>
      </w:r>
      <w:r>
        <w:rPr>
          <w:rFonts w:hint="eastAsia"/>
        </w:rPr>
        <w:t>　　第一节 中国LCD电视行业区域发展现状分析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一、2024年中国LCD电视行业区域消费格局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二、2024年中国LCD电视行业区域品牌发展分析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三、2024年中国LCD电视行业区域重点企业分析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2024年中国LCD电视行业竞争格局分析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2018-2023年LCD电视行业竞争格局分析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一、2018-2023年国内外LCD电视竞争分析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二、2018-2023年我国LCD电视市场竞争分析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三、2018-2023年国内主要LCD电视企业品牌分析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中国LCD电视行业重点企业分析</w:t>
      </w:r>
      <w:r>
        <w:rPr>
          <w:rFonts w:hint="eastAsia"/>
        </w:rPr>
        <w:br/>
      </w:r>
      <w:r>
        <w:rPr>
          <w:rFonts w:hint="eastAsia"/>
        </w:rPr>
        <w:t>　　第一节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2024-2030年中国LCD电视产业发展前景趋势预测分析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一、LCD电视产量预测</w:t>
      </w:r>
      <w:r>
        <w:rPr>
          <w:rFonts w:hint="eastAsia"/>
        </w:rPr>
        <w:br/>
      </w:r>
      <w:r>
        <w:rPr>
          <w:rFonts w:hint="eastAsia"/>
        </w:rPr>
        <w:t>　　　　二、LCD电视市场规模预测</w:t>
      </w:r>
      <w:r>
        <w:rPr>
          <w:rFonts w:hint="eastAsia"/>
        </w:rPr>
        <w:br/>
      </w:r>
      <w:r>
        <w:rPr>
          <w:rFonts w:hint="eastAsia"/>
        </w:rPr>
        <w:t>　　　　三、LCD电视技术研发方向预测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2024-2030年中国LCD电视市场发展预测分析</w:t>
      </w:r>
      <w:r>
        <w:rPr>
          <w:rFonts w:hint="eastAsia"/>
        </w:rPr>
        <w:br/>
      </w:r>
      <w:r>
        <w:rPr>
          <w:rFonts w:hint="eastAsia"/>
        </w:rPr>
        <w:t>　　　　一、LCD电视市场需求预测</w:t>
      </w:r>
      <w:r>
        <w:rPr>
          <w:rFonts w:hint="eastAsia"/>
        </w:rPr>
        <w:br/>
      </w:r>
      <w:r>
        <w:rPr>
          <w:rFonts w:hint="eastAsia"/>
        </w:rPr>
        <w:t>　　　　二、LCD电视价格走势分析</w:t>
      </w:r>
      <w:r>
        <w:rPr>
          <w:rFonts w:hint="eastAsia"/>
        </w:rPr>
        <w:br/>
      </w:r>
      <w:r>
        <w:rPr>
          <w:rFonts w:hint="eastAsia"/>
        </w:rPr>
        <w:t>　　　　三、LCD电视进出口预测分析</w:t>
      </w:r>
      <w:r>
        <w:rPr>
          <w:rFonts w:hint="eastAsia"/>
        </w:rPr>
        <w:br/>
      </w:r>
      <w:r>
        <w:rPr>
          <w:rFonts w:hint="eastAsia"/>
        </w:rPr>
        <w:t>　　第三节 LCD电视行业投资机会分析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一、LCD电视投资项目分析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二、可以投资的LCD电视模式</w:t>
      </w:r>
      <w:r>
        <w:rPr>
          <w:rFonts w:hint="eastAsia"/>
        </w:rPr>
        <w:br/>
      </w:r>
      <w:r>
        <w:rPr>
          <w:rFonts w:hint="eastAsia"/>
        </w:rPr>
        <w:t>　　　　三、2024年LCD电视投资机会</w:t>
      </w:r>
      <w:r>
        <w:rPr>
          <w:rFonts w:hint="eastAsia"/>
        </w:rPr>
        <w:br/>
      </w:r>
      <w:r>
        <w:rPr>
          <w:rFonts w:hint="eastAsia"/>
        </w:rPr>
        <w:t>　　　　四、2024年LCD电视投资新方向</w:t>
      </w:r>
      <w:r>
        <w:rPr>
          <w:rFonts w:hint="eastAsia"/>
        </w:rPr>
        <w:br/>
      </w:r>
      <w:r>
        <w:rPr>
          <w:rFonts w:hint="eastAsia"/>
        </w:rPr>
        <w:t>　　　　五、2024-2030年LCD电视行业投资的建议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影响LCD电视行业发展的主要因素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一、2024-2030年影响LCD电视行业运行的有利因素分析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二、2024-2030年影响LCD电视行业运行的不利因素分析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三、2024-2030年我国LCD电视行业发展面临的挑战分析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四、2024-2030年我国LCD电视行业发展面临的机遇分析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LCD电视行业投资风险及控制策略分析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一、2024-2030年LCD电视行业市场风险及控制策略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二、2024-2030年LCD电视行业政策风险及控制策略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三、2024-2030年LCD电视行业经营风险及控制策略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四、2024-2030年LCD电视行业技术风险及控制策略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五、2024-2030年LCD电视同业竞争风险及控制策略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2024-2030年LCD电视行业投资前景分析</w:t>
      </w:r>
      <w:r>
        <w:rPr>
          <w:rFonts w:hint="eastAsia"/>
        </w:rPr>
        <w:br/>
      </w:r>
      <w:r>
        <w:rPr>
          <w:rFonts w:hint="eastAsia"/>
        </w:rPr>
        <w:t>　　第一节 LCD电视行业投资情况分析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LCD电视行业投资机会分析</w:t>
      </w:r>
      <w:r>
        <w:rPr>
          <w:rFonts w:hint="eastAsia"/>
        </w:rPr>
        <w:br/>
      </w:r>
      <w:r>
        <w:rPr>
          <w:rFonts w:hint="eastAsia"/>
        </w:rPr>
        <w:t>　　第三节 LCD电视行业发展前景分析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一、全球化下LCD电视市场的发展前景</w:t>
      </w:r>
      <w:r>
        <w:rPr>
          <w:rFonts w:hint="eastAsia"/>
        </w:rPr>
        <w:br/>
      </w:r>
      <w:r>
        <w:rPr>
          <w:rFonts w:hint="eastAsia"/>
        </w:rPr>
        <w:t>　　　　二、LCD电视市场面临的发展商机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中国LCD电视行业市场发展趋势预测</w:t>
      </w:r>
      <w:r>
        <w:rPr>
          <w:rFonts w:hint="eastAsia"/>
        </w:rPr>
        <w:br/>
      </w:r>
      <w:r>
        <w:rPr>
          <w:rFonts w:hint="eastAsia"/>
        </w:rPr>
        <w:t>　　第五节 LCD电视产品投资机会</w:t>
      </w:r>
      <w:r>
        <w:rPr>
          <w:rFonts w:hint="eastAsia"/>
        </w:rPr>
        <w:br/>
      </w:r>
      <w:r>
        <w:rPr>
          <w:rFonts w:hint="eastAsia"/>
        </w:rPr>
        <w:t>　　第六节 LCD电视产品投资趋势分析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中.智林.　中国LCD电视行业市场重点客户战略分析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LCD电视行业类别</w:t>
      </w:r>
      <w:r>
        <w:rPr>
          <w:rFonts w:hint="eastAsia"/>
        </w:rPr>
        <w:br/>
      </w:r>
      <w:r>
        <w:rPr>
          <w:rFonts w:hint="eastAsia"/>
        </w:rPr>
        <w:t>　　图表 LCD电视行业产业链调研</w:t>
      </w:r>
      <w:r>
        <w:rPr>
          <w:rFonts w:hint="eastAsia"/>
        </w:rPr>
        <w:br/>
      </w:r>
      <w:r>
        <w:rPr>
          <w:rFonts w:hint="eastAsia"/>
        </w:rPr>
        <w:t>　　图表 LCD电视行业现状</w:t>
      </w:r>
      <w:r>
        <w:rPr>
          <w:rFonts w:hint="eastAsia"/>
        </w:rPr>
        <w:br/>
      </w:r>
      <w:r>
        <w:rPr>
          <w:rFonts w:hint="eastAsia"/>
        </w:rPr>
        <w:t>　　图表 LCD电视行业标准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2024年中国LCD电视行业产能</w:t>
      </w:r>
      <w:r>
        <w:rPr>
          <w:rFonts w:hint="eastAsia"/>
        </w:rPr>
        <w:br/>
      </w:r>
      <w:r>
        <w:rPr>
          <w:rFonts w:hint="eastAsia"/>
        </w:rPr>
        <w:t>　　图表 2018-2023年中国LCD电视行业产量统计</w:t>
      </w:r>
      <w:r>
        <w:rPr>
          <w:rFonts w:hint="eastAsia"/>
        </w:rPr>
        <w:br/>
      </w:r>
      <w:r>
        <w:rPr>
          <w:rFonts w:hint="eastAsia"/>
        </w:rPr>
        <w:t>　　图表 LCD电视行业动态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2018-2023年中国LCD电视市场需求量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2024年中国LCD电视行业需求区域调研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2018-2023年中国LCD电视行情</w:t>
      </w:r>
      <w:r>
        <w:rPr>
          <w:rFonts w:hint="eastAsia"/>
        </w:rPr>
        <w:br/>
      </w:r>
      <w:r>
        <w:rPr>
          <w:rFonts w:hint="eastAsia"/>
        </w:rPr>
        <w:t>　　图表 2018-2023年中国LCD电视价格走势图</w:t>
      </w:r>
      <w:r>
        <w:rPr>
          <w:rFonts w:hint="eastAsia"/>
        </w:rPr>
        <w:br/>
      </w:r>
      <w:r>
        <w:rPr>
          <w:rFonts w:hint="eastAsia"/>
        </w:rPr>
        <w:t>　　图表 2018-2023年中国LCD电视行业销售收入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2018-2023年中国LCD电视行业盈利情况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2018-2023年中国LCD电视行业利润总额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2018-2023年中国LCD电视进口统计</w:t>
      </w:r>
      <w:r>
        <w:rPr>
          <w:rFonts w:hint="eastAsia"/>
        </w:rPr>
        <w:br/>
      </w:r>
      <w:r>
        <w:rPr>
          <w:rFonts w:hint="eastAsia"/>
        </w:rPr>
        <w:t>　　图表 2018-2023年中国LCD电视出口统计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LCD电视行业竞争对手分析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2024-2030年中国LCD电视行业市场规模预测</w:t>
      </w:r>
      <w:r>
        <w:rPr>
          <w:rFonts w:hint="eastAsia"/>
        </w:rPr>
        <w:br/>
      </w:r>
      <w:r>
        <w:rPr>
          <w:rFonts w:hint="eastAsia"/>
        </w:rPr>
        <w:t>　　图表 LCD电视行业准入条件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2024-2030年中国LCD电视行业发展趋势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2024-2030年中国LCD电视市场前景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5eaacec9460d" w:history="1">
        <w:r>
          <w:rPr>
            <w:rStyle w:val="Hyperlink"/>
          </w:rPr>
          <w:t>2024-2030年中国LCD电视行业研究分析及市场前景报告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25eaacec9460d" w:history="1">
        <w:r>
          <w:rPr>
            <w:rStyle w:val="Hyperlink"/>
          </w:rPr>
          <w:t>https://www.20087.com/5/59/LCDDianShiHangYeXianZhuangJiQianJing.html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5270de1046db" w:history="1">
      <w:r>
        <w:rPr>
          <w:rStyle w:val="Hyperlink"/>
        </w:rPr>
        <w:t>2024-2030年中国LCD电视行业研究分析及市场前景报告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CDDianShiHangYeXianZhuangJiQianJing.html" TargetMode="External" Id="R43425eaacec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CDDianShiHangYeXianZhuangJiQianJing.html" TargetMode="External" Id="R002f5270de1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2023-10-09T02:08:00Z</dcterms:created>
  <dcterms:modified xsi:type="dcterms:W3CDTF">2023-10-09T03:08:00Z</dcterms:modified>
  <dc:subject>2024-2030年中国LCD电视行业研究分析及市场前景报告</dc:subject>
  <dc:title>2024-2030年中国LCD电视行业研究分析及市场前景报告</dc:title>
  <cp:keywords>2024-2030年中国LCD电视行业研究分析及市场前景报告</cp:keywords>
  <dc:description>2024-2030年中国LCD电视行业研究分析及市场前景报告</dc:description>
</cp:coreProperties>
</file>