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51500d65d4f0d" w:history="1">
              <w:r>
                <w:rPr>
                  <w:rStyle w:val="Hyperlink"/>
                </w:rPr>
                <w:t>2026-2032年中国浴缸下水器行业研究及前景分析报告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51500d65d4f0d" w:history="1">
              <w:r>
                <w:rPr>
                  <w:rStyle w:val="Hyperlink"/>
                </w:rPr>
                <w:t>2026-2032年中国浴缸下水器行业研究及前景分析报告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51500d65d4f0d" w:history="1">
                <w:r>
                  <w:rPr>
                    <w:rStyle w:val="Hyperlink"/>
                  </w:rPr>
                  <w:t>https://www.20087.com/5/89/YuGangXiaShuiQiDeQianJingQuShi.html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下水器是一种安装于浴缸排水口的密封与排放控制装置，常见类型包括拨杆式、提拉式及溢流一体式，材质多为黄铜、不锈钢或ABS工程塑料，强调防臭、防堵塞及操作顺滑性。浴缸下水器在住宅精装修与旧房改造市场中注重静音排水、快排设计（&gt;30 L/min）及表面电镀耐腐蚀性（如24小时盐雾测试），高端系列引入硅胶密封圈提升气密性，并兼容智能浴缸的远程排水功能。然而，长期使用后毛发堆积易导致排水缓慢；同时，低价产品存在电镀层剥落或拨杆卡滞问题，影响用户体验。</w:t>
      </w:r>
      <w:r>
        <w:rPr>
          <w:rFonts w:hint="eastAsia"/>
        </w:rPr>
        <w:br/>
      </w:r>
      <w:r>
        <w:rPr>
          <w:rFonts w:hint="eastAsia"/>
        </w:rPr>
        <w:t>　　未来，浴缸下水器将向自清洁结构、健康监测与绿色材料方向演进。内置微型滤网与旋转刮片自动拦截毛发，减少手动清理频率；部分高端型号集成水质传感器，监测浴水浊度或余氯水平。在可持续趋势下，无铅铜合金或再生不锈钢成为主流材质，电镀工艺转向环保三价铬体系。此外，模块化快拆设计便于用户自主维护。长远看，浴缸下水器将从基础排水配件升级为卫浴健康微系统的组成部分，推动家居五金向人性化、智能化与生态友好方向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51500d65d4f0d" w:history="1">
        <w:r>
          <w:rPr>
            <w:rStyle w:val="Hyperlink"/>
          </w:rPr>
          <w:t>2026-2032年中国浴缸下水器行业研究及前景分析报告</w:t>
        </w:r>
      </w:hyperlink>
      <w:r>
        <w:rPr>
          <w:rFonts w:hint="eastAsia"/>
        </w:rPr>
        <w:t>》基于统计局、相关协会及科研机构的详实数据，采用科学分析方法，系统研究了浴缸下水器市场发展状况。报告从浴缸下水器市场规模、竞争格局、技术路线等维度，分析了浴缸下水器行业现状及主要企业经营情况，评估了浴缸下水器不同细分领域的增长潜力与风险。结合政策环境与技术创新方向，客观预测了浴缸下水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浴缸下水器市场概述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按照不同产品类型，浴缸下水器主要可以分为如下几个类别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中国不同产品类型浴缸下水器增长趋势2021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从不同应用，浴缸下水器主要包括如下几个方面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中国不同应用浴缸下水器增长趋势2021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中国浴缸下水器发展现状及未来趋势（2021-2032）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中国市场浴缸下水器收入及增长率（2021-2032）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中国市场浴缸下水器销量及增长率（2021-2032）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中国市场主要浴缸下水器厂商分析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中国市场主要厂商浴缸下水器销量及市场占有率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中国市场主要厂商浴缸下水器销量（2021-2026）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中国市场主要厂商浴缸下水器销量市场份额（2021-2026）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中国市场主要厂商浴缸下水器收入及市场占有率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中国市场主要厂商浴缸下水器收入（2021-2026）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中国市场主要厂商浴缸下水器收入市场份额（2021-2026）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2025年中国市场主要厂商浴缸下水器收入排名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中国市场主要厂商浴缸下水器价格（2021-2026）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中国市场主要厂商浴缸下水器总部及产地分布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中国市场主要厂商成立时间及浴缸下水器商业化日期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中国市场主要厂商浴缸下水器产品类型及应用</w:t>
      </w:r>
      <w:r>
        <w:rPr>
          <w:rFonts w:hint="eastAsia"/>
        </w:rPr>
        <w:br/>
      </w:r>
      <w:r>
        <w:rPr>
          <w:rFonts w:hint="eastAsia"/>
        </w:rPr>
        <w:t>　　2.7 浴缸下水器行业集中度、竞争程度分析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浴缸下水器行业集中度分析：2025年中国Top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中国市场浴缸下水器第一梯队、第二梯队和第三梯队厂商（品牌）及2025年市场份额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重点企业（10）在中国市场浴缸下水器销量、收入、价格及毛利率（2021-2026）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不同产品类型浴缸下水器分析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中国市场不同产品类型浴缸下水器销量（2021-2032）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中国市场不同产品类型浴缸下水器销量及市场份额（2021-2026）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中国市场不同产品类型浴缸下水器销量预测（2027-2032）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中国市场不同产品类型浴缸下水器规模（2021-2032）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中国市场不同产品类型浴缸下水器规模及市场份额（2021-2026）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中国市场不同产品类型浴缸下水器规模预测（2027-2032）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中国市场不同产品类型浴缸下水器价格走势（2021-2032）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不同应用浴缸下水器分析</w:t>
      </w:r>
      <w:r>
        <w:rPr>
          <w:rFonts w:hint="eastAsia"/>
        </w:rPr>
        <w:br/>
      </w:r>
      <w:r>
        <w:rPr>
          <w:rFonts w:hint="eastAsia"/>
        </w:rPr>
        <w:t>　　5.1 中国市场不同应用浴缸下水器销量（2021-2032）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中国市场不同应用浴缸下水器销量及市场份额（2021-2026）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中国市场不同应用浴缸下水器销量预测（2027-2032）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中国市场不同应用浴缸下水器规模（2021-2032）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中国市场不同应用浴缸下水器规模及市场份额（2021-2026）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中国市场不同应用浴缸下水器规模预测（2027-2032）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中国市场不同应用浴缸下水器价格走势（2021-2032）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浴缸下水器行业发展分析---发展趋势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浴缸下水器行业发展分析---厂商壁垒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浴缸下水器行业发展分析---驱动因素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浴缸下水器行业发展分析---制约因素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浴缸下水器中国企业SWOT分析</w:t>
      </w:r>
      <w:r>
        <w:rPr>
          <w:rFonts w:hint="eastAsia"/>
        </w:rPr>
        <w:br/>
      </w:r>
      <w:r>
        <w:rPr>
          <w:rFonts w:hint="eastAsia"/>
        </w:rPr>
        <w:t>　　6.6 浴缸下水器行业发展分析---行业政策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浴缸下水器行业产业链简介</w:t>
      </w:r>
      <w:r>
        <w:rPr>
          <w:rFonts w:hint="eastAsia"/>
        </w:rPr>
        <w:br/>
      </w:r>
      <w:r>
        <w:rPr>
          <w:rFonts w:hint="eastAsia"/>
        </w:rPr>
        <w:t>　　7.2 浴缸下水器产业链分析-上游</w:t>
      </w:r>
      <w:r>
        <w:rPr>
          <w:rFonts w:hint="eastAsia"/>
        </w:rPr>
        <w:br/>
      </w:r>
      <w:r>
        <w:rPr>
          <w:rFonts w:hint="eastAsia"/>
        </w:rPr>
        <w:t>　　7.3 浴缸下水器产业链分析-中游</w:t>
      </w:r>
      <w:r>
        <w:rPr>
          <w:rFonts w:hint="eastAsia"/>
        </w:rPr>
        <w:br/>
      </w:r>
      <w:r>
        <w:rPr>
          <w:rFonts w:hint="eastAsia"/>
        </w:rPr>
        <w:t>　　7.4 浴缸下水器产业链分析-下游</w:t>
      </w:r>
      <w:r>
        <w:rPr>
          <w:rFonts w:hint="eastAsia"/>
        </w:rPr>
        <w:br/>
      </w:r>
      <w:r>
        <w:rPr>
          <w:rFonts w:hint="eastAsia"/>
        </w:rPr>
        <w:t>　　7.5 浴缸下水器行业采购模式</w:t>
      </w:r>
      <w:r>
        <w:rPr>
          <w:rFonts w:hint="eastAsia"/>
        </w:rPr>
        <w:br/>
      </w:r>
      <w:r>
        <w:rPr>
          <w:rFonts w:hint="eastAsia"/>
        </w:rPr>
        <w:t>　　7.6 浴缸下水器行业生产模式</w:t>
      </w:r>
      <w:r>
        <w:rPr>
          <w:rFonts w:hint="eastAsia"/>
        </w:rPr>
        <w:br/>
      </w:r>
      <w:r>
        <w:rPr>
          <w:rFonts w:hint="eastAsia"/>
        </w:rPr>
        <w:t>　　7.7 浴缸下水器行业销售模式及销售渠道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中国本土浴缸下水器产能、产量分析</w:t>
      </w:r>
      <w:r>
        <w:rPr>
          <w:rFonts w:hint="eastAsia"/>
        </w:rPr>
        <w:br/>
      </w:r>
      <w:r>
        <w:rPr>
          <w:rFonts w:hint="eastAsia"/>
        </w:rPr>
        <w:t>　　8.1 中国浴缸下水器供需现状及预测（2021-2032）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中国浴缸下水器产能、产量、产能利用率及发展趋势（2021-2032）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中国浴缸下水器产量、市场需求量及发展趋势（2021-2032）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中国浴缸下水器进出口分析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中国市场浴缸下水器主要进口来源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中国市场浴缸下水器主要出口目的地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不同产品类型浴缸下水器市场规模2021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不同应用浴缸下水器市场规模2021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中国市场主要厂商浴缸下水器销量（2021-2026）&amp;（千件）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中国市场主要厂商浴缸下水器销量市场份额（2021-2026）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中国市场主要厂商浴缸下水器收入（2021-2026）&amp;（万元）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中国市场主要厂商浴缸下水器收入份额（2021-2026）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2025年中国主要生产商浴缸下水器收入排名（万元）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中国市场主要厂商浴缸下水器价格（2021-2026）&amp;（元/件）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中国市场主要厂商浴缸下水器总部及产地分布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中国市场主要厂商成立时间及浴缸下水器商业化日期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中国市场主要厂商浴缸下水器产品类型及应用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2025年中国市场浴缸下水器主要厂商市场地位（第一梯队、第二梯队和第三梯队）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浴缸下水器市场投资、并购等现状分析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浴缸下水器生产基地、总部、竞争对手及市场地位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浴缸下水器产品规格、参数及市场应用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浴缸下水器销量（千件）、收入（万元）、价格（元/件）及毛利率（2021-2026）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中国市场不同产品类型浴缸下水器销量（2021-2026）&amp;（千件）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中国市场不同产品类型浴缸下水器销量市场份额（2021-2026）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中国市场不同产品类型浴缸下水器销量预测（2027-2032）&amp;（千件）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中国市场不同产品类型浴缸下水器销量市场份额预测（2027-2032）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中国市场不同产品类型浴缸下水器规模（2021-2026）&amp;（万元）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中国市场不同产品类型浴缸下水器规模市场份额（2021-2026）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中国市场不同产品类型浴缸下水器规模预测（2027-2032）&amp;（万元）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中国市场不同产品类型浴缸下水器规模市场份额预测（2027-2032）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中国市场不同应用浴缸下水器销量（2021-2026）&amp;（千件）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中国市场不同应用浴缸下水器销量市场份额（2021-2026）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中国市场不同应用浴缸下水器销量预测（2027-2032）&amp;（千件）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中国市场不同应用浴缸下水器销量市场份额预测（2027-2032）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中国市场不同应用浴缸下水器规模（2021-2026）&amp;（万元）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中国市场不同应用浴缸下水器规模市场份额（2021-2026）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中国市场不同应用浴缸下水器规模预测（2027-2032）&amp;（万元）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中国市场不同应用浴缸下水器规模市场份额预测（2027-2032）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浴缸下水器行业发展分析---发展趋势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浴缸下水器行业发展分析---厂商壁垒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浴缸下水器行业发展分析---驱动因素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浴缸下水器行业发展分析---制约因素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浴缸下水器行业相关重点政策一览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浴缸下水器行业供应链分析</w:t>
      </w:r>
      <w:r>
        <w:rPr>
          <w:rFonts w:hint="eastAsia"/>
        </w:rPr>
        <w:br/>
      </w:r>
      <w:r>
        <w:rPr>
          <w:rFonts w:hint="eastAsia"/>
        </w:rPr>
        <w:t>　　表 86： 浴缸下水器上游原料供应商</w:t>
      </w:r>
      <w:r>
        <w:rPr>
          <w:rFonts w:hint="eastAsia"/>
        </w:rPr>
        <w:br/>
      </w:r>
      <w:r>
        <w:rPr>
          <w:rFonts w:hint="eastAsia"/>
        </w:rPr>
        <w:t>　　表 87： 浴缸下水器行业主要下游客户</w:t>
      </w:r>
      <w:r>
        <w:rPr>
          <w:rFonts w:hint="eastAsia"/>
        </w:rPr>
        <w:br/>
      </w:r>
      <w:r>
        <w:rPr>
          <w:rFonts w:hint="eastAsia"/>
        </w:rPr>
        <w:t>　　表 88： 浴缸下水器典型经销商</w:t>
      </w:r>
      <w:r>
        <w:rPr>
          <w:rFonts w:hint="eastAsia"/>
        </w:rPr>
        <w:br/>
      </w:r>
      <w:r>
        <w:rPr>
          <w:rFonts w:hint="eastAsia"/>
        </w:rPr>
        <w:t>　　表 89： 中国浴缸下水器产量、销量、进口量及出口量（2021-2026）&amp;（千件）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中国浴缸下水器产量、销量、进口量及出口量预测（2027-2032）&amp;（千件）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中国市场浴缸下水器主要进口来源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中国市场浴缸下水器主要出口目的地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浴缸下水器产品图片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中国不同产品类型浴缸下水器市场规模市场份额2025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中国不同应用浴缸下水器市场份额2025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中国市场浴缸下水器市场规模，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中国市场浴缸下水器收入及增长率（2021-2032）&amp;（万元）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中国市场浴缸下水器销量及增长率（2021-2032）&amp;（千件）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2025年中国市场主要厂商浴缸下水器销量市场份额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2025年中国市场主要厂商浴缸下水器收入市场份额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2025年中国市场前五大厂商浴缸下水器市场份额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2025年中国市场浴缸下水器第一梯队、第二梯队和第三梯队厂商（品牌）及市场份额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中国市场不同产品类型浴缸下水器价格走势（2021-2032）&amp;（元/件）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中国市场不同应用浴缸下水器价格走势（2021-2032）&amp;（元/件）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浴缸下水器中国企业SWOT分析</w:t>
      </w:r>
      <w:r>
        <w:rPr>
          <w:rFonts w:hint="eastAsia"/>
        </w:rPr>
        <w:br/>
      </w:r>
      <w:r>
        <w:rPr>
          <w:rFonts w:hint="eastAsia"/>
        </w:rPr>
        <w:t>　　图 19： 浴缸下水器产业链</w:t>
      </w:r>
      <w:r>
        <w:rPr>
          <w:rFonts w:hint="eastAsia"/>
        </w:rPr>
        <w:br/>
      </w:r>
      <w:r>
        <w:rPr>
          <w:rFonts w:hint="eastAsia"/>
        </w:rPr>
        <w:t>　　图 20： 浴缸下水器行业采购模式分析</w:t>
      </w:r>
      <w:r>
        <w:rPr>
          <w:rFonts w:hint="eastAsia"/>
        </w:rPr>
        <w:br/>
      </w:r>
      <w:r>
        <w:rPr>
          <w:rFonts w:hint="eastAsia"/>
        </w:rPr>
        <w:t>　　图 21： 浴缸下水器行业生产模式分析</w:t>
      </w:r>
      <w:r>
        <w:rPr>
          <w:rFonts w:hint="eastAsia"/>
        </w:rPr>
        <w:br/>
      </w:r>
      <w:r>
        <w:rPr>
          <w:rFonts w:hint="eastAsia"/>
        </w:rPr>
        <w:t>　　图 22： 浴缸下水器行业销售模式分析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中国浴缸下水器产能、产量、产能利用率及发展趋势（2021-2032）&amp;（千件）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中国浴缸下水器产量、市场需求量及发展趋势（2021-2032）&amp;（千件）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51500d65d4f0d" w:history="1">
        <w:r>
          <w:rPr>
            <w:rStyle w:val="Hyperlink"/>
          </w:rPr>
          <w:t>2026-2032年中国浴缸下水器行业研究及前景分析报告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51500d65d4f0d" w:history="1">
        <w:r>
          <w:rPr>
            <w:rStyle w:val="Hyperlink"/>
          </w:rPr>
          <w:t>https://www.20087.com/5/89/YuGangXiaShuiQiDeQianJingQuShi.html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自动冲水器、浴缸下水器坏了怎么更换、浴盆下水器配件、浴缸下水器更换、浴缸的下水器坏了怎么拆下来、浴缸下水器拆卸视频、浴缸底下漏水最简单三个步骤、浴缸下水器结构图、浴缸下水口塞子拆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40fc0b6884464" w:history="1">
      <w:r>
        <w:rPr>
          <w:rStyle w:val="Hyperlink"/>
        </w:rPr>
        <w:t>2026-2032年中国浴缸下水器行业研究及前景分析报告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uGangXiaShuiQiDeQianJingQuShi.html" TargetMode="External" Id="R70951500d65d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uGangXiaShuiQiDeQianJingQuShi.html" TargetMode="External" Id="Rcb940fc0b688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2026-01-16T08:24:57Z</dcterms:created>
  <dcterms:modified xsi:type="dcterms:W3CDTF">2026-01-16T09:24:57Z</dcterms:modified>
  <dc:subject>2026-2032年中国浴缸下水器行业研究及前景分析报告</dc:subject>
  <dc:title>2026-2032年中国浴缸下水器行业研究及前景分析报告</dc:title>
  <cp:keywords>2026-2032年中国浴缸下水器行业研究及前景分析报告</cp:keywords>
  <dc:description>2026-2032年中国浴缸下水器行业研究及前景分析报告</dc:description>
</cp:coreProperties>
</file>