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f2f8595be49c5" w:history="1">
              <w:r>
                <w:rPr>
                  <w:rStyle w:val="Hyperlink"/>
                </w:rPr>
                <w:t>中国电压力煲市场研究与趋势预测（2025-2031年）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f2f8595be49c5" w:history="1">
              <w:r>
                <w:rPr>
                  <w:rStyle w:val="Hyperlink"/>
                </w:rPr>
                <w:t>中国电压力煲市场研究与趋势预测（2025-2031年）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f2f8595be49c5" w:history="1">
                <w:r>
                  <w:rPr>
                    <w:rStyle w:val="Hyperlink"/>
                  </w:rPr>
                  <w:t>https://www.20087.com/5/29/DianYaLiBaoFaZhanQuShiFenXi.html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力煲是现代厨房中的常用电器，近年来随着消费者对健康饮食和便捷生活的追求，其市场销量持续增长。现代电压力煲不仅具备快速烹饪和保留食物营养的优点，还集成了预约、保温和智能烹饪程序等功能，满足了消费者多样化的需求。同时，智能化和节能技术的应用，使得电压力煲的使用更加高效和环保。</w:t>
      </w:r>
      <w:r>
        <w:rPr>
          <w:rFonts w:hint="eastAsia"/>
        </w:rPr>
        <w:br/>
      </w:r>
      <w:r>
        <w:rPr>
          <w:rFonts w:hint="eastAsia"/>
        </w:rPr>
        <w:t>　　未来，电压力煲将更加注重智能化和个性化。智能化方面，通过集成物联网技术和智能手机应用，实现远程控制和菜谱推荐，提升用户体验。个性化方面，根据用户的口味偏好和饮食习惯，提供定制化的烹饪方案，如低盐、低脂或高蛋白饮食模式，满足不同人群的健康需求。同时，可持续性设计，如使用可回收材料和提高能源效率，将成为产品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f2f8595be49c5" w:history="1">
        <w:r>
          <w:rPr>
            <w:rStyle w:val="Hyperlink"/>
          </w:rPr>
          <w:t>中国电压力煲市场研究与趋势预测（2025-2031年）</w:t>
        </w:r>
      </w:hyperlink>
      <w:r>
        <w:rPr>
          <w:rFonts w:hint="eastAsia"/>
        </w:rPr>
        <w:t>》通过全面的行业调研，系统梳理了电压力煲产业链的各个环节，详细分析了电压力煲市场规模、需求变化及价格趋势。报告结合当前电压力煲行业现状，科学预测了市场前景与发展方向，并解读了重点企业的竞争格局、市场集中度及品牌表现。同时，报告对电压力煲细分市场进行了深入探讨，结合电压力煲技术现状与SWOT分析，揭示了电压力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电压力煲行业界定及应用领域</w:t>
      </w:r>
      <w:r>
        <w:rPr>
          <w:rFonts w:hint="eastAsia"/>
        </w:rPr>
        <w:br/>
      </w:r>
      <w:r>
        <w:rPr>
          <w:rFonts w:hint="eastAsia"/>
        </w:rPr>
        <w:t>　　第一节 电压力煲行业定义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电压力煲主要应用领域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2024-2025年全球电压力煲行业市场调研分析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全球电压力煲行业经济环境分析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全球电压力煲市场总体情况分析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一、全球电压力煲行业的发展特点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二、全球电压力煲市场结构</w:t>
      </w:r>
      <w:r>
        <w:rPr>
          <w:rFonts w:hint="eastAsia"/>
        </w:rPr>
        <w:br/>
      </w:r>
      <w:r>
        <w:rPr>
          <w:rFonts w:hint="eastAsia"/>
        </w:rPr>
        <w:t>　　　　三、全球电压力煲行业竞争格局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全球主要国家（地区）电压力煲市场分析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2025-2031年全球电压力煲行业发展趋势预测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2024-2025年电压力煲行业发展环境分析</w:t>
      </w:r>
      <w:r>
        <w:rPr>
          <w:rFonts w:hint="eastAsia"/>
        </w:rPr>
        <w:br/>
      </w:r>
      <w:r>
        <w:rPr>
          <w:rFonts w:hint="eastAsia"/>
        </w:rPr>
        <w:t>　　第一节 电压力煲行业环境分析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电压力煲行业相关政策、法规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2024-2025年电压力煲行业技术发展现状及趋势分析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电压力煲行业技术发展现状分析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国内外电压力煲行业技术差异与原因</w:t>
      </w:r>
      <w:r>
        <w:rPr>
          <w:rFonts w:hint="eastAsia"/>
        </w:rPr>
        <w:br/>
      </w:r>
      <w:r>
        <w:rPr>
          <w:rFonts w:hint="eastAsia"/>
        </w:rPr>
        <w:t>　　第三节 电压力煲行业技术发展方向、趋势预测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提升电压力煲行业技术能力策略建议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中国电压力煲行业供给、需求分析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2024-2025年中国电压力煲市场现状</w:t>
      </w:r>
      <w:r>
        <w:rPr>
          <w:rFonts w:hint="eastAsia"/>
        </w:rPr>
        <w:br/>
      </w:r>
      <w:r>
        <w:rPr>
          <w:rFonts w:hint="eastAsia"/>
        </w:rPr>
        <w:t>　　第二节 中国电压力煲行业产量情况分析及预测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一、电压力煲总体产能规模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、2019-2024年中国电压力煲产量统计分析</w:t>
      </w:r>
      <w:r>
        <w:rPr>
          <w:rFonts w:hint="eastAsia"/>
        </w:rPr>
        <w:br/>
      </w:r>
      <w:r>
        <w:rPr>
          <w:rFonts w:hint="eastAsia"/>
        </w:rPr>
        <w:t>　　　　三、电压力煲生产区域分布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四、2025-2031年中国电压力煲产量预测分析</w:t>
      </w:r>
      <w:r>
        <w:rPr>
          <w:rFonts w:hint="eastAsia"/>
        </w:rPr>
        <w:br/>
      </w:r>
      <w:r>
        <w:rPr>
          <w:rFonts w:hint="eastAsia"/>
        </w:rPr>
        <w:t>　　第三节 中国电压力煲市场需求情况分析及预测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一、中国电压力煲市场需求特点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二、2019-2024年中国电压力煲市场需求统计</w:t>
      </w:r>
      <w:r>
        <w:rPr>
          <w:rFonts w:hint="eastAsia"/>
        </w:rPr>
        <w:br/>
      </w:r>
      <w:r>
        <w:rPr>
          <w:rFonts w:hint="eastAsia"/>
        </w:rPr>
        <w:t>　　　　三、电压力煲市场饱和度</w:t>
      </w:r>
      <w:r>
        <w:rPr>
          <w:rFonts w:hint="eastAsia"/>
        </w:rPr>
        <w:br/>
      </w:r>
      <w:r>
        <w:rPr>
          <w:rFonts w:hint="eastAsia"/>
        </w:rPr>
        <w:t>　　　　四、影响电压力煲市场需求的因素</w:t>
      </w:r>
      <w:r>
        <w:rPr>
          <w:rFonts w:hint="eastAsia"/>
        </w:rPr>
        <w:br/>
      </w:r>
      <w:r>
        <w:rPr>
          <w:rFonts w:hint="eastAsia"/>
        </w:rPr>
        <w:t>　　　　五、电压力煲市场潜力分析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六、2025-2031年中国电压力煲市场需求预测分析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中国电压力煲行业进出口分析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一、2019-2024年电压力煲进口量及增速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三、2025-2031年电压力煲进口量及增速预测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一、2019-2024年电压力煲出口量及增速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三、2025-2031年电压力煲出口量及增速预测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中国电压力煲行业重点地区调研分析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一、中国电压力煲行业区域市场分布情况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二、**地区电压力煲行业市场需求规模情况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三、**地区电压力煲行业市场需求规模情况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四、**地区电压力煲行业市场需求规模情况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五、**地区电压力煲行业市场需求规模情况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六、**地区电压力煲行业市场需求规模情况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2024-2025年中国电压力煲细分行业调研</w:t>
      </w:r>
      <w:r>
        <w:rPr>
          <w:rFonts w:hint="eastAsia"/>
        </w:rPr>
        <w:br/>
      </w:r>
      <w:r>
        <w:rPr>
          <w:rFonts w:hint="eastAsia"/>
        </w:rPr>
        <w:t>　　第一节 主要电压力煲细分行业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电压力煲行业重点企业发展调研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2025年中国电压力煲企业营销及发展建议</w:t>
      </w:r>
      <w:r>
        <w:rPr>
          <w:rFonts w:hint="eastAsia"/>
        </w:rPr>
        <w:br/>
      </w:r>
      <w:r>
        <w:rPr>
          <w:rFonts w:hint="eastAsia"/>
        </w:rPr>
        <w:t>　　第一节 电压力煲企业营销策略分析及建议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电压力煲企业营销策略分析</w:t>
      </w:r>
      <w:r>
        <w:rPr>
          <w:rFonts w:hint="eastAsia"/>
        </w:rPr>
        <w:br/>
      </w:r>
      <w:r>
        <w:rPr>
          <w:rFonts w:hint="eastAsia"/>
        </w:rPr>
        <w:t>　　　　一、电压力煲企业营销策略</w:t>
      </w:r>
      <w:r>
        <w:rPr>
          <w:rFonts w:hint="eastAsia"/>
        </w:rPr>
        <w:br/>
      </w:r>
      <w:r>
        <w:rPr>
          <w:rFonts w:hint="eastAsia"/>
        </w:rPr>
        <w:t>　　　　二、电压力煲企业经验借鉴</w:t>
      </w:r>
      <w:r>
        <w:rPr>
          <w:rFonts w:hint="eastAsia"/>
        </w:rPr>
        <w:br/>
      </w:r>
      <w:r>
        <w:rPr>
          <w:rFonts w:hint="eastAsia"/>
        </w:rPr>
        <w:t>　　第三节 电压力煲企业营销模式演化与创新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电压力煲企业经营发展分析及建议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一、电压力煲企业存在的问题</w:t>
      </w:r>
      <w:r>
        <w:rPr>
          <w:rFonts w:hint="eastAsia"/>
        </w:rPr>
        <w:br/>
      </w:r>
      <w:r>
        <w:rPr>
          <w:rFonts w:hint="eastAsia"/>
        </w:rPr>
        <w:t>　　　　二、电压力煲企业应对的策略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电压力煲行业发展趋势及投资风险预警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2025年电压力煲市场前景分析</w:t>
      </w:r>
      <w:r>
        <w:rPr>
          <w:rFonts w:hint="eastAsia"/>
        </w:rPr>
        <w:br/>
      </w:r>
      <w:r>
        <w:rPr>
          <w:rFonts w:hint="eastAsia"/>
        </w:rPr>
        <w:t>　　第二节 2025年电压力煲行业发展趋势预测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影响电压力煲行业发展的主要因素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一、2025年影响电压力煲行业运行的有利因素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二、2025年影响电压力煲行业运行的稳定因素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三、2025年影响电压力煲行业运行的不利因素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四、2025年中国电压力煲行业发展面临的挑战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五、2025年中国电压力煲行业发展面临的机遇</w:t>
      </w:r>
      <w:r>
        <w:rPr>
          <w:rFonts w:hint="eastAsia"/>
        </w:rPr>
        <w:br/>
      </w:r>
      <w:r>
        <w:rPr>
          <w:rFonts w:hint="eastAsia"/>
        </w:rPr>
        <w:t>　　第四节 电压力煲行业投资风险预警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一、2025-2031年电压力煲行业市场风险及控制策略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二、2025-2031年电压力煲行业政策风险及控制策略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三、2025-2031年电压力煲行业经营风险及控制策略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四、2025-2031年电压力煲同业竞争风险及控制策略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五、2025-2031年电压力煲行业其他风险及控制策略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电压力煲行业投资战略研究</w:t>
      </w:r>
      <w:r>
        <w:rPr>
          <w:rFonts w:hint="eastAsia"/>
        </w:rPr>
        <w:br/>
      </w:r>
      <w:r>
        <w:rPr>
          <w:rFonts w:hint="eastAsia"/>
        </w:rPr>
        <w:t>　　第一节 电压力煲行业发展战略研究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对我国电压力煲品牌的战略思考</w:t>
      </w:r>
      <w:r>
        <w:rPr>
          <w:rFonts w:hint="eastAsia"/>
        </w:rPr>
        <w:br/>
      </w:r>
      <w:r>
        <w:rPr>
          <w:rFonts w:hint="eastAsia"/>
        </w:rPr>
        <w:t>　　　　一、电压力煲品牌的重要性</w:t>
      </w:r>
      <w:r>
        <w:rPr>
          <w:rFonts w:hint="eastAsia"/>
        </w:rPr>
        <w:br/>
      </w:r>
      <w:r>
        <w:rPr>
          <w:rFonts w:hint="eastAsia"/>
        </w:rPr>
        <w:t>　　　　二、电压力煲实施品牌战略的意义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三、电压力煲企业品牌的现状分析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四、我国电压力煲企业的品牌战略</w:t>
      </w:r>
      <w:r>
        <w:rPr>
          <w:rFonts w:hint="eastAsia"/>
        </w:rPr>
        <w:br/>
      </w:r>
      <w:r>
        <w:rPr>
          <w:rFonts w:hint="eastAsia"/>
        </w:rPr>
        <w:t>　　　　五、电压力煲品牌战略管理的策略</w:t>
      </w:r>
      <w:r>
        <w:rPr>
          <w:rFonts w:hint="eastAsia"/>
        </w:rPr>
        <w:br/>
      </w:r>
      <w:r>
        <w:rPr>
          <w:rFonts w:hint="eastAsia"/>
        </w:rPr>
        <w:t>　　第三节 电压力煲经营策略分析</w:t>
      </w:r>
      <w:r>
        <w:rPr>
          <w:rFonts w:hint="eastAsia"/>
        </w:rPr>
        <w:br/>
      </w:r>
      <w:r>
        <w:rPr>
          <w:rFonts w:hint="eastAsia"/>
        </w:rPr>
        <w:t>　　　　一、电压力煲市场细分策略</w:t>
      </w:r>
      <w:r>
        <w:rPr>
          <w:rFonts w:hint="eastAsia"/>
        </w:rPr>
        <w:br/>
      </w:r>
      <w:r>
        <w:rPr>
          <w:rFonts w:hint="eastAsia"/>
        </w:rPr>
        <w:t>　　　　二、电压力煲市场创新策略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四、电压力煲新产品差异化战略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中^智^林^电压力煲行业投资战略研究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一、2025-2031年电压力煲行业投资战略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电压力煲行业历程</w:t>
      </w:r>
      <w:r>
        <w:rPr>
          <w:rFonts w:hint="eastAsia"/>
        </w:rPr>
        <w:br/>
      </w:r>
      <w:r>
        <w:rPr>
          <w:rFonts w:hint="eastAsia"/>
        </w:rPr>
        <w:t>　　图表 电压力煲行业生命周期</w:t>
      </w:r>
      <w:r>
        <w:rPr>
          <w:rFonts w:hint="eastAsia"/>
        </w:rPr>
        <w:br/>
      </w:r>
      <w:r>
        <w:rPr>
          <w:rFonts w:hint="eastAsia"/>
        </w:rPr>
        <w:t>　　图表 电压力煲行业产业链分析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2019-2024年中国电压力煲行业市场规模及增长情况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2019-2024年电压力煲行业市场容量分析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2019-2024年中国电压力煲行业产能统计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2019-2024年中国电压力煲行业产量及增长趋势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2019-2024年中国电压力煲市场需求量及增速统计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2024年中国电压力煲行业需求领域分布格局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2019-2024年中国电压力煲行业销售收入分析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2019-2024年中国电压力煲行业盈利情况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2019-2024年中国电压力煲行业利润总额统计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2019-2024年中国电压力煲进口数量分析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2019-2024年中国电压力煲进口金额分析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2019-2024年中国电压力煲出口数量分析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2019-2024年中国电压力煲出口金额分析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2024年中国电压力煲进口国家及地区分析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2024年中国电压力煲出口国家及地区分析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2019-2024年中国电压力煲行业企业数量情况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2019-2024年中国电压力煲行业企业平均规模情况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**地区电压力煲市场规模及增长情况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**地区电压力煲行业市场需求情况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**地区电压力煲市场规模及增长情况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**地区电压力煲行业市场需求情况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**地区电压力煲市场规模及增长情况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**地区电压力煲行业市场需求情况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**地区电压力煲市场规模及增长情况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**地区电压力煲行业市场需求情况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电压力煲重点企业（一）基本信息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电压力煲重点企业（一）经营情况分析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电压力煲重点企业（一）主要经济指标情况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电压力煲重点企业（二）经营情况分析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电压力煲重点企业（二）主要经济指标情况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电压力煲重点企业（二）盈利能力情况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电压力煲重点企业（三）经营情况分析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电压力煲重点企业（三）主要经济指标情况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2025-2031年中国电压力煲行业产能预测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2025-2031年中国电压力煲行业产量预测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2025-2031年中国电压力煲市场需求量预测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2025-2031年中国电压力煲行业供需平衡预测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2025-2031年中国电压力煲市场容量预测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2025-2031年中国电压力煲市场规模预测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2025-2031年中国电压力煲市场前景分析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2025-2031年中国电压力煲发展趋势预测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f2f8595be49c5" w:history="1">
        <w:r>
          <w:rPr>
            <w:rStyle w:val="Hyperlink"/>
          </w:rPr>
          <w:t>中国电压力煲市场研究与趋势预测（2025-2031年）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f2f8595be49c5" w:history="1">
        <w:r>
          <w:rPr>
            <w:rStyle w:val="Hyperlink"/>
          </w:rPr>
          <w:t>https://www.20087.com/5/29/DianYaLiBaoFaZhanQuShiFenXi.html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热点：电压力煲与电压力锅区别、电压力煲和电压力锅一样吗、电压力煲怎么使用、电压力煲哪个牌子好用质量好、九阳电压力煲y一60c19、电压力煲怎么使用、压力煲怎么用、电压力煲和电饭锅哪个好用、压力煲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2483e86fa4d82" w:history="1">
      <w:r>
        <w:rPr>
          <w:rStyle w:val="Hyperlink"/>
        </w:rPr>
        <w:t>中国电压力煲市场研究与趋势预测（2025-2031年）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DianYaLiBaoFaZhanQuShiFenXi.html" TargetMode="External" Id="Rde6f2f8595be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DianYaLiBaoFaZhanQuShiFenXi.html" TargetMode="External" Id="R6032483e86fa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2024-12-23T07:10:00Z</dcterms:created>
  <dcterms:modified xsi:type="dcterms:W3CDTF">2024-12-23T08:10:00Z</dcterms:modified>
  <dc:subject>中国电压力煲市场研究与趋势预测（2025-2031年）</dc:subject>
  <dc:title>中国电压力煲市场研究与趋势预测（2025-2031年）</dc:title>
  <cp:keywords>中国电压力煲市场研究与趋势预测（2025-2031年）</cp:keywords>
  <dc:description>中国电压力煲市场研究与趋势预测（2025-2031年）</dc:description>
</cp:coreProperties>
</file>