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58692c50e4d14" w:history="1">
              <w:r>
                <w:rPr>
                  <w:rStyle w:val="Hyperlink"/>
                </w:rPr>
                <w:t>2025-2031年中国电视机IC市场研究分析及未来前景预测报告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58692c50e4d14" w:history="1">
              <w:r>
                <w:rPr>
                  <w:rStyle w:val="Hyperlink"/>
                </w:rPr>
                <w:t>2025-2031年中国电视机IC市场研究分析及未来前景预测报告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558692c50e4d14" w:history="1">
                <w:r>
                  <w:rPr>
                    <w:rStyle w:val="Hyperlink"/>
                  </w:rPr>
                  <w:t>https://www.20087.com/5/29/DianShiJiICShiChangQianJing.html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机集成电路（IC）作为电视产业的核心部件，在近年来随着显示技术和市场需求的变化，其性能和应用领域得到了显著提升。目前，电视机IC不仅在提高图像处理能力和降低功耗方面有所突破，还在改善生产工艺和降低成本方面进行了改进。随着新材料和制造技术的应用，电视机IC的设计更加注重高效能芯片的选择和结构优化，以满足不同电视机型的需求。此外，随着消费者对高质量视听体验的需求增长和技术的进步，电视机IC的应用范围也在不断扩展，特别是在超高清电视、智能电视和曲面屏电视等领域。</w:t>
      </w:r>
      <w:r>
        <w:rPr>
          <w:rFonts w:hint="eastAsia"/>
        </w:rPr>
        <w:br/>
      </w:r>
      <w:r>
        <w:rPr>
          <w:rFonts w:hint="eastAsia"/>
        </w:rPr>
        <w:t>　　未来，电视机IC的发展将更加注重技术创新和智能化升级。一方面，随着显示技术和材料科学的进步，电视机IC将进一步提高其图像处理能力和降低功耗，例如通过采用更先进的制程技术和更精细的电路设计。另一方面，随着智能家居技术的发展，电视机IC将更加注重集成智能控制和数据处理功能，以支持更丰富的内容服务和用户体验。此外，随着新技术的应用，电视机IC还将更加注重开发新的应用场景，如在虚拟现实（VR）和增强现实（AR）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58692c50e4d14" w:history="1">
        <w:r>
          <w:rPr>
            <w:rStyle w:val="Hyperlink"/>
          </w:rPr>
          <w:t>2025-2031年中国电视机IC市场研究分析及未来前景预测报告</w:t>
        </w:r>
      </w:hyperlink>
      <w:r>
        <w:rPr>
          <w:rFonts w:hint="eastAsia"/>
        </w:rPr>
        <w:t>》基于多年电视机IC行业研究积累，结合当前市场发展现状，依托国家权威数据资源和长期市场监测数据库，对电视机IC行业进行了全面调研与分析。报告详细阐述了电视机IC市场规模、市场前景、发展趋势、技术现状及未来方向，重点分析了行业内主要企业的竞争格局，并通过SWOT分析揭示了电视机IC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558692c50e4d14" w:history="1">
        <w:r>
          <w:rPr>
            <w:rStyle w:val="Hyperlink"/>
          </w:rPr>
          <w:t>2025-2031年中国电视机IC市场研究分析及未来前景预测报告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》为投资者提供了准确的市场现状解读，帮助预判行业前景，挖掘投资价值，同时从投资策略和营销策略等角度提出实用建议，助力投资者在电视机IC行业中把握机遇、规避风险。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电视机IC行业概况</w:t>
      </w:r>
      <w:r>
        <w:rPr>
          <w:rFonts w:hint="eastAsia"/>
        </w:rPr>
        <w:br/>
      </w:r>
      <w:r>
        <w:rPr>
          <w:rFonts w:hint="eastAsia"/>
        </w:rPr>
        <w:t>　　第一节 电视机IC行业定义与特征</w:t>
      </w:r>
      <w:r>
        <w:rPr>
          <w:rFonts w:hint="eastAsia"/>
        </w:rPr>
        <w:br/>
      </w:r>
      <w:r>
        <w:rPr>
          <w:rFonts w:hint="eastAsia"/>
        </w:rPr>
        <w:t>　　第二节 电视机IC行业发展历程</w:t>
      </w:r>
      <w:r>
        <w:rPr>
          <w:rFonts w:hint="eastAsia"/>
        </w:rPr>
        <w:br/>
      </w:r>
      <w:r>
        <w:rPr>
          <w:rFonts w:hint="eastAsia"/>
        </w:rPr>
        <w:t>　　第三节 电视机IC产业链分析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电视机IC行业概述</w:t>
      </w:r>
      <w:r>
        <w:rPr>
          <w:rFonts w:hint="eastAsia"/>
        </w:rPr>
        <w:br/>
      </w:r>
      <w:r>
        <w:rPr>
          <w:rFonts w:hint="eastAsia"/>
        </w:rPr>
        <w:t>　　第一节 电视机IC行业定义与范畴</w:t>
      </w:r>
      <w:r>
        <w:rPr>
          <w:rFonts w:hint="eastAsia"/>
        </w:rPr>
        <w:br/>
      </w:r>
      <w:r>
        <w:rPr>
          <w:rFonts w:hint="eastAsia"/>
        </w:rPr>
        <w:t>　　第二节 电视机IC行业发展历程与阶段特征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电视机IC产业链结构分析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二、电视机IC产业链上下游关系分析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2024-2025年中国电视机IC行业发展环境分析</w:t>
      </w:r>
      <w:r>
        <w:rPr>
          <w:rFonts w:hint="eastAsia"/>
        </w:rPr>
        <w:br/>
      </w:r>
      <w:r>
        <w:rPr>
          <w:rFonts w:hint="eastAsia"/>
        </w:rPr>
        <w:t>　　第一节 电视机IC行业经济环境分析</w:t>
      </w:r>
      <w:r>
        <w:rPr>
          <w:rFonts w:hint="eastAsia"/>
        </w:rPr>
        <w:br/>
      </w:r>
      <w:r>
        <w:rPr>
          <w:rFonts w:hint="eastAsia"/>
        </w:rPr>
        <w:t>　　第二节 电视机IC行业政策环境分析</w:t>
      </w:r>
      <w:r>
        <w:rPr>
          <w:rFonts w:hint="eastAsia"/>
        </w:rPr>
        <w:br/>
      </w:r>
      <w:r>
        <w:rPr>
          <w:rFonts w:hint="eastAsia"/>
        </w:rPr>
        <w:t>　　　　一、电视机IC行业政策影响分析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二、相关电视机IC行业标准分析</w:t>
      </w:r>
      <w:r>
        <w:rPr>
          <w:rFonts w:hint="eastAsia"/>
        </w:rPr>
        <w:br/>
      </w:r>
      <w:r>
        <w:rPr>
          <w:rFonts w:hint="eastAsia"/>
        </w:rPr>
        <w:t>　　第三节 电视机IC行业社会环境分析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2024-2025年电视机IC行业技术发展现状及趋势分析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电视机IC行业技术发展现状分析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国内外电视机IC行业技术差异与原因</w:t>
      </w:r>
      <w:r>
        <w:rPr>
          <w:rFonts w:hint="eastAsia"/>
        </w:rPr>
        <w:br/>
      </w:r>
      <w:r>
        <w:rPr>
          <w:rFonts w:hint="eastAsia"/>
        </w:rPr>
        <w:t>　　第三节 电视机IC行业技术发展方向、趋势预测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提升电视机IC行业技术能力策略建议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中国电视机IC行业市场分析</w:t>
      </w:r>
      <w:r>
        <w:rPr>
          <w:rFonts w:hint="eastAsia"/>
        </w:rPr>
        <w:br/>
      </w:r>
      <w:r>
        <w:rPr>
          <w:rFonts w:hint="eastAsia"/>
        </w:rPr>
        <w:t>　　第一节 电视机IC行业市场现状分析及预测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一、2019-2024年中国电视机IC市场规模分析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二、2025-2031年中国电视机IC市场规模预测</w:t>
      </w:r>
      <w:r>
        <w:rPr>
          <w:rFonts w:hint="eastAsia"/>
        </w:rPr>
        <w:br/>
      </w:r>
      <w:r>
        <w:rPr>
          <w:rFonts w:hint="eastAsia"/>
        </w:rPr>
        <w:t>　　第二节 电视机IC行业产品产量分析及预测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一、2019-2024年中国电视机IC行业产品产量分析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二、2025-2031年中国电视机IC行业产品产量预测</w:t>
      </w:r>
      <w:r>
        <w:rPr>
          <w:rFonts w:hint="eastAsia"/>
        </w:rPr>
        <w:br/>
      </w:r>
      <w:r>
        <w:rPr>
          <w:rFonts w:hint="eastAsia"/>
        </w:rPr>
        <w:t>　　第三节 电视机IC市场需求分析及预测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一、2019-2024年中国电视机IC市场需求分析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二、2025-2031年中国电视机IC市场需求预测分析</w:t>
      </w:r>
      <w:r>
        <w:rPr>
          <w:rFonts w:hint="eastAsia"/>
        </w:rPr>
        <w:br/>
      </w:r>
      <w:r>
        <w:rPr>
          <w:rFonts w:hint="eastAsia"/>
        </w:rPr>
        <w:t>　　第四节 电视机IC行业产品市场价格趋势分析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一、2019-2024年中国电视机IC行业产品市场价格分析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二、2025-2031年中国电视机IC行业产品市场价格预测</w:t>
      </w:r>
      <w:r>
        <w:rPr>
          <w:rFonts w:hint="eastAsia"/>
        </w:rPr>
        <w:br/>
      </w:r>
      <w:r>
        <w:rPr>
          <w:rFonts w:hint="eastAsia"/>
        </w:rPr>
        <w:t>　　第五节 电视机IC行业进出口数据分析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一、2019-2024年中国电视机IC行业进出口数据分析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二、2025-2031年中国电视机IC行业进出口情况预测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二、影响电视机IC行业进出口因素分析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电视机IC细分市场深度分析</w:t>
      </w:r>
      <w:r>
        <w:rPr>
          <w:rFonts w:hint="eastAsia"/>
        </w:rPr>
        <w:br/>
      </w:r>
      <w:r>
        <w:rPr>
          <w:rFonts w:hint="eastAsia"/>
        </w:rPr>
        <w:t>　　第一节 电视机IC细分市场（一）发展研究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电视机IC细分市场（二）发展研究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2019-2024年中国电视机IC行业区域市场分析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中国电视机IC行业区域市场结构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重点地区电视机IC行业调研分析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一、重点地区（一）电视机IC市场分析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二、重点地区（二）电视机IC市场分析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三、重点地区（三）电视机IC市场分析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四、重点地区（四）电视机IC市场分析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五、重点地区（五）电视机IC市场分析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电视机IC行业重点企业竞争力分析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二、企业电视机IC业务分析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二、企业电视机IC业务分析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二、企业电视机IC业务分析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二、企业电视机IC业务分析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二、企业电视机IC业务分析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二、企业电视机IC业务分析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电视机IC行业竞争格局调研</w:t>
      </w:r>
      <w:r>
        <w:rPr>
          <w:rFonts w:hint="eastAsia"/>
        </w:rPr>
        <w:br/>
      </w:r>
      <w:r>
        <w:rPr>
          <w:rFonts w:hint="eastAsia"/>
        </w:rPr>
        <w:t>　　第一节 2025电视机IC市场集中度研究</w:t>
      </w:r>
      <w:r>
        <w:rPr>
          <w:rFonts w:hint="eastAsia"/>
        </w:rPr>
        <w:br/>
      </w:r>
      <w:r>
        <w:rPr>
          <w:rFonts w:hint="eastAsia"/>
        </w:rPr>
        <w:t>　　第二节 中国电视机IC市场SWOT深度解析</w:t>
      </w:r>
      <w:r>
        <w:rPr>
          <w:rFonts w:hint="eastAsia"/>
        </w:rPr>
        <w:br/>
      </w:r>
      <w:r>
        <w:rPr>
          <w:rFonts w:hint="eastAsia"/>
        </w:rPr>
        <w:t>　　第三节 2025-2031电视机IC竞争格局预判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2025-2031电视机IC投资价值与策略研究</w:t>
      </w:r>
      <w:r>
        <w:rPr>
          <w:rFonts w:hint="eastAsia"/>
        </w:rPr>
        <w:br/>
      </w:r>
      <w:r>
        <w:rPr>
          <w:rFonts w:hint="eastAsia"/>
        </w:rPr>
        <w:t>　　第一节 电视机IC行业SWOT四维评估</w:t>
      </w:r>
      <w:r>
        <w:rPr>
          <w:rFonts w:hint="eastAsia"/>
        </w:rPr>
        <w:br/>
      </w:r>
      <w:r>
        <w:rPr>
          <w:rFonts w:hint="eastAsia"/>
        </w:rPr>
        <w:t>　　　　一、电视机IC行业核心竞争力</w:t>
      </w:r>
      <w:r>
        <w:rPr>
          <w:rFonts w:hint="eastAsia"/>
        </w:rPr>
        <w:br/>
      </w:r>
      <w:r>
        <w:rPr>
          <w:rFonts w:hint="eastAsia"/>
        </w:rPr>
        <w:t>　　　　二、电视机IC行业发展瓶颈</w:t>
      </w:r>
      <w:r>
        <w:rPr>
          <w:rFonts w:hint="eastAsia"/>
        </w:rPr>
        <w:br/>
      </w:r>
      <w:r>
        <w:rPr>
          <w:rFonts w:hint="eastAsia"/>
        </w:rPr>
        <w:t>　　　　三、电视机IC市场机遇挖掘</w:t>
      </w:r>
      <w:r>
        <w:rPr>
          <w:rFonts w:hint="eastAsia"/>
        </w:rPr>
        <w:br/>
      </w:r>
      <w:r>
        <w:rPr>
          <w:rFonts w:hint="eastAsia"/>
        </w:rPr>
        <w:t>　　　　四、电视机IC行业风险预警</w:t>
      </w:r>
      <w:r>
        <w:rPr>
          <w:rFonts w:hint="eastAsia"/>
        </w:rPr>
        <w:br/>
      </w:r>
      <w:r>
        <w:rPr>
          <w:rFonts w:hint="eastAsia"/>
        </w:rPr>
        <w:t>　　第二节 电视机IC行业投资回报研究</w:t>
      </w:r>
      <w:r>
        <w:rPr>
          <w:rFonts w:hint="eastAsia"/>
        </w:rPr>
        <w:br/>
      </w:r>
      <w:r>
        <w:rPr>
          <w:rFonts w:hint="eastAsia"/>
        </w:rPr>
        <w:t>　　　　一、电视机IC盈利模式解析</w:t>
      </w:r>
      <w:r>
        <w:rPr>
          <w:rFonts w:hint="eastAsia"/>
        </w:rPr>
        <w:br/>
      </w:r>
      <w:r>
        <w:rPr>
          <w:rFonts w:hint="eastAsia"/>
        </w:rPr>
        <w:t>　　　　二、电视机IC偿债能力评估</w:t>
      </w:r>
      <w:r>
        <w:rPr>
          <w:rFonts w:hint="eastAsia"/>
        </w:rPr>
        <w:br/>
      </w:r>
      <w:r>
        <w:rPr>
          <w:rFonts w:hint="eastAsia"/>
        </w:rPr>
        <w:t>　　　　三、电视机IC成长性指标研究</w:t>
      </w:r>
      <w:r>
        <w:rPr>
          <w:rFonts w:hint="eastAsia"/>
        </w:rPr>
        <w:br/>
      </w:r>
      <w:r>
        <w:rPr>
          <w:rFonts w:hint="eastAsia"/>
        </w:rPr>
        <w:t>　　第三节 电视机IC投资风险防控策略</w:t>
      </w:r>
      <w:r>
        <w:rPr>
          <w:rFonts w:hint="eastAsia"/>
        </w:rPr>
        <w:br/>
      </w:r>
      <w:r>
        <w:rPr>
          <w:rFonts w:hint="eastAsia"/>
        </w:rPr>
        <w:t>　　　　一、电视机IC同业竞争风险</w:t>
      </w:r>
      <w:r>
        <w:rPr>
          <w:rFonts w:hint="eastAsia"/>
        </w:rPr>
        <w:br/>
      </w:r>
      <w:r>
        <w:rPr>
          <w:rFonts w:hint="eastAsia"/>
        </w:rPr>
        <w:t>　　　　二、电视机IC贸易壁垒风险</w:t>
      </w:r>
      <w:r>
        <w:rPr>
          <w:rFonts w:hint="eastAsia"/>
        </w:rPr>
        <w:br/>
      </w:r>
      <w:r>
        <w:rPr>
          <w:rFonts w:hint="eastAsia"/>
        </w:rPr>
        <w:t>　　　　三、电视机IC信贷政策风险</w:t>
      </w:r>
      <w:r>
        <w:rPr>
          <w:rFonts w:hint="eastAsia"/>
        </w:rPr>
        <w:br/>
      </w:r>
      <w:r>
        <w:rPr>
          <w:rFonts w:hint="eastAsia"/>
        </w:rPr>
        <w:t>　　　　四、电视机IC技术升级风险</w:t>
      </w:r>
      <w:r>
        <w:rPr>
          <w:rFonts w:hint="eastAsia"/>
        </w:rPr>
        <w:br/>
      </w:r>
      <w:r>
        <w:rPr>
          <w:rFonts w:hint="eastAsia"/>
        </w:rPr>
        <w:t>　　　　五、电视机IC政策变动应对</w:t>
      </w:r>
      <w:r>
        <w:rPr>
          <w:rFonts w:hint="eastAsia"/>
        </w:rPr>
        <w:br/>
      </w:r>
      <w:r>
        <w:rPr>
          <w:rFonts w:hint="eastAsia"/>
        </w:rPr>
        <w:t>　　　　六、电视机IC运营管理风险</w:t>
      </w:r>
      <w:r>
        <w:rPr>
          <w:rFonts w:hint="eastAsia"/>
        </w:rPr>
        <w:br/>
      </w:r>
      <w:r>
        <w:rPr>
          <w:rFonts w:hint="eastAsia"/>
        </w:rPr>
        <w:t>　　第四节 2025-2031电视机IC发展前景预测</w:t>
      </w:r>
      <w:r>
        <w:rPr>
          <w:rFonts w:hint="eastAsia"/>
        </w:rPr>
        <w:br/>
      </w:r>
      <w:r>
        <w:rPr>
          <w:rFonts w:hint="eastAsia"/>
        </w:rPr>
        <w:t>　　　　一、电视机IC现存问题诊断</w:t>
      </w:r>
      <w:r>
        <w:rPr>
          <w:rFonts w:hint="eastAsia"/>
        </w:rPr>
        <w:br/>
      </w:r>
      <w:r>
        <w:rPr>
          <w:rFonts w:hint="eastAsia"/>
        </w:rPr>
        <w:t>　　　　二、电视机IC投资潜力评估</w:t>
      </w:r>
      <w:r>
        <w:rPr>
          <w:rFonts w:hint="eastAsia"/>
        </w:rPr>
        <w:br/>
      </w:r>
      <w:r>
        <w:rPr>
          <w:rFonts w:hint="eastAsia"/>
        </w:rPr>
        <w:t>　　　　三、电视机IC技术演进方向</w:t>
      </w:r>
      <w:r>
        <w:rPr>
          <w:rFonts w:hint="eastAsia"/>
        </w:rPr>
        <w:br/>
      </w:r>
      <w:r>
        <w:rPr>
          <w:rFonts w:hint="eastAsia"/>
        </w:rPr>
        <w:t>　　第五节 电视机IC行业突围策略建议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二、电视机IC产业联盟构建</w:t>
      </w:r>
      <w:r>
        <w:rPr>
          <w:rFonts w:hint="eastAsia"/>
        </w:rPr>
        <w:br/>
      </w:r>
      <w:r>
        <w:rPr>
          <w:rFonts w:hint="eastAsia"/>
        </w:rPr>
        <w:t>　　　　三、电视机IC企业转型路径</w:t>
      </w:r>
      <w:r>
        <w:rPr>
          <w:rFonts w:hint="eastAsia"/>
        </w:rPr>
        <w:br/>
      </w:r>
      <w:r>
        <w:rPr>
          <w:rFonts w:hint="eastAsia"/>
        </w:rPr>
        <w:t>　　第六节 中智^林^：电视机IC客户战略实施指南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二、电视机IC客户分级体系</w:t>
      </w:r>
      <w:r>
        <w:rPr>
          <w:rFonts w:hint="eastAsia"/>
        </w:rPr>
        <w:br/>
      </w:r>
      <w:r>
        <w:rPr>
          <w:rFonts w:hint="eastAsia"/>
        </w:rPr>
        <w:t>　　　　三、电视机IC精准营销方案</w:t>
      </w:r>
      <w:r>
        <w:rPr>
          <w:rFonts w:hint="eastAsia"/>
        </w:rPr>
        <w:br/>
      </w:r>
      <w:r>
        <w:rPr>
          <w:rFonts w:hint="eastAsia"/>
        </w:rPr>
        <w:t>　　　　四、电视机IC客户关系管理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电视机IC行业历程</w:t>
      </w:r>
      <w:r>
        <w:rPr>
          <w:rFonts w:hint="eastAsia"/>
        </w:rPr>
        <w:br/>
      </w:r>
      <w:r>
        <w:rPr>
          <w:rFonts w:hint="eastAsia"/>
        </w:rPr>
        <w:t>　　图表 电视机IC行业生命周期</w:t>
      </w:r>
      <w:r>
        <w:rPr>
          <w:rFonts w:hint="eastAsia"/>
        </w:rPr>
        <w:br/>
      </w:r>
      <w:r>
        <w:rPr>
          <w:rFonts w:hint="eastAsia"/>
        </w:rPr>
        <w:t>　　图表 电视机IC行业产业链分析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2019-2024年中国电视机IC行业市场规模及增长情况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2019-2024年电视机IC行业市场容量分析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2019-2024年中国电视机IC行业产能统计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2019-2024年中国电视机IC行业产量及增长趋势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2019-2024年中国电视机IC市场需求量及增速统计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2024年中国电视机IC行业需求领域分布格局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2019-2024年中国电视机IC行业销售收入分析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2019-2024年中国电视机IC行业盈利情况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2019-2024年中国电视机IC行业利润总额统计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2019-2024年中国电视机IC进口数量分析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2019-2024年中国电视机IC进口金额分析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2019-2024年中国电视机IC出口数量分析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2019-2024年中国电视机IC出口金额分析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2024年中国电视机IC进口国家及地区分析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2024年中国电视机IC出口国家及地区分析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2019-2024年中国电视机IC行业企业数量情况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2019-2024年中国电视机IC行业企业平均规模情况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**地区电视机IC市场规模及增长情况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**地区电视机IC行业市场需求情况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**地区电视机IC市场规模及增长情况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**地区电视机IC行业市场需求情况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**地区电视机IC市场规模及增长情况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**地区电视机IC行业市场需求情况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**地区电视机IC市场规模及增长情况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**地区电视机IC行业市场需求情况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电视机IC重点企业（一）基本信息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电视机IC重点企业（一）经营情况分析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电视机IC重点企业（一）主要经济指标情况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电视机IC重点企业（一）盈利能力情况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电视机IC重点企业（一）偿债能力情况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电视机IC重点企业（一）运营能力情况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电视机IC重点企业（一）成长能力情况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电视机IC重点企业（二）基本信息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电视机IC重点企业（二）经营情况分析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电视机IC重点企业（二）主要经济指标情况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电视机IC重点企业（二）盈利能力情况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电视机IC重点企业（二）偿债能力情况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电视机IC重点企业（二）运营能力情况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电视机IC重点企业（二）成长能力情况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电视机IC重点企业（三）基本信息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电视机IC重点企业（三）经营情况分析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电视机IC重点企业（三）主要经济指标情况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电视机IC重点企业（三）盈利能力情况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电视机IC重点企业（三）偿债能力情况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电视机IC重点企业（三）运营能力情况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电视机IC重点企业（三）成长能力情况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2025-2031年中国电视机IC行业产能预测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2025-2031年中国电视机IC行业产量预测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2025-2031年中国电视机IC市场需求量预测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2025-2031年中国电视机IC行业供需平衡预测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2025-2031年中国电视机IC市场容量预测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2025-2031年中国电视机IC市场规模预测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2025-2031年中国电视机IC市场前景分析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2025-2031年中国电视机IC发展趋势预测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58692c50e4d14" w:history="1">
        <w:r>
          <w:rPr>
            <w:rStyle w:val="Hyperlink"/>
          </w:rPr>
          <w:t>2025-2031年中国电视机IC市场研究分析及未来前景预测报告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558692c50e4d14" w:history="1">
        <w:r>
          <w:rPr>
            <w:rStyle w:val="Hyperlink"/>
          </w:rPr>
          <w:t>https://www.20087.com/5/29/DianShiJiICShiChangQianJing.html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热点：IC是什么电子元器件、电视机IC卡失败、液晶电视逻辑板、电视机IC是什么东西、智能电视芯片、电视机IC卡怎么插、液晶电视电源芯片大全、电视机ICdm线、液晶电视芯片坏了是什么情况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9f0e490054846" w:history="1">
      <w:r>
        <w:rPr>
          <w:rStyle w:val="Hyperlink"/>
        </w:rPr>
        <w:t>2025-2031年中国电视机IC市场研究分析及未来前景预测报告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DianShiJiICShiChangQianJing.html" TargetMode="External" Id="Rc7558692c50e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DianShiJiICShiChangQianJing.html" TargetMode="External" Id="R8f29f0e49005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2024-11-05T08:14:00Z</dcterms:created>
  <dcterms:modified xsi:type="dcterms:W3CDTF">2024-11-05T09:14:00Z</dcterms:modified>
  <dc:subject>2025-2031年中国电视机IC市场研究分析及未来前景预测报告</dc:subject>
  <dc:title>2025-2031年中国电视机IC市场研究分析及未来前景预测报告</dc:title>
  <cp:keywords>2025-2031年中国电视机IC市场研究分析及未来前景预测报告</cp:keywords>
  <dc:description>2025-2031年中国电视机IC市场研究分析及未来前景预测报告</dc:description>
</cp:coreProperties>
</file>