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95a207cd64d78" w:history="1">
              <w:r>
                <w:rPr>
                  <w:rStyle w:val="Hyperlink"/>
                </w:rPr>
                <w:t>2025-2031年中国皂液器行业研究分析与发展趋势报告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95a207cd64d78" w:history="1">
              <w:r>
                <w:rPr>
                  <w:rStyle w:val="Hyperlink"/>
                </w:rPr>
                <w:t>2025-2031年中国皂液器行业研究分析与发展趋势报告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95a207cd64d78" w:history="1">
                <w:r>
                  <w:rPr>
                    <w:rStyle w:val="Hyperlink"/>
                  </w:rPr>
                  <w:t>https://www.20087.com/5/09/ZaoYeQiDiaoChaBaoGao.html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液器市场在全球范围内受到公共卫生、酒店和商业设施需求的推动，近年来保持稳定增长。随着全球对个人卫生和公共健康意识的提升，以及对减少交叉感染风险的需求增加，对高效、卫生的皂液器需求持续上升。然而，行业面临的挑战包括如何在保证产品性能的同时，降低成本和提高生产效率，以及如何应对消费者对设计感和智能化功能的需求。</w:t>
      </w:r>
      <w:r>
        <w:rPr>
          <w:rFonts w:hint="eastAsia"/>
        </w:rPr>
        <w:br/>
      </w:r>
      <w:r>
        <w:rPr>
          <w:rFonts w:hint="eastAsia"/>
        </w:rPr>
        <w:t>　　未来，皂液器行业将更加注重智能化和人性化设计。一方面，通过集成传感器和物联网技术，开发能够实现自动感应和智能控制的智能皂液器，拓宽其在智能建筑和远程管理中的应用。另一方面，结合环保材料和循环经济理念，提供具有更低环境影响和更高回收价值的绿色皂液器，推动行业向更加环保和可持续的方向发展。此外，随着个性化消费趋势的兴起，皂液器将探索在定制化设计和艺术装饰中的应用，推动行业向更加个性化和创意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95a207cd64d78" w:history="1">
        <w:r>
          <w:rPr>
            <w:rStyle w:val="Hyperlink"/>
          </w:rPr>
          <w:t>2025-2031年中国皂液器行业研究分析与发展趋势报告</w:t>
        </w:r>
      </w:hyperlink>
      <w:r>
        <w:rPr>
          <w:rFonts w:hint="eastAsia"/>
        </w:rPr>
        <w:t>》基于对皂液器行业的长期监测研究，结合皂液器行业供需关系变化规律、产品消费结构、应用领域拓展、市场发展环境及政策支持等多维度分析，采用定量与定性相结合的科学方法，对行业内重点企业进行了系统研究。报告全面呈现了皂液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中国皂液器行业发展环境</w:t>
      </w:r>
      <w:r>
        <w:rPr>
          <w:rFonts w:hint="eastAsia"/>
        </w:rPr>
        <w:br/>
      </w:r>
      <w:r>
        <w:rPr>
          <w:rFonts w:hint="eastAsia"/>
        </w:rPr>
        <w:t>　　第一节 皂液器行业及属性分析</w:t>
      </w:r>
      <w:r>
        <w:rPr>
          <w:rFonts w:hint="eastAsia"/>
        </w:rPr>
        <w:br/>
      </w:r>
      <w:r>
        <w:rPr>
          <w:rFonts w:hint="eastAsia"/>
        </w:rPr>
        <w:t>　　　　一、皂液器行业定义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四、皂液器行业周期属性</w:t>
      </w:r>
      <w:r>
        <w:rPr>
          <w:rFonts w:hint="eastAsia"/>
        </w:rPr>
        <w:br/>
      </w:r>
      <w:r>
        <w:rPr>
          <w:rFonts w:hint="eastAsia"/>
        </w:rPr>
        <w:t>　　第二节 皂液器行业经济发展环境</w:t>
      </w:r>
      <w:r>
        <w:rPr>
          <w:rFonts w:hint="eastAsia"/>
        </w:rPr>
        <w:br/>
      </w:r>
      <w:r>
        <w:rPr>
          <w:rFonts w:hint="eastAsia"/>
        </w:rPr>
        <w:t>　　第三节 皂液器行业政策发展环境</w:t>
      </w:r>
      <w:r>
        <w:rPr>
          <w:rFonts w:hint="eastAsia"/>
        </w:rPr>
        <w:br/>
      </w:r>
      <w:r>
        <w:rPr>
          <w:rFonts w:hint="eastAsia"/>
        </w:rPr>
        <w:t>　　第四节 皂液器行业社会发展环境</w:t>
      </w:r>
      <w:r>
        <w:rPr>
          <w:rFonts w:hint="eastAsia"/>
        </w:rPr>
        <w:br/>
      </w:r>
      <w:r>
        <w:rPr>
          <w:rFonts w:hint="eastAsia"/>
        </w:rPr>
        <w:t>　　第五节 皂液器投融资发展环境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2024-2025年皂液器行业技术发展现状及趋势分析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皂液器行业技术发展方向、趋势预测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中国皂液器行业供给与需求情况分析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2019-2024年中国皂液器行业总体规模</w:t>
      </w:r>
      <w:r>
        <w:rPr>
          <w:rFonts w:hint="eastAsia"/>
        </w:rPr>
        <w:br/>
      </w:r>
      <w:r>
        <w:rPr>
          <w:rFonts w:hint="eastAsia"/>
        </w:rPr>
        <w:t>　　第二节 中国皂液器行业盈利情况分析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中国皂液器行业产量情况分析与预测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一、2019-2024年皂液器行业产量统计分析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二、2024年皂液器行业产量特点分析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三、2025-2031年中国皂液器行业产量预测分析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中国皂液器行业需求概况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一、2019-2024年中国皂液器行业需求情况分析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二、2024年中国皂液器行业市场需求特点分析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三、2025-2031年中国皂液器市场需求预测分析</w:t>
      </w:r>
      <w:r>
        <w:rPr>
          <w:rFonts w:hint="eastAsia"/>
        </w:rPr>
        <w:br/>
      </w:r>
      <w:r>
        <w:rPr>
          <w:rFonts w:hint="eastAsia"/>
        </w:rPr>
        <w:t>　　第五节 皂液器产业供需平衡状况分析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2019-2024年中国皂液器行业重点地区调研分析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一、中国皂液器行业重点区域市场结构调研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二、**地区皂液器市场调研分析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三、**地区皂液器市场调研分析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四、**地区皂液器市场调研分析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五、**地区皂液器市场调研分析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六、**地区皂液器市场调研分析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2019-2024年中国皂液器行业进出口情况分析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一、2019-2024年中国皂液器行业进口分析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二、2019-2024年中国皂液器行业出口分析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2025-2031年中国皂液器行业进出口情况预测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一、2025-2031年中国皂液器行业进口预测分析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二、2025-2031年中国皂液器行业出口预测分析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影响皂液器行业进出口变化的主要原因分析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皂液器行业上游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皂液器行业下游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皂液器重点企业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三、皂液器企业发展规划及前景展望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皂液器重点企业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三、皂液器企业发展规划及前景展望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皂液器重点企业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三、皂液器企业发展规划及前景展望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皂液器重点企业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三、皂液器企业发展规划及前景展望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皂液器重点企业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三、皂液器企业发展规划及前景展望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皂液器行业企业经营策略研究分析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皂液器企业多样化经营策略分析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一、皂液器企业多样化经营情况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二、现行皂液器行业多样化经营的方向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大型皂液器企业集团未来发展策略分析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对中小皂液器企业生产经营的建议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皂液器行业发展前景与市场趋势分析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我国皂液器行业前景与机遇分析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一、我国皂液器行业发展前景</w:t>
      </w:r>
      <w:r>
        <w:rPr>
          <w:rFonts w:hint="eastAsia"/>
        </w:rPr>
        <w:br/>
      </w:r>
      <w:r>
        <w:rPr>
          <w:rFonts w:hint="eastAsia"/>
        </w:rPr>
        <w:t>　　　　二、我国皂液器发展机遇分析</w:t>
      </w:r>
      <w:r>
        <w:rPr>
          <w:rFonts w:hint="eastAsia"/>
        </w:rPr>
        <w:br/>
      </w:r>
      <w:r>
        <w:rPr>
          <w:rFonts w:hint="eastAsia"/>
        </w:rPr>
        <w:t>　　　　三、2025年皂液器的发展机遇分析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四、新冠疫情对皂液器行业的影响分析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2025-2031年中国皂液器市场趋势分析</w:t>
      </w:r>
      <w:r>
        <w:rPr>
          <w:rFonts w:hint="eastAsia"/>
        </w:rPr>
        <w:br/>
      </w:r>
      <w:r>
        <w:rPr>
          <w:rFonts w:hint="eastAsia"/>
        </w:rPr>
        <w:t>　　　　一、皂液器市场趋势总结</w:t>
      </w:r>
      <w:r>
        <w:rPr>
          <w:rFonts w:hint="eastAsia"/>
        </w:rPr>
        <w:br/>
      </w:r>
      <w:r>
        <w:rPr>
          <w:rFonts w:hint="eastAsia"/>
        </w:rPr>
        <w:t>　　　　二、皂液器发展趋势分析</w:t>
      </w:r>
      <w:r>
        <w:rPr>
          <w:rFonts w:hint="eastAsia"/>
        </w:rPr>
        <w:br/>
      </w:r>
      <w:r>
        <w:rPr>
          <w:rFonts w:hint="eastAsia"/>
        </w:rPr>
        <w:t>　　　　三、皂液器市场发展空间</w:t>
      </w:r>
      <w:r>
        <w:rPr>
          <w:rFonts w:hint="eastAsia"/>
        </w:rPr>
        <w:br/>
      </w:r>
      <w:r>
        <w:rPr>
          <w:rFonts w:hint="eastAsia"/>
        </w:rPr>
        <w:t>　　　　四、皂液器产业政策趋向</w:t>
      </w:r>
      <w:r>
        <w:rPr>
          <w:rFonts w:hint="eastAsia"/>
        </w:rPr>
        <w:br/>
      </w:r>
      <w:r>
        <w:rPr>
          <w:rFonts w:hint="eastAsia"/>
        </w:rPr>
        <w:t>　　　　五、皂液器技术革新趋势</w:t>
      </w:r>
      <w:r>
        <w:rPr>
          <w:rFonts w:hint="eastAsia"/>
        </w:rPr>
        <w:br/>
      </w:r>
      <w:r>
        <w:rPr>
          <w:rFonts w:hint="eastAsia"/>
        </w:rPr>
        <w:t>　　　　六、皂液器价格走势分析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七、国际环境对皂液器行业的影响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皂液器行业投资效益及风险分析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皂液器行业投资效益分析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一、2025年皂液器行业投资状况分析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二、2025年皂液器行业投资效益分析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三、2025年皂液器行业投资趋势预测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四、2025年皂液器行业投资方向</w:t>
      </w:r>
      <w:r>
        <w:rPr>
          <w:rFonts w:hint="eastAsia"/>
        </w:rPr>
        <w:br/>
      </w:r>
      <w:r>
        <w:rPr>
          <w:rFonts w:hint="eastAsia"/>
        </w:rPr>
        <w:t>　　　　五、2025年皂液器行业投资建议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2025-2031年皂液器行业投资风险及控制策略分析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一、皂液器市场风险及控制策略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二、皂液器行业政策风险及控制策略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三、皂液器经营风险及控制策略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四、皂液器同业竞争风险及控制策略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五、皂液器行业其他风险及控制策略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皂液器市场预测及项目投资建议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中国皂液器行业生产、营销企业投资运作模式分析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皂液器行业外销与内销优势分析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2025-2031年中国皂液器行业市场规模及增长趋势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2025-2031年中国皂液器行业投资规模预测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2025-2031年皂液器行业市场盈利预测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[.中.智林]皂液器行业项目投资建议</w:t>
      </w:r>
      <w:r>
        <w:rPr>
          <w:rFonts w:hint="eastAsia"/>
        </w:rPr>
        <w:br/>
      </w:r>
      <w:r>
        <w:rPr>
          <w:rFonts w:hint="eastAsia"/>
        </w:rPr>
        <w:t>　　　　一、皂液器技术应用注意事项</w:t>
      </w:r>
      <w:r>
        <w:rPr>
          <w:rFonts w:hint="eastAsia"/>
        </w:rPr>
        <w:br/>
      </w:r>
      <w:r>
        <w:rPr>
          <w:rFonts w:hint="eastAsia"/>
        </w:rPr>
        <w:t>　　　　二、皂液器项目投资注意事项</w:t>
      </w:r>
      <w:r>
        <w:rPr>
          <w:rFonts w:hint="eastAsia"/>
        </w:rPr>
        <w:br/>
      </w:r>
      <w:r>
        <w:rPr>
          <w:rFonts w:hint="eastAsia"/>
        </w:rPr>
        <w:t>　　　　三、皂液器生产开发注意事项</w:t>
      </w:r>
      <w:r>
        <w:rPr>
          <w:rFonts w:hint="eastAsia"/>
        </w:rPr>
        <w:br/>
      </w:r>
      <w:r>
        <w:rPr>
          <w:rFonts w:hint="eastAsia"/>
        </w:rPr>
        <w:t>　　　　四、皂液器销售注意事项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2019-2024年中国皂液器行业产量及增长趋势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2025-2031年中国皂液器行业产量预测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2019-2024年中国皂液器行业市场需求及增长情况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2025-2031年中国皂液器行业市场需求预测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2019-2024年中国皂液器行业利润及增长情况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2019-2024年中国皂液器行业出口情况分析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2019-2024年中国皂液器行业产品市场价格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2025-2031年中国皂液器行业产品市场价格走势预测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皂液器重点企业经营情况分析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皂液器重点企业经营情况分析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2025-2031年中国皂液器市场规模预测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2025-2031年中国皂液器行业利润预测</w:t>
      </w:r>
      <w:r>
        <w:rPr>
          <w:rFonts w:hint="eastAsia"/>
        </w:rPr>
        <w:br/>
      </w:r>
      <w:r>
        <w:rPr>
          <w:rFonts w:hint="eastAsia"/>
        </w:rPr>
        <w:t>　　图表 2025年皂液器行业壁垒</w:t>
      </w:r>
      <w:r>
        <w:rPr>
          <w:rFonts w:hint="eastAsia"/>
        </w:rPr>
        <w:br/>
      </w:r>
      <w:r>
        <w:rPr>
          <w:rFonts w:hint="eastAsia"/>
        </w:rPr>
        <w:t>　　图表 2025年皂液器市场前景分析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2025-2031年中国皂液器市场需求预测</w:t>
      </w:r>
      <w:r>
        <w:rPr>
          <w:rFonts w:hint="eastAsia"/>
        </w:rPr>
        <w:br/>
      </w:r>
      <w:r>
        <w:rPr>
          <w:rFonts w:hint="eastAsia"/>
        </w:rPr>
        <w:t>　　图表 2025年皂液器发展趋势预测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95a207cd64d78" w:history="1">
        <w:r>
          <w:rPr>
            <w:rStyle w:val="Hyperlink"/>
          </w:rPr>
          <w:t>2025-2031年中国皂液器行业研究分析与发展趋势报告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95a207cd64d78" w:history="1">
        <w:r>
          <w:rPr>
            <w:rStyle w:val="Hyperlink"/>
          </w:rPr>
          <w:t>https://www.20087.com/5/09/ZaoYeQiDiaoChaBaoGao.html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热点：皂液器安装视频、皂液器是干什么的、自动感应洗手液机维修、皂液器怎么安装方法、皂液器拆开分解图、皂液器十大品牌排行榜、水槽洗涤剂按压器、皂液器压不出来怎么办、自制皂液器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7aee512224a20" w:history="1">
      <w:r>
        <w:rPr>
          <w:rStyle w:val="Hyperlink"/>
        </w:rPr>
        <w:t>2025-2031年中国皂液器行业研究分析与发展趋势报告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aoYeQiDiaoChaBaoGao.html" TargetMode="External" Id="Re3e95a207cd6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aoYeQiDiaoChaBaoGao.html" TargetMode="External" Id="R31e7aee5122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2024-12-10T02:47:00Z</dcterms:created>
  <dcterms:modified xsi:type="dcterms:W3CDTF">2024-12-10T03:47:00Z</dcterms:modified>
  <dc:subject>2025-2031年中国皂液器行业研究分析与发展趋势报告</dc:subject>
  <dc:title>2025-2031年中国皂液器行业研究分析与发展趋势报告</dc:title>
  <cp:keywords>2025-2031年中国皂液器行业研究分析与发展趋势报告</cp:keywords>
  <dc:description>2025-2031年中国皂液器行业研究分析与发展趋势报告</dc:description>
</cp:coreProperties>
</file>