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be06dd6384c4a" w:history="1">
              <w:r>
                <w:rPr>
                  <w:rStyle w:val="Hyperlink"/>
                </w:rPr>
                <w:t>中国空调压缩机行业市场调研与前景分析报告（2024-2030年）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be06dd6384c4a" w:history="1">
              <w:r>
                <w:rPr>
                  <w:rStyle w:val="Hyperlink"/>
                </w:rPr>
                <w:t>中国空调压缩机行业市场调研与前景分析报告（2024-2030年）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be06dd6384c4a" w:history="1">
                <w:r>
                  <w:rPr>
                    <w:rStyle w:val="Hyperlink"/>
                  </w:rPr>
                  <w:t>https://www.20087.com/5/89/KongTiaoYaSuoJiHangYeQianJingFenXi.html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缩机作为制冷系统的心脏，其性能直接影响空调的能效比和运行稳定性。近年来，随着环保和能效标准的提高，空调压缩机技术经历了显著革新。变频技术、磁悬浮轴承和环保冷媒的应用，显著提高了压缩机的能效和环保性能。同时，智能化趋势推动了压缩机与物联网的融合，通过远程监控和智能诊断，实现更高效、更稳定的运行。</w:t>
      </w:r>
      <w:r>
        <w:rPr>
          <w:rFonts w:hint="eastAsia"/>
        </w:rPr>
        <w:br/>
      </w:r>
      <w:r>
        <w:rPr>
          <w:rFonts w:hint="eastAsia"/>
        </w:rPr>
        <w:t>　　未来，空调压缩机将更加注重高效节能和智能化。在高效节能方面，研发将集中在优化压缩机设计、提高热交换效率和降低摩擦损失，以满足更严格的能效标准。智能化方面，空调压缩机将集成更多传感器和AI算法，实现自我学习和优化，提高故障预测和维护效率。此外，随着可再生能源和热泵技术的发展，空调压缩机将更多应用于地热能和太阳能热利用系统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be06dd6384c4a" w:history="1">
        <w:r>
          <w:rPr>
            <w:rStyle w:val="Hyperlink"/>
          </w:rPr>
          <w:t>中国空调压缩机行业市场调研与前景分析报告（2024-2030年）</w:t>
        </w:r>
      </w:hyperlink>
      <w:r>
        <w:rPr>
          <w:rFonts w:hint="eastAsia"/>
        </w:rPr>
        <w:t>》依据国家统计局、海关总署及空调压缩机相关协会等部门的权威资料数据，以及对空调压缩机行业重点区域实地调研，结合空调压缩机行业发展所处的环境，从理论到实践、从宏观到微观等多个角度对空调压缩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be06dd6384c4a" w:history="1">
        <w:r>
          <w:rPr>
            <w:rStyle w:val="Hyperlink"/>
          </w:rPr>
          <w:t>中国空调压缩机行业市场调研与前景分析报告（2024-2030年）</w:t>
        </w:r>
      </w:hyperlink>
      <w:r>
        <w:rPr>
          <w:rFonts w:hint="eastAsia"/>
        </w:rPr>
        <w:t>》内容严谨、数据翔实，通过辅以大量直观的图表，帮助空调压缩机企业准确把握空调压缩机行业发展动向、正确制定空调压缩机企业发展战略和空调压缩机投资策略。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2023-2024年空调压缩机市场特点分析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空调压缩机行业发展周期特征分析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2023-2024年中国空调压缩机行业发展环境分析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中国空调压缩机行业发展经济环境分析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中国空调压缩机行业发展政策环境分析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一、空调压缩机行业政策影响分析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二、相关空调压缩机行业标准分析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2023-2024年全球空调压缩机行业市场发展调研分析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全球空调压缩机行业市场运行环境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全球空调压缩机行业市场发展情况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一、全球空调压缩机行业市场供给分析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二、全球空调压缩机行业市场需求分析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三、全球空调压缩机行业主要国家地区发展情况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2024-2030年全球空调压缩机行业市场规模趋势预测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2023-2024年中国空调压缩机市场现状</w:t>
      </w:r>
      <w:r>
        <w:rPr>
          <w:rFonts w:hint="eastAsia"/>
        </w:rPr>
        <w:br/>
      </w:r>
      <w:r>
        <w:rPr>
          <w:rFonts w:hint="eastAsia"/>
        </w:rPr>
        <w:t>　　第二节 中国空调压缩机产量分析及预测</w:t>
      </w:r>
      <w:r>
        <w:rPr>
          <w:rFonts w:hint="eastAsia"/>
        </w:rPr>
        <w:br/>
      </w:r>
      <w:r>
        <w:rPr>
          <w:rFonts w:hint="eastAsia"/>
        </w:rPr>
        <w:t>　　　　一、空调压缩机总体产能规模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二、2019-2024年中国空调压缩机产量统计</w:t>
      </w:r>
      <w:r>
        <w:rPr>
          <w:rFonts w:hint="eastAsia"/>
        </w:rPr>
        <w:br/>
      </w:r>
      <w:r>
        <w:rPr>
          <w:rFonts w:hint="eastAsia"/>
        </w:rPr>
        <w:t>　　　　三、空调压缩机行业供给区域分布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四、2024-2030年中国空调压缩机产量预测</w:t>
      </w:r>
      <w:r>
        <w:rPr>
          <w:rFonts w:hint="eastAsia"/>
        </w:rPr>
        <w:br/>
      </w:r>
      <w:r>
        <w:rPr>
          <w:rFonts w:hint="eastAsia"/>
        </w:rPr>
        <w:t>　　第三节 中国空调压缩机市场需求分析及预测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一、2019-2024年中国空调压缩机市场需求统计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二、中国空调压缩机市场需求特点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三、2024-2030年中国空调压缩机市场需求量预测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2023-2024年中国空调压缩机行业现状调研分析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中国空调压缩机行业发展现状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一、2023-2024年空调压缩机行业品牌发展现状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二、2023-2024年空调压缩机行业需求市场现状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三、2023-2024年空调压缩机市场需求层次分析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四、2023-2024年中国空调压缩机市场走向分析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中国空调压缩机产品技术分析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一、2023-2024年空调压缩机产品技术变化特点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二、2023-2024年空调压缩机产品市场的新技术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三、2023-2024年空调压缩机产品市场现状分析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中国空调压缩机行业存在的问题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一、2023-2024年空调压缩机产品市场存在的主要问题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二、2023-2024年国内空调压缩机产品市场的三大瓶颈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三、2023-2024年空调压缩机产品市场遭遇的规模难题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对中国空调压缩机市场的分析及思考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一、空调压缩机市场特点</w:t>
      </w:r>
      <w:r>
        <w:rPr>
          <w:rFonts w:hint="eastAsia"/>
        </w:rPr>
        <w:br/>
      </w:r>
      <w:r>
        <w:rPr>
          <w:rFonts w:hint="eastAsia"/>
        </w:rPr>
        <w:t>　　　　二、空调压缩机市场分析</w:t>
      </w:r>
      <w:r>
        <w:rPr>
          <w:rFonts w:hint="eastAsia"/>
        </w:rPr>
        <w:br/>
      </w:r>
      <w:r>
        <w:rPr>
          <w:rFonts w:hint="eastAsia"/>
        </w:rPr>
        <w:t>　　　　三、空调压缩机市场变化的方向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四、中国空调压缩机行业发展的新思路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五、对中国空调压缩机行业发展的思考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2019-2024年中国空调压缩机产品市场进出口数据分析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2019-2024年中国空调压缩机产品出口统计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2019-2024年中国空调压缩机产品进口统计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2019-2024年中国空调压缩机产品进出口价格对比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中国空调压缩机主要进口来源地及出口目的地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空调压缩机细分产品结构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2024年空调压缩机行业集中度分析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一、空调压缩机市场集中度分析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二、空调压缩机企业分布区域集中度分析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三、空调压缩机区域消费集中度分析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2019-2024年空调压缩机主要企业竞争力分析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2023-2024年空调压缩机行业竞争格局分析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一、空调压缩机行业竞争分析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二、中外空调压缩机产品竞争分析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三、国内空调压缩机行业重点企业发展动向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空调压缩机上游产业发展分析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空调压缩机下游产业发展分析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2024年空调压缩机企业管理策略建议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提高空调压缩机企业竞争力的策略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对中国空调压缩机品牌的战略思考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一、空调压缩机实施品牌战略的意义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三、中国空调压缩机企业的品牌战略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四、空调压缩机品牌战略管理的策略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2024年空调压缩机市场前景分析</w:t>
      </w:r>
      <w:r>
        <w:rPr>
          <w:rFonts w:hint="eastAsia"/>
        </w:rPr>
        <w:br/>
      </w:r>
      <w:r>
        <w:rPr>
          <w:rFonts w:hint="eastAsia"/>
        </w:rPr>
        <w:t>　　第二节 2024年空调压缩机行业发展趋势预测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影响空调压缩机行业发展的主要因素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一、2024年影响空调压缩机行业运行的有利因素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二、2024年影响空调压缩机行业运行的稳定因素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三、2024年影响空调压缩机行业运行的不利因素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四、2024年中国空调压缩机行业发展面临的挑战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五、2024年中国空调压缩机行业发展面临的机遇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空调压缩机行业投资风险预警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一、2024年空调压缩机行业市场风险及控制策略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二、2024年空调压缩机行业政策风险及控制策略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三、2024年空调压缩机行业经营风险及控制策略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四、2024年空调压缩机同业竞争风险及控制策略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五、2024年空调压缩机行业其他风险及控制策略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空调压缩机市场研究结论</w:t>
      </w:r>
      <w:r>
        <w:rPr>
          <w:rFonts w:hint="eastAsia"/>
        </w:rPr>
        <w:br/>
      </w:r>
      <w:r>
        <w:rPr>
          <w:rFonts w:hint="eastAsia"/>
        </w:rPr>
        <w:t>　　第二节 空调压缩机子行业研究结论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(中:智林)空调压缩机市场发展建议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空调压缩机行业类别</w:t>
      </w:r>
      <w:r>
        <w:rPr>
          <w:rFonts w:hint="eastAsia"/>
        </w:rPr>
        <w:br/>
      </w:r>
      <w:r>
        <w:rPr>
          <w:rFonts w:hint="eastAsia"/>
        </w:rPr>
        <w:t>　　图表 空调压缩机行业产业链调研</w:t>
      </w:r>
      <w:r>
        <w:rPr>
          <w:rFonts w:hint="eastAsia"/>
        </w:rPr>
        <w:br/>
      </w:r>
      <w:r>
        <w:rPr>
          <w:rFonts w:hint="eastAsia"/>
        </w:rPr>
        <w:t>　　图表 空调压缩机行业现状</w:t>
      </w:r>
      <w:r>
        <w:rPr>
          <w:rFonts w:hint="eastAsia"/>
        </w:rPr>
        <w:br/>
      </w:r>
      <w:r>
        <w:rPr>
          <w:rFonts w:hint="eastAsia"/>
        </w:rPr>
        <w:t>　　图表 空调压缩机行业标准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2019-2024年中国空调压缩机市场规模</w:t>
      </w:r>
      <w:r>
        <w:rPr>
          <w:rFonts w:hint="eastAsia"/>
        </w:rPr>
        <w:br/>
      </w:r>
      <w:r>
        <w:rPr>
          <w:rFonts w:hint="eastAsia"/>
        </w:rPr>
        <w:t>　　图表 2024年中国空调压缩机行业产能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2019-2024年中国空调压缩机产量</w:t>
      </w:r>
      <w:r>
        <w:rPr>
          <w:rFonts w:hint="eastAsia"/>
        </w:rPr>
        <w:br/>
      </w:r>
      <w:r>
        <w:rPr>
          <w:rFonts w:hint="eastAsia"/>
        </w:rPr>
        <w:t>　　图表 空调压缩机行业动态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2024年中国空调压缩机行业需求区域调研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2019-2024年中国空调压缩机行情</w:t>
      </w:r>
      <w:r>
        <w:rPr>
          <w:rFonts w:hint="eastAsia"/>
        </w:rPr>
        <w:br/>
      </w:r>
      <w:r>
        <w:rPr>
          <w:rFonts w:hint="eastAsia"/>
        </w:rPr>
        <w:t>　　图表 2019-2024年中国空调压缩机价格走势图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2019-2024年中国空调压缩机进口数据</w:t>
      </w:r>
      <w:r>
        <w:rPr>
          <w:rFonts w:hint="eastAsia"/>
        </w:rPr>
        <w:br/>
      </w:r>
      <w:r>
        <w:rPr>
          <w:rFonts w:hint="eastAsia"/>
        </w:rPr>
        <w:t>　　图表 2019-2024年中国空调压缩机出口数据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**地区空调压缩机市场规模</w:t>
      </w:r>
      <w:r>
        <w:rPr>
          <w:rFonts w:hint="eastAsia"/>
        </w:rPr>
        <w:br/>
      </w:r>
      <w:r>
        <w:rPr>
          <w:rFonts w:hint="eastAsia"/>
        </w:rPr>
        <w:t>　　图表 **地区空调压缩机行业市场需求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**地区空调压缩机市场调研</w:t>
      </w:r>
      <w:r>
        <w:rPr>
          <w:rFonts w:hint="eastAsia"/>
        </w:rPr>
        <w:br/>
      </w:r>
      <w:r>
        <w:rPr>
          <w:rFonts w:hint="eastAsia"/>
        </w:rPr>
        <w:t>　　图表 **地区空调压缩机行业市场需求分析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**地区空调压缩机市场规模</w:t>
      </w:r>
      <w:r>
        <w:rPr>
          <w:rFonts w:hint="eastAsia"/>
        </w:rPr>
        <w:br/>
      </w:r>
      <w:r>
        <w:rPr>
          <w:rFonts w:hint="eastAsia"/>
        </w:rPr>
        <w:t>　　图表 **地区空调压缩机行业市场需求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**地区空调压缩机市场调研</w:t>
      </w:r>
      <w:r>
        <w:rPr>
          <w:rFonts w:hint="eastAsia"/>
        </w:rPr>
        <w:br/>
      </w:r>
      <w:r>
        <w:rPr>
          <w:rFonts w:hint="eastAsia"/>
        </w:rPr>
        <w:t>　　图表 **地区空调压缩机行业市场需求分析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空调压缩机行业竞争对手分析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2024-2030年中国空调压缩机市场规模预测</w:t>
      </w:r>
      <w:r>
        <w:rPr>
          <w:rFonts w:hint="eastAsia"/>
        </w:rPr>
        <w:br/>
      </w:r>
      <w:r>
        <w:rPr>
          <w:rFonts w:hint="eastAsia"/>
        </w:rPr>
        <w:t>　　图表 空调压缩机行业准入条件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2024-2030年中国空调压缩机行业信息化</w:t>
      </w:r>
      <w:r>
        <w:rPr>
          <w:rFonts w:hint="eastAsia"/>
        </w:rPr>
        <w:br/>
      </w:r>
      <w:r>
        <w:rPr>
          <w:rFonts w:hint="eastAsia"/>
        </w:rPr>
        <w:t>　　图表 2024年中国空调压缩机市场前景分析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2024-2030年中国空调压缩机行业风险分析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be06dd6384c4a" w:history="1">
        <w:r>
          <w:rPr>
            <w:rStyle w:val="Hyperlink"/>
          </w:rPr>
          <w:t>中国空调压缩机行业市场调研与前景分析报告（2024-2030年）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be06dd6384c4a" w:history="1">
        <w:r>
          <w:rPr>
            <w:rStyle w:val="Hyperlink"/>
          </w:rPr>
          <w:t>https://www.20087.com/5/89/KongTiaoYaSuoJiHangYeQianJingFenXi.html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fbacdb28e43a9" w:history="1">
      <w:r>
        <w:rPr>
          <w:rStyle w:val="Hyperlink"/>
        </w:rPr>
        <w:t>中国空调压缩机行业市场调研与前景分析报告（2024-2030年）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KongTiaoYaSuoJiHangYeQianJingFenXi.html" TargetMode="External" Id="R554be06dd638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KongTiaoYaSuoJiHangYeQianJingFenXi.html" TargetMode="External" Id="R84bfbacdb28e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2024-01-25T01:27:00Z</dcterms:created>
  <dcterms:modified xsi:type="dcterms:W3CDTF">2024-01-25T02:27:00Z</dcterms:modified>
  <dc:subject>中国空调压缩机行业市场调研与前景分析报告（2024-2030年）</dc:subject>
  <dc:title>中国空调压缩机行业市场调研与前景分析报告（2024-2030年）</dc:title>
  <cp:keywords>中国空调压缩机行业市场调研与前景分析报告（2024-2030年）</cp:keywords>
  <dc:description>中国空调压缩机行业市场调研与前景分析报告（2024-2030年）</dc:description>
</cp:coreProperties>
</file>