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f03d8f5b44774" w:history="1">
              <w:r>
                <w:rPr>
                  <w:rStyle w:val="Hyperlink"/>
                </w:rPr>
                <w:t>2026-2032年中国冷藏冷冻组合式冰箱市场研究分析与发展前景报告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f03d8f5b44774" w:history="1">
              <w:r>
                <w:rPr>
                  <w:rStyle w:val="Hyperlink"/>
                </w:rPr>
                <w:t>2026-2032年中国冷藏冷冻组合式冰箱市场研究分析与发展前景报告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f03d8f5b44774" w:history="1">
                <w:r>
                  <w:rPr>
                    <w:rStyle w:val="Hyperlink"/>
                  </w:rPr>
                  <w:t>https://www.20087.com/6/79/LengZangLengDongZuHeShiBingXiangDeXianZhuangYuQianJing.html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冷冻组合式冰箱是家庭与小型商业场景中的主流制冷设备，集冷藏室与冷冻室于一体，满足食材保鲜、速冻及长期存储的复合需求。冷藏冷冻组合式冰箱普遍采用变频压缩机、风冷无霜技术及多温区独立控温系统，高端型号集成智能互联、食材识别与能耗管理功能。在能效标准趋严背景下，行业加速淘汰R134a等高GWP制冷剂，转向R600a等环保工质，并优化箱体绝热结构以降低待机功耗。然而，用户对空间利用率、开门能耗损失及噪音控制仍存较高期待；同时，智能化功能如过期提醒或菜谱推荐因数据准确性不足，实际使用率偏低。此外，全球供应链波动对压缩机与电子控制板的稳定供应构成挑战。</w:t>
      </w:r>
      <w:r>
        <w:rPr>
          <w:rFonts w:hint="eastAsia"/>
        </w:rPr>
        <w:br/>
      </w:r>
      <w:r>
        <w:rPr>
          <w:rFonts w:hint="eastAsia"/>
        </w:rPr>
        <w:t>　　未来，冷藏冷冻组合式冰箱将向精准保鲜、能源协同与循环经济方向演进。AI视觉与气味传感器融合可实现食材状态动态评估，触发自动调温或除菌程序。相变材料（PCM）内胆将缓冲温度波动，提升断电保鲜能力。在智能家居生态中，冰箱将作为家庭能源节点，参与电网需求响应——例如在谷电时段预冷。可持续方面，模块化设计支持核心部件（如压缩机、门封）单独更换，延长整机寿命；生物基发泡剂与再生塑料外壳将降低碳足迹。长远看，该产品将从“被动存储容器”升级为“主动食物管理中心”，在健康生活与零浪费家庭体系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f03d8f5b44774" w:history="1">
        <w:r>
          <w:rPr>
            <w:rStyle w:val="Hyperlink"/>
          </w:rPr>
          <w:t>2026-2032年中国冷藏冷冻组合式冰箱市场研究分析与发展前景报告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冷藏冷冻组合式冰箱行业的市场规模、需求动态及产业链结构。报告详细解析了冷藏冷冻组合式冰箱市场价格变化、行业竞争格局及重点企业的经营现状，并对未来市场前景与发展趋势进行了科学预测。同时，报告通过细分市场领域，评估了冷藏冷冻组合式冰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冷藏冷冻组合式冰箱市场概述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按照不同产品类型，冷藏冷冻组合式冰箱主要可以分为如下几个类别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中国不同产品类型冷藏冷冻组合式冰箱增长趋势2021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1.3 从不同应用，冷藏冷冻组合式冰箱主要包括如下几个方面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中国不同应用冷藏冷冻组合式冰箱增长趋势2021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酒店和餐厅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中国冷藏冷冻组合式冰箱发展现状及未来趋势（2021-2032）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中国市场冷藏冷冻组合式冰箱收入及增长率（2021-2032）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中国市场冷藏冷冻组合式冰箱销量及增长率（2021-2032）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中国市场主要冷藏冷冻组合式冰箱厂商分析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中国市场主要厂商冷藏冷冻组合式冰箱销量及市场占有率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中国市场主要厂商冷藏冷冻组合式冰箱销量（2021-2026）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中国市场主要厂商冷藏冷冻组合式冰箱销量市场份额（2021-2026）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中国市场主要厂商冷藏冷冻组合式冰箱收入及市场占有率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中国市场主要厂商冷藏冷冻组合式冰箱收入（2021-2026）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中国市场主要厂商冷藏冷冻组合式冰箱收入市场份额（2021-2026）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2025年中国市场主要厂商冷藏冷冻组合式冰箱收入排名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中国市场主要厂商冷藏冷冻组合式冰箱价格（2021-2026）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中国市场主要厂商冷藏冷冻组合式冰箱总部及产地分布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中国市场主要厂商成立时间及冷藏冷冻组合式冰箱商业化日期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中国市场主要厂商冷藏冷冻组合式冰箱产品类型及应用</w:t>
      </w:r>
      <w:r>
        <w:rPr>
          <w:rFonts w:hint="eastAsia"/>
        </w:rPr>
        <w:br/>
      </w:r>
      <w:r>
        <w:rPr>
          <w:rFonts w:hint="eastAsia"/>
        </w:rPr>
        <w:t>　　2.7 冷藏冷冻组合式冰箱行业集中度、竞争程度分析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冷藏冷冻组合式冰箱行业集中度分析：2025年中国Top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中国市场冷藏冷冻组合式冰箱第一梯队、第二梯队和第三梯队厂商（品牌）及2025年市场份额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重点企业（15）在中国市场冷藏冷冻组合式冰箱销量、收入、价格及毛利率（2021-2026）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不同产品类型冷藏冷冻组合式冰箱分析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中国市场不同产品类型冷藏冷冻组合式冰箱销量（2021-2032）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中国市场不同产品类型冷藏冷冻组合式冰箱销量及市场份额（2021-2026）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中国市场不同产品类型冷藏冷冻组合式冰箱销量预测（2027-2032）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中国市场不同产品类型冷藏冷冻组合式冰箱规模（2021-2032）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中国市场不同产品类型冷藏冷冻组合式冰箱规模及市场份额（2021-2026）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中国市场不同产品类型冷藏冷冻组合式冰箱规模预测（2027-2032）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中国市场不同产品类型冷藏冷冻组合式冰箱价格走势（2021-2032）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不同应用冷藏冷冻组合式冰箱分析</w:t>
      </w:r>
      <w:r>
        <w:rPr>
          <w:rFonts w:hint="eastAsia"/>
        </w:rPr>
        <w:br/>
      </w:r>
      <w:r>
        <w:rPr>
          <w:rFonts w:hint="eastAsia"/>
        </w:rPr>
        <w:t>　　5.1 中国市场不同应用冷藏冷冻组合式冰箱销量（2021-2032）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中国市场不同应用冷藏冷冻组合式冰箱销量及市场份额（2021-2026）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中国市场不同应用冷藏冷冻组合式冰箱销量预测（2027-2032）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中国市场不同应用冷藏冷冻组合式冰箱规模（2021-2032）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中国市场不同应用冷藏冷冻组合式冰箱规模及市场份额（2021-2026）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中国市场不同应用冷藏冷冻组合式冰箱规模预测（2027-2032）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中国市场不同应用冷藏冷冻组合式冰箱价格走势（2021-2032）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冷藏冷冻组合式冰箱行业发展分析---发展趋势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冷藏冷冻组合式冰箱行业发展分析---厂商壁垒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冷藏冷冻组合式冰箱行业发展分析---驱动因素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冷藏冷冻组合式冰箱行业发展分析---制约因素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冷藏冷冻组合式冰箱中国企业SWOT分析</w:t>
      </w:r>
      <w:r>
        <w:rPr>
          <w:rFonts w:hint="eastAsia"/>
        </w:rPr>
        <w:br/>
      </w:r>
      <w:r>
        <w:rPr>
          <w:rFonts w:hint="eastAsia"/>
        </w:rPr>
        <w:t>　　6.6 冷藏冷冻组合式冰箱行业发展分析---行业政策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冷藏冷冻组合式冰箱行业产业链简介</w:t>
      </w:r>
      <w:r>
        <w:rPr>
          <w:rFonts w:hint="eastAsia"/>
        </w:rPr>
        <w:br/>
      </w:r>
      <w:r>
        <w:rPr>
          <w:rFonts w:hint="eastAsia"/>
        </w:rPr>
        <w:t>　　7.2 冷藏冷冻组合式冰箱产业链分析-上游</w:t>
      </w:r>
      <w:r>
        <w:rPr>
          <w:rFonts w:hint="eastAsia"/>
        </w:rPr>
        <w:br/>
      </w:r>
      <w:r>
        <w:rPr>
          <w:rFonts w:hint="eastAsia"/>
        </w:rPr>
        <w:t>　　7.3 冷藏冷冻组合式冰箱产业链分析-中游</w:t>
      </w:r>
      <w:r>
        <w:rPr>
          <w:rFonts w:hint="eastAsia"/>
        </w:rPr>
        <w:br/>
      </w:r>
      <w:r>
        <w:rPr>
          <w:rFonts w:hint="eastAsia"/>
        </w:rPr>
        <w:t>　　7.4 冷藏冷冻组合式冰箱产业链分析-下游</w:t>
      </w:r>
      <w:r>
        <w:rPr>
          <w:rFonts w:hint="eastAsia"/>
        </w:rPr>
        <w:br/>
      </w:r>
      <w:r>
        <w:rPr>
          <w:rFonts w:hint="eastAsia"/>
        </w:rPr>
        <w:t>　　7.5 冷藏冷冻组合式冰箱行业采购模式</w:t>
      </w:r>
      <w:r>
        <w:rPr>
          <w:rFonts w:hint="eastAsia"/>
        </w:rPr>
        <w:br/>
      </w:r>
      <w:r>
        <w:rPr>
          <w:rFonts w:hint="eastAsia"/>
        </w:rPr>
        <w:t>　　7.6 冷藏冷冻组合式冰箱行业生产模式</w:t>
      </w:r>
      <w:r>
        <w:rPr>
          <w:rFonts w:hint="eastAsia"/>
        </w:rPr>
        <w:br/>
      </w:r>
      <w:r>
        <w:rPr>
          <w:rFonts w:hint="eastAsia"/>
        </w:rPr>
        <w:t>　　7.7 冷藏冷冻组合式冰箱行业销售模式及销售渠道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中国本土冷藏冷冻组合式冰箱产能、产量分析</w:t>
      </w:r>
      <w:r>
        <w:rPr>
          <w:rFonts w:hint="eastAsia"/>
        </w:rPr>
        <w:br/>
      </w:r>
      <w:r>
        <w:rPr>
          <w:rFonts w:hint="eastAsia"/>
        </w:rPr>
        <w:t>　　8.1 中国冷藏冷冻组合式冰箱供需现状及预测（2021-2032）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中国冷藏冷冻组合式冰箱产能、产量、产能利用率及发展趋势（2021-2032）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中国冷藏冷冻组合式冰箱产量、市场需求量及发展趋势（2021-2032）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中国冷藏冷冻组合式冰箱进出口分析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中国市场冷藏冷冻组合式冰箱主要进口来源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中国市场冷藏冷冻组合式冰箱主要出口目的地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不同产品类型冷藏冷冻组合式冰箱市场规模2021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不同应用冷藏冷冻组合式冰箱市场规模2021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中国市场主要厂商冷藏冷冻组合式冰箱销量（2021-2026）&amp;（千台）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中国市场主要厂商冷藏冷冻组合式冰箱销量市场份额（2021-2026）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中国市场主要厂商冷藏冷冻组合式冰箱收入（2021-2026）&amp;（万元）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中国市场主要厂商冷藏冷冻组合式冰箱收入份额（2021-2026）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2025年中国主要生产商冷藏冷冻组合式冰箱收入排名（万元）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中国市场主要厂商冷藏冷冻组合式冰箱价格（2021-2026）&amp;（元/台）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中国市场主要厂商冷藏冷冻组合式冰箱总部及产地分布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中国市场主要厂商成立时间及冷藏冷冻组合式冰箱商业化日期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中国市场主要厂商冷藏冷冻组合式冰箱产品类型及应用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2025年中国市场冷藏冷冻组合式冰箱主要厂商市场地位（第一梯队、第二梯队和第三梯队）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冷藏冷冻组合式冰箱市场投资、并购等现状分析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冷藏冷冻组合式冰箱生产基地、总部、竞争对手及市场地位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冷藏冷冻组合式冰箱产品规格、参数及市场应用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冷藏冷冻组合式冰箱销量（千台）、收入（万元）、价格（元/台）及毛利率（2021-2026）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中国市场不同产品类型冷藏冷冻组合式冰箱销量（2021-2026）&amp;（千台）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中国市场不同产品类型冷藏冷冻组合式冰箱销量市场份额（2021-2026）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中国市场不同产品类型冷藏冷冻组合式冰箱销量预测（2027-2032）&amp;（千台）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中国市场不同产品类型冷藏冷冻组合式冰箱销量市场份额预测（2027-2032）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中国市场不同产品类型冷藏冷冻组合式冰箱规模（2021-2026）&amp;（万元）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中国市场不同产品类型冷藏冷冻组合式冰箱规模市场份额（2021-2026）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中国市场不同产品类型冷藏冷冻组合式冰箱规模预测（2027-2032）&amp;（万元）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中国市场不同产品类型冷藏冷冻组合式冰箱规模市场份额预测（2027-2032）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中国市场不同应用冷藏冷冻组合式冰箱销量（2021-2026）&amp;（千台）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中国市场不同应用冷藏冷冻组合式冰箱销量市场份额（2021-2026）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中国市场不同应用冷藏冷冻组合式冰箱销量预测（2027-2032）&amp;（千台）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中国市场不同应用冷藏冷冻组合式冰箱销量市场份额预测（2027-2032）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中国市场不同应用冷藏冷冻组合式冰箱规模（2021-2026）&amp;（万元）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中国市场不同应用冷藏冷冻组合式冰箱规模市场份额（2021-2026）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中国市场不同应用冷藏冷冻组合式冰箱规模预测（2027-2032）&amp;（万元）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中国市场不同应用冷藏冷冻组合式冰箱规模市场份额预测（2027-2032）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冷藏冷冻组合式冰箱行业发展分析---发展趋势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冷藏冷冻组合式冰箱行业发展分析---厂商壁垒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冷藏冷冻组合式冰箱行业发展分析---驱动因素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冷藏冷冻组合式冰箱行业发展分析---制约因素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冷藏冷冻组合式冰箱行业相关重点政策一览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冷藏冷冻组合式冰箱行业供应链分析</w:t>
      </w:r>
      <w:r>
        <w:rPr>
          <w:rFonts w:hint="eastAsia"/>
        </w:rPr>
        <w:br/>
      </w:r>
      <w:r>
        <w:rPr>
          <w:rFonts w:hint="eastAsia"/>
        </w:rPr>
        <w:t>　　表 111： 冷藏冷冻组合式冰箱上游原料供应商</w:t>
      </w:r>
      <w:r>
        <w:rPr>
          <w:rFonts w:hint="eastAsia"/>
        </w:rPr>
        <w:br/>
      </w:r>
      <w:r>
        <w:rPr>
          <w:rFonts w:hint="eastAsia"/>
        </w:rPr>
        <w:t>　　表 112： 冷藏冷冻组合式冰箱行业主要下游客户</w:t>
      </w:r>
      <w:r>
        <w:rPr>
          <w:rFonts w:hint="eastAsia"/>
        </w:rPr>
        <w:br/>
      </w:r>
      <w:r>
        <w:rPr>
          <w:rFonts w:hint="eastAsia"/>
        </w:rPr>
        <w:t>　　表 113： 冷藏冷冻组合式冰箱典型经销商</w:t>
      </w:r>
      <w:r>
        <w:rPr>
          <w:rFonts w:hint="eastAsia"/>
        </w:rPr>
        <w:br/>
      </w:r>
      <w:r>
        <w:rPr>
          <w:rFonts w:hint="eastAsia"/>
        </w:rPr>
        <w:t>　　表 114： 中国冷藏冷冻组合式冰箱产量、销量、进口量及出口量（2021-2026）&amp;（千台）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中国冷藏冷冻组合式冰箱产量、销量、进口量及出口量预测（2027-2032）&amp;（千台）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中国市场冷藏冷冻组合式冰箱主要进口来源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中国市场冷藏冷冻组合式冰箱主要出口目的地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冷藏冷冻组合式冰箱产品图片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中国不同产品类型冷藏冷冻组合式冰箱市场规模市场份额2025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独立式产品图片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中国不同应用冷藏冷冻组合式冰箱市场份额2025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酒店和餐厅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中国市场冷藏冷冻组合式冰箱市场规模，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中国市场冷藏冷冻组合式冰箱收入及增长率（2021-2032）&amp;（万元）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中国市场冷藏冷冻组合式冰箱销量及增长率（2021-2032）&amp;（千台）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2025年中国市场主要厂商冷藏冷冻组合式冰箱销量市场份额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2025年中国市场主要厂商冷藏冷冻组合式冰箱收入市场份额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2025年中国市场前五大厂商冷藏冷冻组合式冰箱市场份额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2025年中国市场冷藏冷冻组合式冰箱第一梯队、第二梯队和第三梯队厂商（品牌）及市场份额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中国市场不同产品类型冷藏冷冻组合式冰箱价格走势（2021-2032）&amp;（元/台）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中国市场不同应用冷藏冷冻组合式冰箱价格走势（2021-2032）&amp;（元/台）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冷藏冷冻组合式冰箱中国企业SWOT分析</w:t>
      </w:r>
      <w:r>
        <w:rPr>
          <w:rFonts w:hint="eastAsia"/>
        </w:rPr>
        <w:br/>
      </w:r>
      <w:r>
        <w:rPr>
          <w:rFonts w:hint="eastAsia"/>
        </w:rPr>
        <w:t>　　图 20： 冷藏冷冻组合式冰箱产业链</w:t>
      </w:r>
      <w:r>
        <w:rPr>
          <w:rFonts w:hint="eastAsia"/>
        </w:rPr>
        <w:br/>
      </w:r>
      <w:r>
        <w:rPr>
          <w:rFonts w:hint="eastAsia"/>
        </w:rPr>
        <w:t>　　图 21： 冷藏冷冻组合式冰箱行业采购模式分析</w:t>
      </w:r>
      <w:r>
        <w:rPr>
          <w:rFonts w:hint="eastAsia"/>
        </w:rPr>
        <w:br/>
      </w:r>
      <w:r>
        <w:rPr>
          <w:rFonts w:hint="eastAsia"/>
        </w:rPr>
        <w:t>　　图 22： 冷藏冷冻组合式冰箱行业生产模式分析</w:t>
      </w:r>
      <w:r>
        <w:rPr>
          <w:rFonts w:hint="eastAsia"/>
        </w:rPr>
        <w:br/>
      </w:r>
      <w:r>
        <w:rPr>
          <w:rFonts w:hint="eastAsia"/>
        </w:rPr>
        <w:t>　　图 23： 冷藏冷冻组合式冰箱行业销售模式分析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中国冷藏冷冻组合式冰箱产能、产量、产能利用率及发展趋势（2021-2032）&amp;（千台）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中国冷藏冷冻组合式冰箱产量、市场需求量及发展趋势（2021-2032）&amp;（千台）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f03d8f5b44774" w:history="1">
        <w:r>
          <w:rPr>
            <w:rStyle w:val="Hyperlink"/>
          </w:rPr>
          <w:t>2026-2032年中国冷藏冷冻组合式冰箱市场研究分析与发展前景报告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f03d8f5b44774" w:history="1">
        <w:r>
          <w:rPr>
            <w:rStyle w:val="Hyperlink"/>
          </w:rPr>
          <w:t>https://www.20087.com/6/79/LengZangLengDongZuHeShiBingXiangDeXianZhuangYuQianJing.html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e2d91bea437a" w:history="1">
      <w:r>
        <w:rPr>
          <w:rStyle w:val="Hyperlink"/>
        </w:rPr>
        <w:t>2026-2032年中国冷藏冷冻组合式冰箱市场研究分析与发展前景报告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engZangLengDongZuHeShiBingXiangDeXianZhuangYuQianJing.html" TargetMode="External" Id="Rceff03d8f5b4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engZangLengDongZuHeShiBingXiangDeXianZhuangYuQianJing.html" TargetMode="External" Id="R0a95e2d91bea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2026-01-14T03:50:31Z</dcterms:created>
  <dcterms:modified xsi:type="dcterms:W3CDTF">2026-01-14T04:50:31Z</dcterms:modified>
  <dc:subject>2026-2032年中国冷藏冷冻组合式冰箱市场研究分析与发展前景报告</dc:subject>
  <dc:title>2026-2032年中国冷藏冷冻组合式冰箱市场研究分析与发展前景报告</dc:title>
  <cp:keywords>2026-2032年中国冷藏冷冻组合式冰箱市场研究分析与发展前景报告</cp:keywords>
  <dc:description>2026-2032年中国冷藏冷冻组合式冰箱市场研究分析与发展前景报告</dc:description>
</cp:coreProperties>
</file>