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16d1ec35f4351" w:history="1">
              <w:r>
                <w:rPr>
                  <w:rStyle w:val="Hyperlink"/>
                </w:rPr>
                <w:t>全球与中国加热毛毯行业调研及发展前景报告（2026-2032年）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16d1ec35f4351" w:history="1">
              <w:r>
                <w:rPr>
                  <w:rStyle w:val="Hyperlink"/>
                </w:rPr>
                <w:t>全球与中国加热毛毯行业调研及发展前景报告（2026-2032年）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16d1ec35f4351" w:history="1">
                <w:r>
                  <w:rPr>
                    <w:rStyle w:val="Hyperlink"/>
                  </w:rPr>
                  <w:t>https://www.20087.com/6/69/JiaReMaoTanFaZhanQianJing.html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毛毯是内置电热元件的家用或医疗辅助保暖设备，通过低温加热提供局部或全身热疗，广泛应用于冬季取暖、术后恢复与慢性疼痛管理场景。加热毛毯普遍采用柔性碳纤维丝、合金电阻丝或导电纱线作为发热体，嵌入棉、涤纶或羊毛混纺织物中，形成均匀热区分布。控温系统由机械旋钮或电子面板实现多档调节，部分型号配备定时关闭与过热保护功能，保障使用安全。制造工艺注重绝缘性能与耐折性测试，确保长期弯折后仍保持电路完整性。产品形态涵盖单人、双人尺寸及肩颈、腰腹等局部加热垫，满足多样化需求。市场主流品牌强调低电磁辐射、阻燃面料与可水洗设计，通过CCC、CE等安全认证。销售渠道覆盖家电卖场、医疗器械店与电商平台，用户群体以中老年人、孕妇及亚健康人群为主。</w:t>
      </w:r>
      <w:r>
        <w:rPr>
          <w:rFonts w:hint="eastAsia"/>
        </w:rPr>
        <w:br/>
      </w:r>
      <w:r>
        <w:rPr>
          <w:rFonts w:hint="eastAsia"/>
        </w:rPr>
        <w:t>　　未来，加热毛毯将向温控精细化、材料功能化与健康管理融合方向发展。市场调研网认为，PID控温算法与多区独立加热技术的引入将实现温度波动小于±1℃，支持个性化热舒适调节与睡眠阶段自适应温控。智能织物将集成柔性温度传感器与导电纤维网络，实现加热均匀性动态补偿与局部热点规避。远红外、负离子或磁疗功能可能与加热模块复合，增强理疗效果并拓展至康复护理领域。在材料创新方面，相变材料（PCM）层将用于储热调温，断电后仍能维持温暖状态，提升能源利用效率。可机洗与快干技术将改善用户体验，推动日常化使用。健康管理平台将整合使用数据，记录加热时长、温度偏好与生理响应，生成热疗报告并提供健康建议。此外，环保理念将促进生物基纤维与无卤阻燃剂的应用，减少环境负荷。针对特殊人群如糖尿病患者，开发低温恒温与防烫伤预警型号，提升产品安全性与专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b16d1ec35f4351" w:history="1">
        <w:r>
          <w:rPr>
            <w:rStyle w:val="Hyperlink"/>
          </w:rPr>
          <w:t>全球与中国加热毛毯行业调研及发展前景报告（2026-2032年）</w:t>
        </w:r>
      </w:hyperlink>
      <w:r>
        <w:rPr>
          <w:rFonts w:hint="eastAsia"/>
        </w:rPr>
        <w:t>》，2025年加热毛毯行业市场规模达 亿元，预计2032年市场规模将达 亿元，期间年均复合增长率（CAGR）达 %。报告基于国家统计局、行业协会等详实数据，结合全面市场调研，系统分析了加热毛毯行业的市场规模、技术现状及未来发展方向。报告从经济环境、政策导向等角度出发，深入探讨了加热毛毯行业发展趋势、竞争格局及重点企业的战略布局，同时对加热毛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按产品类型细分，全球加热毛毯市场规模2021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微毛绒</w:t>
      </w:r>
      <w:r>
        <w:rPr>
          <w:rFonts w:hint="eastAsia"/>
        </w:rPr>
        <w:br/>
      </w:r>
      <w:r>
        <w:rPr>
          <w:rFonts w:hint="eastAsia"/>
        </w:rPr>
        <w:t>　　　　1.3.3 微细绒</w:t>
      </w:r>
      <w:r>
        <w:rPr>
          <w:rFonts w:hint="eastAsia"/>
        </w:rPr>
        <w:br/>
      </w:r>
      <w:r>
        <w:rPr>
          <w:rFonts w:hint="eastAsia"/>
        </w:rPr>
        <w:t>　　　　1.3.4 微丝绒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按应用细分，全球加热毛毯市场规模2021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加热毛毯行业发展总体概况</w:t>
      </w:r>
      <w:r>
        <w:rPr>
          <w:rFonts w:hint="eastAsia"/>
        </w:rPr>
        <w:br/>
      </w:r>
      <w:r>
        <w:rPr>
          <w:rFonts w:hint="eastAsia"/>
        </w:rPr>
        <w:t>　　　　1.5.2 加热毛毯行业发展主要特点</w:t>
      </w:r>
      <w:r>
        <w:rPr>
          <w:rFonts w:hint="eastAsia"/>
        </w:rPr>
        <w:br/>
      </w:r>
      <w:r>
        <w:rPr>
          <w:rFonts w:hint="eastAsia"/>
        </w:rPr>
        <w:t>　　　　1.5.3 加热毛毯行业发展影响因素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加热毛毯有利因素</w:t>
      </w:r>
      <w:r>
        <w:rPr>
          <w:rFonts w:hint="eastAsia"/>
        </w:rPr>
        <w:br/>
      </w:r>
      <w:r>
        <w:rPr>
          <w:rFonts w:hint="eastAsia"/>
        </w:rPr>
        <w:t>　　　　1.5.3 .2 加热毛毯不利因素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全球市场，近三年加热毛毯主要企业占有率及排名（按销量）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加热毛毯主要企业在国际市场占有率（按销量，2023-2026）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2025年加热毛毯主要企业在国际市场排名（按销量）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全球市场主要企业加热毛毯销量（2023-2026）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全球市场，近三年加热毛毯主要企业占有率及排名（按收入）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加热毛毯主要企业在国际市场占有率（按收入，2023-2026）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2025年加热毛毯主要企业在国际市场排名（按收入）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全球市场主要企业加热毛毯销售收入（2023-2026）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全球市场主要企业加热毛毯销售价格（2023-2026）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中国市场，近三年加热毛毯主要企业占有率及排名（按销量）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加热毛毯主要企业在中国市场占有率（按销量，2023-2026）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2025年加热毛毯主要企业在中国市场排名（按销量）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中国市场主要企业加热毛毯销量（2023-2026）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中国市场，近三年加热毛毯主要企业占有率及排名（按收入）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加热毛毯主要企业在中国市场占有率（按收入，2023-2026）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2025年加热毛毯主要企业在中国市场排名（按收入）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中国市场主要企业加热毛毯销售收入（2023-2026）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全球主要厂商加热毛毯总部及产地分布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全球主要厂商成立时间及加热毛毯商业化日期</w:t>
      </w:r>
      <w:r>
        <w:rPr>
          <w:rFonts w:hint="eastAsia"/>
        </w:rPr>
        <w:br/>
      </w:r>
      <w:r>
        <w:rPr>
          <w:rFonts w:hint="eastAsia"/>
        </w:rPr>
        <w:t>　　2.8 全球主要厂商加热毛毯产品类型及应用</w:t>
      </w:r>
      <w:r>
        <w:rPr>
          <w:rFonts w:hint="eastAsia"/>
        </w:rPr>
        <w:br/>
      </w:r>
      <w:r>
        <w:rPr>
          <w:rFonts w:hint="eastAsia"/>
        </w:rPr>
        <w:t>　　2.9 加热毛毯行业集中度、竞争程度分析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加热毛毯行业集中度分析：2025年全球Top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全球加热毛毯第一梯队、第二梯队和第三梯队生产商（品牌）及市场份额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全球加热毛毯总体规模分析</w:t>
      </w:r>
      <w:r>
        <w:rPr>
          <w:rFonts w:hint="eastAsia"/>
        </w:rPr>
        <w:br/>
      </w:r>
      <w:r>
        <w:rPr>
          <w:rFonts w:hint="eastAsia"/>
        </w:rPr>
        <w:t>　　3.1 全球加热毛毯供需现状及预测（2021-2032）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全球加热毛毯产能、产量、产能利用率及发展趋势（2021-2032）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全球加热毛毯产量、需求量及发展趋势（2021-2032）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全球主要地区加热毛毯产量及发展趋势（2021-2032）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全球主要地区加热毛毯产量（2021-2026）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全球主要地区加热毛毯产量（2027-2032）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全球主要地区加热毛毯产量市场份额（2021-2032）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中国加热毛毯供需现状及预测（2021-2032）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中国加热毛毯产能、产量、产能利用率及发展趋势（2021-2032）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中国加热毛毯产量、市场需求量及发展趋势（2021-2032）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中国市场加热毛毯进出口（2021-2032）</w:t>
      </w:r>
      <w:r>
        <w:rPr>
          <w:rFonts w:hint="eastAsia"/>
        </w:rPr>
        <w:br/>
      </w:r>
      <w:r>
        <w:rPr>
          <w:rFonts w:hint="eastAsia"/>
        </w:rPr>
        <w:t>　　3.4 全球加热毛毯销量及销售额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全球市场加热毛毯销售额（2021-2032）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全球市场加热毛毯销量（2021-2032）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全球市场加热毛毯价格趋势（2021-2032）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全球加热毛毯主要地区分析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全球主要地区加热毛毯市场规模分析：2021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全球主要地区加热毛毯销售收入及市场份额（2021-2026）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全球主要地区加热毛毯销售收入预测（2027-2032）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全球主要地区加热毛毯销量分析：2021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全球主要地区加热毛毯销量及市场份额（2021-2026）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全球主要地区加热毛毯销量及市场份额预测（2027-2032）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北美市场加热毛毯销量、收入及增长率（2021-2032）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欧洲市场加热毛毯销量、收入及增长率（2021-2032）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中国市场加热毛毯销量、收入及增长率（2021-2032）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日本市场加热毛毯销量、收入及增长率（2021-2032）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东南亚市场加热毛毯销量、收入及增长率（2021-2032）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印度市场加热毛毯销量、收入及增长率（2021-2032）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南美市场加热毛毯销量、收入及增长率（2021-2032）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中东市场加热毛毯销量、收入及增长率（2021-2032）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加热毛毯销量、收入、价格及毛利率（2021-2026）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不同产品类型加热毛毯分析</w:t>
      </w:r>
      <w:r>
        <w:rPr>
          <w:rFonts w:hint="eastAsia"/>
        </w:rPr>
        <w:br/>
      </w:r>
      <w:r>
        <w:rPr>
          <w:rFonts w:hint="eastAsia"/>
        </w:rPr>
        <w:t>　　6.1 全球不同产品类型加热毛毯销量（2021-2032）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全球不同产品类型加热毛毯销量及市场份额（2021-2026）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全球不同产品类型加热毛毯销量预测（2027-2032）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全球不同产品类型加热毛毯收入（2021-2032）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全球不同产品类型加热毛毯收入及市场份额（2021-2026）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全球不同产品类型加热毛毯收入预测（2027-2032）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全球不同产品类型加热毛毯价格走势（2021-2032）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中国不同产品类型加热毛毯销量（2021-2032）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中国不同产品类型加热毛毯销量及市场份额（2021-2026）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中国不同产品类型加热毛毯销量预测（2027-2032）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中国不同产品类型加热毛毯收入（2021-2032）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中国不同产品类型加热毛毯收入及市场份额（2021-2026）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中国不同产品类型加热毛毯收入预测（2027-2032）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不同应用加热毛毯分析</w:t>
      </w:r>
      <w:r>
        <w:rPr>
          <w:rFonts w:hint="eastAsia"/>
        </w:rPr>
        <w:br/>
      </w:r>
      <w:r>
        <w:rPr>
          <w:rFonts w:hint="eastAsia"/>
        </w:rPr>
        <w:t>　　7.1 全球不同应用加热毛毯销量（2021-2032）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全球不同应用加热毛毯销量及市场份额（2021-2026）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全球不同应用加热毛毯销量预测（2027-2032）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全球不同应用加热毛毯收入（2021-2032）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全球不同应用加热毛毯收入及市场份额（2021-2026）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全球不同应用加热毛毯收入预测（2027-2032）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全球不同应用加热毛毯价格走势（2021-2032）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中国不同应用加热毛毯销量（2021-2032）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中国不同应用加热毛毯销量及市场份额（2021-2026）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中国不同应用加热毛毯销量预测（2027-2032）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中国不同应用加热毛毯收入（2021-2032）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中国不同应用加热毛毯收入及市场份额（2021-2026）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中国不同应用加热毛毯收入预测（2027-2032）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加热毛毯行业发展趋势</w:t>
      </w:r>
      <w:r>
        <w:rPr>
          <w:rFonts w:hint="eastAsia"/>
        </w:rPr>
        <w:br/>
      </w:r>
      <w:r>
        <w:rPr>
          <w:rFonts w:hint="eastAsia"/>
        </w:rPr>
        <w:t>　　8.2 加热毛毯行业主要驱动因素</w:t>
      </w:r>
      <w:r>
        <w:rPr>
          <w:rFonts w:hint="eastAsia"/>
        </w:rPr>
        <w:br/>
      </w:r>
      <w:r>
        <w:rPr>
          <w:rFonts w:hint="eastAsia"/>
        </w:rPr>
        <w:t>　　8.3 加热毛毯中国企业SWOT分析</w:t>
      </w:r>
      <w:r>
        <w:rPr>
          <w:rFonts w:hint="eastAsia"/>
        </w:rPr>
        <w:br/>
      </w:r>
      <w:r>
        <w:rPr>
          <w:rFonts w:hint="eastAsia"/>
        </w:rPr>
        <w:t>　　8.4 中国加热毛毯行业政策环境分析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加热毛毯行业产业链简介</w:t>
      </w:r>
      <w:r>
        <w:rPr>
          <w:rFonts w:hint="eastAsia"/>
        </w:rPr>
        <w:br/>
      </w:r>
      <w:r>
        <w:rPr>
          <w:rFonts w:hint="eastAsia"/>
        </w:rPr>
        <w:t>　　　　9.1.1 加热毛毯行业供应链分析</w:t>
      </w:r>
      <w:r>
        <w:rPr>
          <w:rFonts w:hint="eastAsia"/>
        </w:rPr>
        <w:br/>
      </w:r>
      <w:r>
        <w:rPr>
          <w:rFonts w:hint="eastAsia"/>
        </w:rPr>
        <w:t>　　　　9.1.2 加热毛毯主要原料及供应情况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加热毛毯行业采购模式</w:t>
      </w:r>
      <w:r>
        <w:rPr>
          <w:rFonts w:hint="eastAsia"/>
        </w:rPr>
        <w:br/>
      </w:r>
      <w:r>
        <w:rPr>
          <w:rFonts w:hint="eastAsia"/>
        </w:rPr>
        <w:t>　　9.3 加热毛毯行业生产模式</w:t>
      </w:r>
      <w:r>
        <w:rPr>
          <w:rFonts w:hint="eastAsia"/>
        </w:rPr>
        <w:br/>
      </w:r>
      <w:r>
        <w:rPr>
          <w:rFonts w:hint="eastAsia"/>
        </w:rPr>
        <w:t>　　9.4 加热毛毯行业销售模式及销售渠道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按产品类型细分，全球加热毛毯市场规模2021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按应用细分，全球加热毛毯市场规模（CAGR）2021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加热毛毯行业发展主要特点</w:t>
      </w:r>
      <w:r>
        <w:rPr>
          <w:rFonts w:hint="eastAsia"/>
        </w:rPr>
        <w:br/>
      </w:r>
      <w:r>
        <w:rPr>
          <w:rFonts w:hint="eastAsia"/>
        </w:rPr>
        <w:t>　　表 4： 加热毛毯行业发展有利因素分析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加热毛毯行业发展不利因素分析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进入加热毛毯行业壁垒</w:t>
      </w:r>
      <w:r>
        <w:rPr>
          <w:rFonts w:hint="eastAsia"/>
        </w:rPr>
        <w:br/>
      </w:r>
      <w:r>
        <w:rPr>
          <w:rFonts w:hint="eastAsia"/>
        </w:rPr>
        <w:t>　　表 7： 加热毛毯主要企业在国际市场占有率（按销量，2023-2026）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2025年加热毛毯主要企业在国际市场排名（按销量）&amp;（千件）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全球市场主要企业加热毛毯销量（2023-2026）&amp;（千件）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加热毛毯主要企业在国际市场占有率（按收入，2023-2026）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2025年加热毛毯主要企业在国际市场排名（按收入）&amp;（万元）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全球市场主要企业加热毛毯销售收入（2023-2026）&amp;（万元）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全球市场主要企业加热毛毯销售价格（2023-2026）&amp;（元/件）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加热毛毯主要企业在中国市场占有率（按销量，2023-2026）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2025年加热毛毯主要企业在中国市场排名（按销量）&amp;（千件）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中国市场主要企业加热毛毯销量（2023-2026）&amp;（千件）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加热毛毯主要企业在中国市场占有率（按收入，2023-2026）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2025年加热毛毯主要企业在中国市场排名（按收入）&amp;（万元）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中国市场主要企业加热毛毯销售收入（2023-2026）&amp;（万元）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全球主要厂商加热毛毯总部及产地分布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全球主要厂商成立时间及加热毛毯商业化日期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全球主要厂商加热毛毯产品类型及应用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2025年全球加热毛毯主要厂商市场地位（第一梯队、第二梯队和第三梯队）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全球加热毛毯市场投资、并购等现状分析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全球主要地区加热毛毯产量增速（CAGR）：（2021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全球主要地区加热毛毯产量（2021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全球主要地区加热毛毯产量（2021-2026）&amp;（千件）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全球主要地区加热毛毯产量（2027-2032）&amp;（千件）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全球主要地区加热毛毯产量市场份额（2021-2026）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全球主要地区加热毛毯产量市场份额（2027-2032）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中国市场加热毛毯产量、销量、进出口（2021-2026）&amp;（千件）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中国市场加热毛毯产量、销量、进出口预测（2027-2032）&amp;（千件）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全球主要地区加热毛毯销售收入增速：（2021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全球主要地区加热毛毯销售收入（2021-2026）&amp;（万元）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全球主要地区加热毛毯销售收入市场份额（2021-2026）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全球主要地区加热毛毯收入（2027-2032）&amp;（万元）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全球主要地区加热毛毯收入市场份额（2027-2032）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全球主要地区加热毛毯销量（千件）：2021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全球主要地区加热毛毯销量（2021-2026）&amp;（千件）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全球主要地区加热毛毯销量市场份额（2021-2026）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全球主要地区加热毛毯销量（2027-2032）&amp;（千件）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全球主要地区加热毛毯销量份额（2027-2032）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加热毛毯生产基地、销售区域、竞争对手及市场地位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加热毛毯产品规格、参数及市场应用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加热毛毯销量（千件）、收入（万元）、价格（元/件）及毛利率（2021-2026）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全球不同产品类型加热毛毯销量（2021-2026）&amp;（千件）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全球不同产品类型加热毛毯销量市场份额（2021-2026）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全球不同产品类型加热毛毯销量预测（2027-2032）&amp;（千件）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全球市场不同产品类型加热毛毯销量市场份额预测（2027-2032）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全球不同产品类型加热毛毯收入（2021-2026）&amp;（万元）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全球不同产品类型加热毛毯收入市场份额（2021-2026）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全球不同产品类型加热毛毯收入预测（2027-2032）&amp;（万元）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全球不同产品类型加热毛毯收入市场份额预测（2027-2032）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中国不同产品类型加热毛毯销量（2021-2026）&amp;（千件）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中国不同产品类型加热毛毯销量市场份额（2021-2026）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中国不同产品类型加热毛毯销量预测（2027-2032）&amp;（千件）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全球市场不同产品类型加热毛毯销量市场份额预测（2027-2032）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中国不同产品类型加热毛毯收入（2021-2026）&amp;（万元）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中国不同产品类型加热毛毯收入市场份额（2021-2026）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中国不同产品类型加热毛毯收入预测（2027-2032）&amp;（万元）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中国不同产品类型加热毛毯收入市场份额预测（2027-2032）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全球不同应用加热毛毯销量（2021-2026）&amp;（千件）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全球不同应用加热毛毯销量市场份额（2021-2026）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全球不同应用加热毛毯销量预测（2027-2032）&amp;（千件）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全球市场不同应用加热毛毯销量市场份额预测（2027-2032）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全球不同应用加热毛毯收入（2021-2026）&amp;（万元）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全球不同应用加热毛毯收入市场份额（2021-2026）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全球不同应用加热毛毯收入预测（2027-2032）&amp;（万元）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全球不同应用加热毛毯收入市场份额预测（2027-2032）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中国不同应用加热毛毯销量（2021-2026）&amp;（千件）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中国不同应用加热毛毯销量市场份额（2021-2026）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中国不同应用加热毛毯销量预测（2027-2032）&amp;（千件）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中国市场不同应用加热毛毯销量市场份额预测（2027-2032）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中国不同应用加热毛毯收入（2021-2026）&amp;（万元）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中国不同应用加热毛毯收入市场份额（2021-2026）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中国不同应用加热毛毯收入预测（2027-2032）&amp;（万元）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中国不同应用加热毛毯收入市场份额预测（2027-2032）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加热毛毯行业发展趋势</w:t>
      </w:r>
      <w:r>
        <w:rPr>
          <w:rFonts w:hint="eastAsia"/>
        </w:rPr>
        <w:br/>
      </w:r>
      <w:r>
        <w:rPr>
          <w:rFonts w:hint="eastAsia"/>
        </w:rPr>
        <w:t>　　表 146： 加热毛毯行业主要驱动因素</w:t>
      </w:r>
      <w:r>
        <w:rPr>
          <w:rFonts w:hint="eastAsia"/>
        </w:rPr>
        <w:br/>
      </w:r>
      <w:r>
        <w:rPr>
          <w:rFonts w:hint="eastAsia"/>
        </w:rPr>
        <w:t>　　表 147： 加热毛毯行业供应链分析</w:t>
      </w:r>
      <w:r>
        <w:rPr>
          <w:rFonts w:hint="eastAsia"/>
        </w:rPr>
        <w:br/>
      </w:r>
      <w:r>
        <w:rPr>
          <w:rFonts w:hint="eastAsia"/>
        </w:rPr>
        <w:t>　　表 148： 加热毛毯上游原料供应商</w:t>
      </w:r>
      <w:r>
        <w:rPr>
          <w:rFonts w:hint="eastAsia"/>
        </w:rPr>
        <w:br/>
      </w:r>
      <w:r>
        <w:rPr>
          <w:rFonts w:hint="eastAsia"/>
        </w:rPr>
        <w:t>　　表 149： 加热毛毯主要地区不同应用客户分析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加热毛毯典型经销商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加热毛毯产品图片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全球不同产品类型加热毛毯销售额2021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全球不同产品类型加热毛毯市场份额2025 &amp; 2032</w:t>
      </w:r>
      <w:r>
        <w:rPr>
          <w:rFonts w:hint="eastAsia"/>
        </w:rPr>
        <w:br/>
      </w:r>
      <w:r>
        <w:rPr>
          <w:rFonts w:hint="eastAsia"/>
        </w:rPr>
        <w:t>　　图 4： 微毛绒产品图片</w:t>
      </w:r>
      <w:r>
        <w:rPr>
          <w:rFonts w:hint="eastAsia"/>
        </w:rPr>
        <w:br/>
      </w:r>
      <w:r>
        <w:rPr>
          <w:rFonts w:hint="eastAsia"/>
        </w:rPr>
        <w:t>　　图 5： 微细绒产品图片</w:t>
      </w:r>
      <w:r>
        <w:rPr>
          <w:rFonts w:hint="eastAsia"/>
        </w:rPr>
        <w:br/>
      </w:r>
      <w:r>
        <w:rPr>
          <w:rFonts w:hint="eastAsia"/>
        </w:rPr>
        <w:t>　　图 6： 微丝绒产品图片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全球不同应用加热毛毯市场份额2025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2025年全球前五大生产商加热毛毯市场份额</w:t>
      </w:r>
      <w:r>
        <w:rPr>
          <w:rFonts w:hint="eastAsia"/>
        </w:rPr>
        <w:br/>
      </w:r>
      <w:r>
        <w:rPr>
          <w:rFonts w:hint="eastAsia"/>
        </w:rPr>
        <w:t>　　图 12： 2025年全球加热毛毯第一梯队、第二梯队和第三梯队厂商及市场份额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全球加热毛毯产能、产量、产能利用率及发展趋势（2021-2032）&amp;（千件）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全球加热毛毯产量、需求量及发展趋势（2021-2032）&amp;（千件）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全球主要地区加热毛毯产量市场份额（2021-2032）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中国加热毛毯产能、产量、产能利用率及发展趋势（2021-2032）&amp;（千件）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中国加热毛毯产量、市场需求量及发展趋势（2021-2032）&amp;（千件）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全球加热毛毯市场销售额及增长率：（2021-2032）&amp;（万元）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全球市场加热毛毯市场规模：2021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全球市场加热毛毯销量及增长率（2021-2032）&amp;（千件）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全球市场加热毛毯价格趋势（2021-2032）&amp;（元/件）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全球主要地区加热毛毯销售收入（2021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全球主要地区加热毛毯销售收入市场份额（2021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北美市场加热毛毯销量及增长率（2021-2032）&amp;（千件）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北美市场加热毛毯收入及增长率（2021-2032）&amp;（万元）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欧洲市场加热毛毯销量及增长率（2021-2032）&amp;（千件）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欧洲市场加热毛毯收入及增长率（2021-2032）&amp;（万元）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中国市场加热毛毯销量及增长率（2021-2032）&amp;（千件）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中国市场加热毛毯收入及增长率（2021-2032）&amp;（万元）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日本市场加热毛毯销量及增长率（2021-2032）&amp;（千件）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日本市场加热毛毯收入及增长率（2021-2032）&amp;（万元）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东南亚市场加热毛毯销量及增长率（2021-2032）&amp;（千件）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东南亚市场加热毛毯收入及增长率（2021-2032）&amp;（万元）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印度市场加热毛毯销量及增长率（2021-2032）&amp;（千件）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印度市场加热毛毯收入及增长率（2021-2032）&amp;（万元）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南美市场加热毛毯销量及增长率（2021-2032）&amp;（千件）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南美市场加热毛毯收入及增长率（2021-2032）&amp;（万元）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中东市场加热毛毯销量及增长率（2021-2032）&amp;（千件）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中东市场加热毛毯收入及增长率（2021-2032）&amp;（万元）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全球不同产品类型加热毛毯价格走势（2021-2032）&amp;（元/件）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全球不同应用加热毛毯价格走势（2021-2032）&amp;（元/件）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加热毛毯中国企业SWOT分析</w:t>
      </w:r>
      <w:r>
        <w:rPr>
          <w:rFonts w:hint="eastAsia"/>
        </w:rPr>
        <w:br/>
      </w:r>
      <w:r>
        <w:rPr>
          <w:rFonts w:hint="eastAsia"/>
        </w:rPr>
        <w:t>　　图 43： 加热毛毯产业链</w:t>
      </w:r>
      <w:r>
        <w:rPr>
          <w:rFonts w:hint="eastAsia"/>
        </w:rPr>
        <w:br/>
      </w:r>
      <w:r>
        <w:rPr>
          <w:rFonts w:hint="eastAsia"/>
        </w:rPr>
        <w:t>　　图 44： 加热毛毯行业采购模式分析</w:t>
      </w:r>
      <w:r>
        <w:rPr>
          <w:rFonts w:hint="eastAsia"/>
        </w:rPr>
        <w:br/>
      </w:r>
      <w:r>
        <w:rPr>
          <w:rFonts w:hint="eastAsia"/>
        </w:rPr>
        <w:t>　　图 45： 加热毛毯行业生产模式</w:t>
      </w:r>
      <w:r>
        <w:rPr>
          <w:rFonts w:hint="eastAsia"/>
        </w:rPr>
        <w:br/>
      </w:r>
      <w:r>
        <w:rPr>
          <w:rFonts w:hint="eastAsia"/>
        </w:rPr>
        <w:t>　　图 46： 加热毛毯行业销售模式分析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16d1ec35f4351" w:history="1">
        <w:r>
          <w:rPr>
            <w:rStyle w:val="Hyperlink"/>
          </w:rPr>
          <w:t>全球与中国加热毛毯行业调研及发展前景报告（2026-2032年）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16d1ec35f4351" w:history="1">
        <w:r>
          <w:rPr>
            <w:rStyle w:val="Hyperlink"/>
          </w:rPr>
          <w:t>https://www.20087.com/6/69/JiaReMaoTanFaZhanQianJing.html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十几年了有螨虫吗、加热毛毯和电热毯的区别、3d床垫是什么材质做的、加热毛毯温度怎么调、床单品牌十大排名、电加热毛毯、电热毯是怎么发热的原理、电热毛毯可以经常折叠使用吗、无纺布放6年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793e28a01400f" w:history="1">
      <w:r>
        <w:rPr>
          <w:rStyle w:val="Hyperlink"/>
        </w:rPr>
        <w:t>全球与中国加热毛毯行业调研及发展前景报告（2026-2032年）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iaReMaoTanFaZhanQianJing.html" TargetMode="External" Id="R6fb16d1ec35f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iaReMaoTanFaZhanQianJing.html" TargetMode="External" Id="Ra94793e28a01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2026-03-21T23:45:35Z</dcterms:created>
  <dcterms:modified xsi:type="dcterms:W3CDTF">2026-03-22T00:45:35Z</dcterms:modified>
  <dc:subject>全球与中国加热毛毯行业调研及发展前景报告（2026-2032年）</dc:subject>
  <dc:title>全球与中国加热毛毯行业调研及发展前景报告（2026-2032年）</dc:title>
  <cp:keywords>全球与中国加热毛毯行业调研及发展前景报告（2026-2032年）</cp:keywords>
  <dc:description>全球与中国加热毛毯行业调研及发展前景报告（2026-2032年）</dc:description>
</cp:coreProperties>
</file>