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0b0f82e544ef6" w:history="1">
              <w:r>
                <w:rPr>
                  <w:rStyle w:val="Hyperlink"/>
                </w:rPr>
                <w:t>2026-2032年全球与中国直发器和卷发器市场调研及前景趋势报告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0b0f82e544ef6" w:history="1">
              <w:r>
                <w:rPr>
                  <w:rStyle w:val="Hyperlink"/>
                </w:rPr>
                <w:t>2026-2032年全球与中国直发器和卷发器市场调研及前景趋势报告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0b0f82e544ef6" w:history="1">
                <w:r>
                  <w:rPr>
                    <w:rStyle w:val="Hyperlink"/>
                  </w:rPr>
                  <w:t>https://www.20087.com/6/29/ZhiFaQiHeJuanFaQiHangYeXianZhuangJiQianJing.html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器和卷发器在个人美发工具市场中持续创新，聚焦温度精准控制、护发科技与多功能集成。主流产品采用陶瓷涂层、tourmaline（电气石）或钛金发热板，配合负离子或红外线技术减少热损伤，提升光泽度。温度调节范围普遍覆盖120°C至230°C，适配不同发质需求；部分高端型号引入智能感应，自动识别头发湿度与厚度并推荐最佳温度。卷发器则发展出自动卷绕、防夹发设计及多种筒径替换系统，降低操作门槛。然而，长期高温使用仍可能导致蛋白质流失，且低价产品温控不准易造成局部焦化，影响消费者信任。</w:t>
      </w:r>
      <w:r>
        <w:rPr>
          <w:rFonts w:hint="eastAsia"/>
        </w:rPr>
        <w:br/>
      </w:r>
      <w:r>
        <w:rPr>
          <w:rFonts w:hint="eastAsia"/>
        </w:rPr>
        <w:t>　　未来，直发器和卷发器将深度融合个性化护理、材料科学与智能互联。市场调研网认为，AI摄像头或可扫描发质状态，联动设备自动设定护理程序；蒸汽辅助技术将同步补水与造型，减少干枯风险。在材料端，石墨烯发热元件将实现更均匀升温与更低能耗；可降解手柄与无塑包装响应环保诉求。产品形态亦将突破单一功能，如磁吸式卷直两用头、模块化造型附件支持快速切换。此外，AR虚拟试发型功能可通过手机预览效果，提升决策信心。长远看，直发器和卷发器将从造型工具转型为头发健康管理终端，结合使用数据提供营养补充或修复建议，构建“造型-修护-预防”闭环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90b0f82e544ef6" w:history="1">
        <w:r>
          <w:rPr>
            <w:rStyle w:val="Hyperlink"/>
          </w:rPr>
          <w:t>2026-2032年全球与中国直发器和卷发器市场调研及前景趋势报告</w:t>
        </w:r>
      </w:hyperlink>
      <w:r>
        <w:rPr>
          <w:rFonts w:hint="eastAsia"/>
        </w:rPr>
        <w:t>》，2025年直发器和卷发器行业市场规模达 亿元，预计2032年市场规模将达 亿元，期间年均复合增长率（CAGR）达 %。报告系统分析了全球及我国直发器和卷发器行业的市场规模、市场需求及价格动态，深入探讨了直发器和卷发器产业链结构与发展特点。报告对直发器和卷发器细分市场进行了详细剖析，基于科学数据预测了市场前景及未来发展趋势，同时聚焦直发器和卷发器重点企业，评估了品牌影响力、市场竞争力及行业集中度变化。通过专业分析与客观洞察，报告为投资者、产业链相关企业及政府决策部门提供了重要参考，是把握直发器和卷发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按产品类型细分，全球直发器和卷发器市场规模2021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直发器</w:t>
      </w:r>
      <w:r>
        <w:rPr>
          <w:rFonts w:hint="eastAsia"/>
        </w:rPr>
        <w:br/>
      </w:r>
      <w:r>
        <w:rPr>
          <w:rFonts w:hint="eastAsia"/>
        </w:rPr>
        <w:t>　　　　1.3.3 卷发器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按应用细分，全球直发器和卷发器市场规模2021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直发器和卷发器行业发展总体概况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直发器和卷发器行业发展主要特点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直发器和卷发器行业发展影响因素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直发器和卷发器有利因素</w:t>
      </w:r>
      <w:r>
        <w:rPr>
          <w:rFonts w:hint="eastAsia"/>
        </w:rPr>
        <w:br/>
      </w:r>
      <w:r>
        <w:rPr>
          <w:rFonts w:hint="eastAsia"/>
        </w:rPr>
        <w:t>　　　　1.5.3 .2 直发器和卷发器不利因素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全球市场，近三年直发器和卷发器主要企业占有率及排名（按销量）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直发器和卷发器主要企业在国际市场占有率（按销量，2023-2026）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2025年直发器和卷发器主要企业在国际市场排名（按销量）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全球市场主要企业直发器和卷发器销量（2023-2026）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全球市场，近三年直发器和卷发器主要企业占有率及排名（按收入）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直发器和卷发器主要企业在国际市场占有率（按收入，2023-2026）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2025年直发器和卷发器主要企业在国际市场排名（按收入）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全球市场主要企业直发器和卷发器销售收入（2023-2026）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全球市场主要企业直发器和卷发器销售价格（2023-2026）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中国市场，近三年直发器和卷发器主要企业占有率及排名（按销量）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直发器和卷发器主要企业在中国市场占有率（按销量，2023-2026）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2025年直发器和卷发器主要企业在中国市场排名（按销量）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中国市场主要企业直发器和卷发器销量（2023-2026）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中国市场，近三年直发器和卷发器主要企业占有率及排名（按收入）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直发器和卷发器主要企业在中国市场占有率（按收入，2023-2026）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2025年直发器和卷发器主要企业在中国市场排名（按收入）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中国市场主要企业直发器和卷发器销售收入（2023-2026）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全球主要厂商直发器和卷发器总部及产地分布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全球主要厂商成立时间及直发器和卷发器商业化日期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全球主要厂商直发器和卷发器产品类型及应用</w:t>
      </w:r>
      <w:r>
        <w:rPr>
          <w:rFonts w:hint="eastAsia"/>
        </w:rPr>
        <w:br/>
      </w:r>
      <w:r>
        <w:rPr>
          <w:rFonts w:hint="eastAsia"/>
        </w:rPr>
        <w:t>　　2.9 直发器和卷发器行业集中度、竞争程度分析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直发器和卷发器行业集中度分析：2025年全球Top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全球直发器和卷发器第一梯队、第二梯队和第三梯队生产商（品牌）及市场份额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全球直发器和卷发器总体规模分析</w:t>
      </w:r>
      <w:r>
        <w:rPr>
          <w:rFonts w:hint="eastAsia"/>
        </w:rPr>
        <w:br/>
      </w:r>
      <w:r>
        <w:rPr>
          <w:rFonts w:hint="eastAsia"/>
        </w:rPr>
        <w:t>　　3.1 全球直发器和卷发器供需现状及预测（2021-2032）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全球直发器和卷发器产能、产量、产能利用率及发展趋势（2021-2032）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全球直发器和卷发器产量、需求量及发展趋势（2021-2032）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全球主要地区直发器和卷发器产量及发展趋势（2021-2032）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全球主要地区直发器和卷发器产量（2021-2026）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全球主要地区直发器和卷发器产量（2027-2032）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全球主要地区直发器和卷发器产量市场份额（2021-2032）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中国直发器和卷发器供需现状及预测（2021-2032）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中国直发器和卷发器产能、产量、产能利用率及发展趋势（2021-2032）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中国直发器和卷发器产量、市场需求量及发展趋势（2021-2032）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中国市场直发器和卷发器进出口（2021-2032）</w:t>
      </w:r>
      <w:r>
        <w:rPr>
          <w:rFonts w:hint="eastAsia"/>
        </w:rPr>
        <w:br/>
      </w:r>
      <w:r>
        <w:rPr>
          <w:rFonts w:hint="eastAsia"/>
        </w:rPr>
        <w:t>　　3.4 全球直发器和卷发器销量及销售额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全球市场直发器和卷发器销售额（2021-2032）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全球市场直发器和卷发器销量（2021-2032）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全球市场直发器和卷发器价格趋势（2021-2032）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全球直发器和卷发器主要地区分析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全球主要地区直发器和卷发器市场规模分析：2021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全球主要地区直发器和卷发器销售收入及市场份额（2021-2026）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全球主要地区直发器和卷发器销售收入预测（2027-2032）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全球主要地区直发器和卷发器销量分析：2021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全球主要地区直发器和卷发器销量及市场份额（2021-2026）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全球主要地区直发器和卷发器销量及市场份额预测（2027-2032）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北美市场直发器和卷发器销量、收入及增长率（2021-2032）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欧洲市场直发器和卷发器销量、收入及增长率（2021-2032）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中国市场直发器和卷发器销量、收入及增长率（2021-2032）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日本市场直发器和卷发器销量、收入及增长率（2021-2032）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东南亚市场直发器和卷发器销量、收入及增长率（2021-2032）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印度市场直发器和卷发器销量、收入及增长率（2021-2032）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南美市场直发器和卷发器销量、收入及增长率（2021-2032）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中东市场直发器和卷发器销量、收入及增长率（2021-2032）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直发器和卷发器销量、收入、价格及毛利率（2021-2026）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不同产品类型直发器和卷发器分析</w:t>
      </w:r>
      <w:r>
        <w:rPr>
          <w:rFonts w:hint="eastAsia"/>
        </w:rPr>
        <w:br/>
      </w:r>
      <w:r>
        <w:rPr>
          <w:rFonts w:hint="eastAsia"/>
        </w:rPr>
        <w:t>　　6.1 全球不同产品类型直发器和卷发器销量（2021-2032）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全球不同产品类型直发器和卷发器销量及市场份额（2021-2026）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全球不同产品类型直发器和卷发器销量预测（2027-2032）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全球不同产品类型直发器和卷发器收入（2021-2032）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全球不同产品类型直发器和卷发器收入及市场份额（2021-2026）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全球不同产品类型直发器和卷发器收入预测（2027-2032）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全球不同产品类型直发器和卷发器价格走势（2021-2032）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中国不同产品类型直发器和卷发器销量（2021-2032）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中国不同产品类型直发器和卷发器销量及市场份额（2021-2026）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中国不同产品类型直发器和卷发器销量预测（2027-2032）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中国不同产品类型直发器和卷发器收入（2021-2032）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中国不同产品类型直发器和卷发器收入及市场份额（2021-2026）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中国不同产品类型直发器和卷发器收入预测（2027-2032）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不同应用直发器和卷发器分析</w:t>
      </w:r>
      <w:r>
        <w:rPr>
          <w:rFonts w:hint="eastAsia"/>
        </w:rPr>
        <w:br/>
      </w:r>
      <w:r>
        <w:rPr>
          <w:rFonts w:hint="eastAsia"/>
        </w:rPr>
        <w:t>　　7.1 全球不同应用直发器和卷发器销量（2021-2032）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全球不同应用直发器和卷发器销量及市场份额（2021-2026）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全球不同应用直发器和卷发器销量预测（2027-2032）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全球不同应用直发器和卷发器收入（2021-2032）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全球不同应用直发器和卷发器收入及市场份额（2021-2026）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全球不同应用直发器和卷发器收入预测（2027-2032）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全球不同应用直发器和卷发器价格走势（2021-2032）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中国不同应用直发器和卷发器销量（2021-2032）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中国不同应用直发器和卷发器销量及市场份额（2021-2026）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中国不同应用直发器和卷发器销量预测（2027-2032）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中国不同应用直发器和卷发器收入（2021-2032）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中国不同应用直发器和卷发器收入及市场份额（2021-2026）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中国不同应用直发器和卷发器收入预测（2027-2032）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直发器和卷发器行业发展趋势</w:t>
      </w:r>
      <w:r>
        <w:rPr>
          <w:rFonts w:hint="eastAsia"/>
        </w:rPr>
        <w:br/>
      </w:r>
      <w:r>
        <w:rPr>
          <w:rFonts w:hint="eastAsia"/>
        </w:rPr>
        <w:t>　　8.2 直发器和卷发器行业主要驱动因素</w:t>
      </w:r>
      <w:r>
        <w:rPr>
          <w:rFonts w:hint="eastAsia"/>
        </w:rPr>
        <w:br/>
      </w:r>
      <w:r>
        <w:rPr>
          <w:rFonts w:hint="eastAsia"/>
        </w:rPr>
        <w:t>　　8.3 直发器和卷发器中国企业SWOT分析</w:t>
      </w:r>
      <w:r>
        <w:rPr>
          <w:rFonts w:hint="eastAsia"/>
        </w:rPr>
        <w:br/>
      </w:r>
      <w:r>
        <w:rPr>
          <w:rFonts w:hint="eastAsia"/>
        </w:rPr>
        <w:t>　　8.4 中国直发器和卷发器行业政策环境分析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直发器和卷发器行业产业链简介</w:t>
      </w:r>
      <w:r>
        <w:rPr>
          <w:rFonts w:hint="eastAsia"/>
        </w:rPr>
        <w:br/>
      </w:r>
      <w:r>
        <w:rPr>
          <w:rFonts w:hint="eastAsia"/>
        </w:rPr>
        <w:t>　　　　9.1.1 直发器和卷发器行业供应链分析</w:t>
      </w:r>
      <w:r>
        <w:rPr>
          <w:rFonts w:hint="eastAsia"/>
        </w:rPr>
        <w:br/>
      </w:r>
      <w:r>
        <w:rPr>
          <w:rFonts w:hint="eastAsia"/>
        </w:rPr>
        <w:t>　　　　9.1.2 直发器和卷发器主要原料及供应情况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直发器和卷发器行业采购模式</w:t>
      </w:r>
      <w:r>
        <w:rPr>
          <w:rFonts w:hint="eastAsia"/>
        </w:rPr>
        <w:br/>
      </w:r>
      <w:r>
        <w:rPr>
          <w:rFonts w:hint="eastAsia"/>
        </w:rPr>
        <w:t>　　9.3 直发器和卷发器行业生产模式</w:t>
      </w:r>
      <w:r>
        <w:rPr>
          <w:rFonts w:hint="eastAsia"/>
        </w:rPr>
        <w:br/>
      </w:r>
      <w:r>
        <w:rPr>
          <w:rFonts w:hint="eastAsia"/>
        </w:rPr>
        <w:t>　　9.4 直发器和卷发器行业销售模式及销售渠道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按产品类型细分，全球直发器和卷发器市场规模2021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按应用细分，全球直发器和卷发器市场规模（CAGR）2021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直发器和卷发器行业发展主要特点</w:t>
      </w:r>
      <w:r>
        <w:rPr>
          <w:rFonts w:hint="eastAsia"/>
        </w:rPr>
        <w:br/>
      </w:r>
      <w:r>
        <w:rPr>
          <w:rFonts w:hint="eastAsia"/>
        </w:rPr>
        <w:t>　　表 4： 直发器和卷发器行业发展有利因素分析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直发器和卷发器行业发展不利因素分析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进入直发器和卷发器行业壁垒</w:t>
      </w:r>
      <w:r>
        <w:rPr>
          <w:rFonts w:hint="eastAsia"/>
        </w:rPr>
        <w:br/>
      </w:r>
      <w:r>
        <w:rPr>
          <w:rFonts w:hint="eastAsia"/>
        </w:rPr>
        <w:t>　　表 7： 直发器和卷发器主要企业在国际市场占有率（按销量，2023-2026）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2025年直发器和卷发器主要企业在国际市场排名（按销量）&amp;（千件）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全球市场主要企业直发器和卷发器销量（2023-2026）&amp;（千件）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直发器和卷发器主要企业在国际市场占有率（按收入，2023-2026）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2025年直发器和卷发器主要企业在国际市场排名（按收入）&amp;（万元）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全球市场主要企业直发器和卷发器销售收入（2023-2026）&amp;（万元）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全球市场主要企业直发器和卷发器销售价格（2023-2026）&amp;（元/件）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直发器和卷发器主要企业在中国市场占有率（按销量，2023-2026）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2025年直发器和卷发器主要企业在中国市场排名（按销量）&amp;（千件）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中国市场主要企业直发器和卷发器销量（2023-2026）&amp;（千件）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直发器和卷发器主要企业在中国市场占有率（按收入，2023-2026）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2025年直发器和卷发器主要企业在中国市场排名（按收入）&amp;（万元）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中国市场主要企业直发器和卷发器销售收入（2023-2026）&amp;（万元）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全球主要厂商直发器和卷发器总部及产地分布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全球主要厂商成立时间及直发器和卷发器商业化日期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全球主要厂商直发器和卷发器产品类型及应用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2025年全球直发器和卷发器主要厂商市场地位（第一梯队、第二梯队和第三梯队）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全球直发器和卷发器市场投资、并购等现状分析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全球主要地区直发器和卷发器产量增速（CAGR）：（2021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全球主要地区直发器和卷发器产量（2021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全球主要地区直发器和卷发器产量（2021-2026）&amp;（千件）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全球主要地区直发器和卷发器产量（2027-2032）&amp;（千件）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全球主要地区直发器和卷发器产量市场份额（2021-2026）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全球主要地区直发器和卷发器产量市场份额（2027-2032）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中国市场直发器和卷发器产量、销量、进出口（2021-2026）&amp;（千件）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中国市场直发器和卷发器产量、销量、进出口预测（2027-2032）&amp;（千件）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全球主要地区直发器和卷发器销售收入增速：（2021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全球主要地区直发器和卷发器销售收入（2021-2026）&amp;（万元）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全球主要地区直发器和卷发器销售收入市场份额（2021-2026）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全球主要地区直发器和卷发器收入（2027-2032）&amp;（万元）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全球主要地区直发器和卷发器收入市场份额（2027-2032）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全球主要地区直发器和卷发器销量（千件）：2021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全球主要地区直发器和卷发器销量（2021-2026）&amp;（千件）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全球主要地区直发器和卷发器销量市场份额（2021-2026）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全球主要地区直发器和卷发器销量（2027-2032）&amp;（千件）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全球主要地区直发器和卷发器销量份额（2027-2032）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直发器和卷发器生产基地、销售区域、竞争对手及市场地位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直发器和卷发器产品规格、参数及市场应用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直发器和卷发器销量（千件）、收入（万元）、价格（元/件）及毛利率（2021-2026）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全球不同产品类型直发器和卷发器销量（2021-2026）&amp;（千件）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全球不同产品类型直发器和卷发器销量市场份额（2021-2026）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全球不同产品类型直发器和卷发器销量预测（2027-2032）&amp;（千件）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全球市场不同产品类型直发器和卷发器销量市场份额预测（2027-2032）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全球不同产品类型直发器和卷发器收入（2021-2026）&amp;（万元）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全球不同产品类型直发器和卷发器收入市场份额（2021-2026）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全球不同产品类型直发器和卷发器收入预测（2027-2032）&amp;（万元）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全球不同产品类型直发器和卷发器收入市场份额预测（2027-2032）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中国不同产品类型直发器和卷发器销量（2021-2026）&amp;（千件）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中国不同产品类型直发器和卷发器销量市场份额（2021-2026）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中国不同产品类型直发器和卷发器销量预测（2027-2032）&amp;（千件）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全球市场不同产品类型直发器和卷发器销量市场份额预测（2027-2032）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中国不同产品类型直发器和卷发器收入（2021-2026）&amp;（万元）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中国不同产品类型直发器和卷发器收入市场份额（2021-2026）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中国不同产品类型直发器和卷发器收入预测（2027-2032）&amp;（万元）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中国不同产品类型直发器和卷发器收入市场份额预测（2027-2032）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全球不同应用直发器和卷发器销量（2021-2026）&amp;（千件）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全球不同应用直发器和卷发器销量市场份额（2021-2026）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全球不同应用直发器和卷发器销量预测（2027-2032）&amp;（千件）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全球市场不同应用直发器和卷发器销量市场份额预测（2027-2032）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全球不同应用直发器和卷发器收入（2021-2026）&amp;（万元）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全球不同应用直发器和卷发器收入市场份额（2021-2026）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全球不同应用直发器和卷发器收入预测（2027-2032）&amp;（万元）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全球不同应用直发器和卷发器收入市场份额预测（2027-2032）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中国不同应用直发器和卷发器销量（2021-2026）&amp;（千件）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中国不同应用直发器和卷发器销量市场份额（2021-2026）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中国不同应用直发器和卷发器销量预测（2027-2032）&amp;（千件）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中国市场不同应用直发器和卷发器销量市场份额预测（2027-2032）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中国不同应用直发器和卷发器收入（2021-2026）&amp;（万元）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中国不同应用直发器和卷发器收入市场份额（2021-2026）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中国不同应用直发器和卷发器收入预测（2027-2032）&amp;（万元）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中国不同应用直发器和卷发器收入市场份额预测（2027-2032）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直发器和卷发器行业发展趋势</w:t>
      </w:r>
      <w:r>
        <w:rPr>
          <w:rFonts w:hint="eastAsia"/>
        </w:rPr>
        <w:br/>
      </w:r>
      <w:r>
        <w:rPr>
          <w:rFonts w:hint="eastAsia"/>
        </w:rPr>
        <w:t>　　表 156： 直发器和卷发器行业主要驱动因素</w:t>
      </w:r>
      <w:r>
        <w:rPr>
          <w:rFonts w:hint="eastAsia"/>
        </w:rPr>
        <w:br/>
      </w:r>
      <w:r>
        <w:rPr>
          <w:rFonts w:hint="eastAsia"/>
        </w:rPr>
        <w:t>　　表 157： 直发器和卷发器行业供应链分析</w:t>
      </w:r>
      <w:r>
        <w:rPr>
          <w:rFonts w:hint="eastAsia"/>
        </w:rPr>
        <w:br/>
      </w:r>
      <w:r>
        <w:rPr>
          <w:rFonts w:hint="eastAsia"/>
        </w:rPr>
        <w:t>　　表 158： 直发器和卷发器上游原料供应商</w:t>
      </w:r>
      <w:r>
        <w:rPr>
          <w:rFonts w:hint="eastAsia"/>
        </w:rPr>
        <w:br/>
      </w:r>
      <w:r>
        <w:rPr>
          <w:rFonts w:hint="eastAsia"/>
        </w:rPr>
        <w:t>　　表 159： 直发器和卷发器主要地区不同应用客户分析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直发器和卷发器典型经销商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直发器和卷发器产品图片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全球不同产品类型直发器和卷发器销售额2021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全球不同产品类型直发器和卷发器市场份额2025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直发器产品图片</w:t>
      </w:r>
      <w:r>
        <w:rPr>
          <w:rFonts w:hint="eastAsia"/>
        </w:rPr>
        <w:br/>
      </w:r>
      <w:r>
        <w:rPr>
          <w:rFonts w:hint="eastAsia"/>
        </w:rPr>
        <w:t>　　图 5： 卷发器产品图片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全球不同应用直发器和卷发器市场份额2025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2025年全球前五大生产商直发器和卷发器市场份额</w:t>
      </w:r>
      <w:r>
        <w:rPr>
          <w:rFonts w:hint="eastAsia"/>
        </w:rPr>
        <w:br/>
      </w:r>
      <w:r>
        <w:rPr>
          <w:rFonts w:hint="eastAsia"/>
        </w:rPr>
        <w:t>　　图 11： 2025年全球直发器和卷发器第一梯队、第二梯队和第三梯队厂商及市场份额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全球直发器和卷发器产能、产量、产能利用率及发展趋势（2021-2032）&amp;（千件）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全球直发器和卷发器产量、需求量及发展趋势（2021-2032）&amp;（千件）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全球主要地区直发器和卷发器产量市场份额（2021-2032）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中国直发器和卷发器产能、产量、产能利用率及发展趋势（2021-2032）&amp;（千件）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中国直发器和卷发器产量、市场需求量及发展趋势（2021-2032）&amp;（千件）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全球直发器和卷发器市场销售额及增长率：（2021-2032）&amp;（万元）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全球市场直发器和卷发器市场规模：2021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全球市场直发器和卷发器价格趋势（2021-2032）&amp;（元/件）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全球主要地区直发器和卷发器销售收入（2021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全球主要地区直发器和卷发器销售收入市场份额（2021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北美市场直发器和卷发器收入及增长率（2021-2032）&amp;（万元）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欧洲市场直发器和卷发器收入及增长率（2021-2032）&amp;（万元）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中国市场直发器和卷发器收入及增长率（2021-2032）&amp;（万元）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日本市场直发器和卷发器收入及增长率（2021-2032）&amp;（万元）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东南亚市场直发器和卷发器收入及增长率（2021-2032）&amp;（万元）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印度市场直发器和卷发器收入及增长率（2021-2032）&amp;（万元）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南美市场直发器和卷发器收入及增长率（2021-2032）&amp;（万元）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中东市场直发器和卷发器销量及增长率（2021-2032）&amp;（千件）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中东市场直发器和卷发器收入及增长率（2021-2032）&amp;（万元）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全球不同产品类型直发器和卷发器价格走势（2021-2032）&amp;（元/件）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全球不同应用直发器和卷发器价格走势（2021-2032）&amp;（元/件）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直发器和卷发器中国企业SWOT分析</w:t>
      </w:r>
      <w:r>
        <w:rPr>
          <w:rFonts w:hint="eastAsia"/>
        </w:rPr>
        <w:br/>
      </w:r>
      <w:r>
        <w:rPr>
          <w:rFonts w:hint="eastAsia"/>
        </w:rPr>
        <w:t>　　图 42： 直发器和卷发器产业链</w:t>
      </w:r>
      <w:r>
        <w:rPr>
          <w:rFonts w:hint="eastAsia"/>
        </w:rPr>
        <w:br/>
      </w:r>
      <w:r>
        <w:rPr>
          <w:rFonts w:hint="eastAsia"/>
        </w:rPr>
        <w:t>　　图 43： 直发器和卷发器行业采购模式分析</w:t>
      </w:r>
      <w:r>
        <w:rPr>
          <w:rFonts w:hint="eastAsia"/>
        </w:rPr>
        <w:br/>
      </w:r>
      <w:r>
        <w:rPr>
          <w:rFonts w:hint="eastAsia"/>
        </w:rPr>
        <w:t>　　图 44： 直发器和卷发器行业生产模式</w:t>
      </w:r>
      <w:r>
        <w:rPr>
          <w:rFonts w:hint="eastAsia"/>
        </w:rPr>
        <w:br/>
      </w:r>
      <w:r>
        <w:rPr>
          <w:rFonts w:hint="eastAsia"/>
        </w:rPr>
        <w:t>　　图 45： 直发器和卷发器行业销售模式分析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0b0f82e544ef6" w:history="1">
        <w:r>
          <w:rPr>
            <w:rStyle w:val="Hyperlink"/>
          </w:rPr>
          <w:t>2026-2032年全球与中国直发器和卷发器市场调研及前景趋势报告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0b0f82e544ef6" w:history="1">
        <w:r>
          <w:rPr>
            <w:rStyle w:val="Hyperlink"/>
          </w:rPr>
          <w:t>https://www.20087.com/6/29/ZhiFaQiHeJuanFaQiHangYeXianZhuangJiQianJing.html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dc93bca5c4d0c" w:history="1">
      <w:r>
        <w:rPr>
          <w:rStyle w:val="Hyperlink"/>
        </w:rPr>
        <w:t>2026-2032年全球与中国直发器和卷发器市场调研及前景趋势报告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FaQiHeJuanFaQiHangYeXianZhuangJiQianJing.html" TargetMode="External" Id="R3190b0f82e54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FaQiHeJuanFaQiHangYeXianZhuangJiQianJing.html" TargetMode="External" Id="Rf5adc93bca5c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2026-02-08T02:27:53Z</dcterms:created>
  <dcterms:modified xsi:type="dcterms:W3CDTF">2026-02-08T03:27:53Z</dcterms:modified>
  <dc:subject>2026-2032年全球与中国直发器和卷发器市场调研及前景趋势报告</dc:subject>
  <dc:title>2026-2032年全球与中国直发器和卷发器市场调研及前景趋势报告</dc:title>
  <cp:keywords>2026-2032年全球与中国直发器和卷发器市场调研及前景趋势报告</cp:keywords>
  <dc:description>2026-2032年全球与中国直发器和卷发器市场调研及前景趋势报告</dc:description>
</cp:coreProperties>
</file>