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d58bc3e394070" w:history="1">
              <w:r>
                <w:rPr>
                  <w:rStyle w:val="Hyperlink"/>
                </w:rPr>
                <w:t>全球与中国干燥区抗疲劳垫市场调研及前景趋势分析报告（2025-2031年）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d58bc3e394070" w:history="1">
              <w:r>
                <w:rPr>
                  <w:rStyle w:val="Hyperlink"/>
                </w:rPr>
                <w:t>全球与中国干燥区抗疲劳垫市场调研及前景趋势分析报告（2025-2031年）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d58bc3e394070" w:history="1">
                <w:r>
                  <w:rPr>
                    <w:rStyle w:val="Hyperlink"/>
                  </w:rPr>
                  <w:t>https://www.20087.com/7/99/GanZaoQuKangPiLaoDianDeQianJing.html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区抗疲劳垫主要用于减轻长时间站立工作对人体造成的疲劳感，广泛应用于制造业、零售业等领域。其设计通常考虑到了人体工学原理，旨在提供舒适支撑的同时促进血液循环。随着劳动力成本上升和员工健康意识增强，越来越多的企业开始重视工作环境的改善，这也带动了抗疲劳垫市场的增长。</w:t>
      </w:r>
      <w:r>
        <w:rPr>
          <w:rFonts w:hint="eastAsia"/>
        </w:rPr>
        <w:br/>
      </w:r>
      <w:r>
        <w:rPr>
          <w:rFonts w:hint="eastAsia"/>
        </w:rPr>
        <w:t>　　未来，随着个性化需求的增长，定制化服务将成为抗疲劳垫市场的一个新亮点。除了传统的材质改进外，融入智能元素如压力感应反馈等，可以帮助用户更好地了解自身状态并调整站姿。另外，随着全球化进程的推进，国际市场的开拓将为企业带来更多的发展机遇，同时也提出了更高的质量和服务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d58bc3e394070" w:history="1">
        <w:r>
          <w:rPr>
            <w:rStyle w:val="Hyperlink"/>
          </w:rPr>
          <w:t>全球与中国干燥区抗疲劳垫市场调研及前景趋势分析报告（2025-2031年）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干燥区抗疲劳垫行业的市场规模、竞争格局及技术发展现状。报告详细梳理了干燥区抗疲劳垫产业链结构、区域分布特征及干燥区抗疲劳垫市场需求变化，重点评估了干燥区抗疲劳垫重点企业的市场表现与战略布局。通过对政策环境、技术创新方向及消费趋势的分析，科学预测了干燥区抗疲劳垫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干燥区抗疲劳垫市场概述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按照不同产品类型，干燥区抗疲劳垫主要可以分为如下几个类别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全球不同产品类型干燥区抗疲劳垫销售额增长趋势2020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泡沫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凝胶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从不同应用，干燥区抗疲劳垫主要包括如下几个方面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全球不同应用干燥区抗疲劳垫销售额增长趋势2020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干燥区抗疲劳垫行业背景、发展历史、现状及趋势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干燥区抗疲劳垫行业目前现状分析</w:t>
      </w:r>
      <w:r>
        <w:rPr>
          <w:rFonts w:hint="eastAsia"/>
        </w:rPr>
        <w:br/>
      </w:r>
      <w:r>
        <w:rPr>
          <w:rFonts w:hint="eastAsia"/>
        </w:rPr>
        <w:t>　　　　1.4.2 干燥区抗疲劳垫发展趋势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全球干燥区抗疲劳垫总体规模分析</w:t>
      </w:r>
      <w:r>
        <w:rPr>
          <w:rFonts w:hint="eastAsia"/>
        </w:rPr>
        <w:br/>
      </w:r>
      <w:r>
        <w:rPr>
          <w:rFonts w:hint="eastAsia"/>
        </w:rPr>
        <w:t>　　2.1 全球干燥区抗疲劳垫供需现状及预测（2020-2031）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全球干燥区抗疲劳垫产能、产量、产能利用率及发展趋势（2020-2031）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全球干燥区抗疲劳垫产量、需求量及发展趋势（2020-2031）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全球主要地区干燥区抗疲劳垫产量及发展趋势（2020-2031）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全球主要地区干燥区抗疲劳垫产量（2020-2025）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全球主要地区干燥区抗疲劳垫产量（2026-2031）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全球主要地区干燥区抗疲劳垫产量市场份额（2020-2031）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中国干燥区抗疲劳垫供需现状及预测（2020-2031）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中国干燥区抗疲劳垫产能、产量、产能利用率及发展趋势（2020-2031）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中国干燥区抗疲劳垫产量、市场需求量及发展趋势（2020-2031）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全球干燥区抗疲劳垫销量及销售额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全球市场干燥区抗疲劳垫销售额（2020-2031）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全球市场干燥区抗疲劳垫销量（2020-2031）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全球市场干燥区抗疲劳垫价格趋势（2020-2031）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全球干燥区抗疲劳垫主要地区分析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全球主要地区干燥区抗疲劳垫市场规模分析：2020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全球主要地区干燥区抗疲劳垫销售收入及市场份额（2020-2025年）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全球主要地区干燥区抗疲劳垫销售收入预测（2026-2031年）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全球主要地区干燥区抗疲劳垫销量分析：2020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全球主要地区干燥区抗疲劳垫销量及市场份额（2020-2025年）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全球主要地区干燥区抗疲劳垫销量及市场份额预测（2026-2031）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北美市场干燥区抗疲劳垫销量、收入及增长率（2020-2031）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欧洲市场干燥区抗疲劳垫销量、收入及增长率（2020-2031）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中国市场干燥区抗疲劳垫销量、收入及增长率（2020-2031）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日本市场干燥区抗疲劳垫销量、收入及增长率（2020-2031）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东南亚市场干燥区抗疲劳垫销量、收入及增长率（2020-2031）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印度市场干燥区抗疲劳垫销量、收入及增长率（2020-2031）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全球市场主要厂商干燥区抗疲劳垫产能市场份额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全球市场主要厂商干燥区抗疲劳垫销量（2020-2025）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全球市场主要厂商干燥区抗疲劳垫销量（2020-2025）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全球市场主要厂商干燥区抗疲劳垫销售收入（2020-2025）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全球市场主要厂商干燥区抗疲劳垫销售价格（2020-2025）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2024年全球主要生产商干燥区抗疲劳垫收入排名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中国市场主要厂商干燥区抗疲劳垫销量（2020-2025）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中国市场主要厂商干燥区抗疲劳垫销量（2020-2025）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中国市场主要厂商干燥区抗疲劳垫销售收入（2020-2025）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2024年中国主要生产商干燥区抗疲劳垫收入排名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中国市场主要厂商干燥区抗疲劳垫销售价格（2020-2025）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全球主要厂商干燥区抗疲劳垫总部及产地分布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全球主要厂商成立时间及干燥区抗疲劳垫商业化日期</w:t>
      </w:r>
      <w:r>
        <w:rPr>
          <w:rFonts w:hint="eastAsia"/>
        </w:rPr>
        <w:br/>
      </w:r>
      <w:r>
        <w:rPr>
          <w:rFonts w:hint="eastAsia"/>
        </w:rPr>
        <w:t>　　4.6 全球主要厂商干燥区抗疲劳垫产品类型及应用</w:t>
      </w:r>
      <w:r>
        <w:rPr>
          <w:rFonts w:hint="eastAsia"/>
        </w:rPr>
        <w:br/>
      </w:r>
      <w:r>
        <w:rPr>
          <w:rFonts w:hint="eastAsia"/>
        </w:rPr>
        <w:t>　　4.7 干燥区抗疲劳垫行业集中度、竞争程度分析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干燥区抗疲劳垫行业集中度分析：2024年全球Top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全球干燥区抗疲劳垫第一梯队、第二梯队和第三梯队生产商（品牌）及市场份额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干燥区抗疲劳垫销量、收入、价格及毛利率（2020-2025）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干燥区抗疲劳垫销量、收入、价格及毛利率（2020-2025）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干燥区抗疲劳垫销量、收入、价格及毛利率（2020-2025）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干燥区抗疲劳垫销量、收入、价格及毛利率（2020-2025）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干燥区抗疲劳垫销量、收入、价格及毛利率（2020-2025）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干燥区抗疲劳垫销量、收入、价格及毛利率（2020-2025）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干燥区抗疲劳垫销量、收入、价格及毛利率（2020-2025）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干燥区抗疲劳垫销量、收入、价格及毛利率（2020-2025）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干燥区抗疲劳垫销量、收入、价格及毛利率（2020-2025）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干燥区抗疲劳垫销量、收入、价格及毛利率（2020-2025）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干燥区抗疲劳垫销量、收入、价格及毛利率（2020-2025）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干燥区抗疲劳垫销量、收入、价格及毛利率（2020-2025）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干燥区抗疲劳垫销量、收入、价格及毛利率（2020-2025）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干燥区抗疲劳垫销量、收入、价格及毛利率（2020-2025）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干燥区抗疲劳垫销量、收入、价格及毛利率（2020-2025）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不同产品类型干燥区抗疲劳垫分析</w:t>
      </w:r>
      <w:r>
        <w:rPr>
          <w:rFonts w:hint="eastAsia"/>
        </w:rPr>
        <w:br/>
      </w:r>
      <w:r>
        <w:rPr>
          <w:rFonts w:hint="eastAsia"/>
        </w:rPr>
        <w:t>　　6.1 全球不同产品类型干燥区抗疲劳垫销量（2020-2031）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全球不同产品类型干燥区抗疲劳垫销量及市场份额（2020-2025）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全球不同产品类型干燥区抗疲劳垫销量预测（2026-2031）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全球不同产品类型干燥区抗疲劳垫收入（2020-2031）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全球不同产品类型干燥区抗疲劳垫收入及市场份额（2020-2025）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全球不同产品类型干燥区抗疲劳垫收入预测（2026-2031）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全球不同产品类型干燥区抗疲劳垫价格走势（2020-2031）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不同应用干燥区抗疲劳垫分析</w:t>
      </w:r>
      <w:r>
        <w:rPr>
          <w:rFonts w:hint="eastAsia"/>
        </w:rPr>
        <w:br/>
      </w:r>
      <w:r>
        <w:rPr>
          <w:rFonts w:hint="eastAsia"/>
        </w:rPr>
        <w:t>　　7.1 全球不同应用干燥区抗疲劳垫销量（2020-2031）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全球不同应用干燥区抗疲劳垫销量及市场份额（2020-2025）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全球不同应用干燥区抗疲劳垫销量预测（2026-2031）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全球不同应用干燥区抗疲劳垫收入（2020-2031）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全球不同应用干燥区抗疲劳垫收入及市场份额（2020-2025）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全球不同应用干燥区抗疲劳垫收入预测（2026-2031）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全球不同应用干燥区抗疲劳垫价格走势（2020-2031）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干燥区抗疲劳垫产业链分析</w:t>
      </w:r>
      <w:r>
        <w:rPr>
          <w:rFonts w:hint="eastAsia"/>
        </w:rPr>
        <w:br/>
      </w:r>
      <w:r>
        <w:rPr>
          <w:rFonts w:hint="eastAsia"/>
        </w:rPr>
        <w:t>　　8.2 干燥区抗疲劳垫工艺制造技术分析</w:t>
      </w:r>
      <w:r>
        <w:rPr>
          <w:rFonts w:hint="eastAsia"/>
        </w:rPr>
        <w:br/>
      </w:r>
      <w:r>
        <w:rPr>
          <w:rFonts w:hint="eastAsia"/>
        </w:rPr>
        <w:t>　　8.3 干燥区抗疲劳垫产业上游供应分析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干燥区抗疲劳垫下游客户分析</w:t>
      </w:r>
      <w:r>
        <w:rPr>
          <w:rFonts w:hint="eastAsia"/>
        </w:rPr>
        <w:br/>
      </w:r>
      <w:r>
        <w:rPr>
          <w:rFonts w:hint="eastAsia"/>
        </w:rPr>
        <w:t>　　8.5 干燥区抗疲劳垫销售渠道分析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干燥区抗疲劳垫行业发展机遇及主要驱动因素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干燥区抗疲劳垫行业发展面临的风险</w:t>
      </w:r>
      <w:r>
        <w:rPr>
          <w:rFonts w:hint="eastAsia"/>
        </w:rPr>
        <w:br/>
      </w:r>
      <w:r>
        <w:rPr>
          <w:rFonts w:hint="eastAsia"/>
        </w:rPr>
        <w:t>　　9.3 干燥区抗疲劳垫行业政策分析</w:t>
      </w:r>
      <w:r>
        <w:rPr>
          <w:rFonts w:hint="eastAsia"/>
        </w:rPr>
        <w:br/>
      </w:r>
      <w:r>
        <w:rPr>
          <w:rFonts w:hint="eastAsia"/>
        </w:rPr>
        <w:t>　　9.4 干燥区抗疲劳垫中国企业SWOT分析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全球不同产品类型干燥区抗疲劳垫销售额增长（CAGR）趋势2020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干燥区抗疲劳垫行业目前发展现状</w:t>
      </w:r>
      <w:r>
        <w:rPr>
          <w:rFonts w:hint="eastAsia"/>
        </w:rPr>
        <w:br/>
      </w:r>
      <w:r>
        <w:rPr>
          <w:rFonts w:hint="eastAsia"/>
        </w:rPr>
        <w:t>　　表 4： 干燥区抗疲劳垫发展趋势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全球主要地区干燥区抗疲劳垫产量增速（CAGR）：（2020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全球主要地区干燥区抗疲劳垫产量（2020-2025）&amp;（千件）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全球主要地区干燥区抗疲劳垫产量（2026-2031）&amp;（千件）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全球主要地区干燥区抗疲劳垫产量市场份额（2020-2025）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全球主要地区干燥区抗疲劳垫产量（2026-2031）&amp;（千件）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全球主要地区干燥区抗疲劳垫销售收入增速：（2020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全球主要地区干燥区抗疲劳垫销售收入（2020-2025）&amp;（百万美元）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全球主要地区干燥区抗疲劳垫销售收入市场份额（2020-2025）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全球主要地区干燥区抗疲劳垫收入（2026-2031）&amp;（百万美元）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全球主要地区干燥区抗疲劳垫收入市场份额（2026-2031）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全球主要地区干燥区抗疲劳垫销量（千件）：2020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全球主要地区干燥区抗疲劳垫销量（2020-2025）&amp;（千件）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全球主要地区干燥区抗疲劳垫销量市场份额（2020-2025）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全球主要地区干燥区抗疲劳垫销量（2026-2031）&amp;（千件）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全球主要地区干燥区抗疲劳垫销量份额（2026-2031）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全球市场主要厂商干燥区抗疲劳垫产能（2024-2025）&amp;（千件）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全球市场主要厂商干燥区抗疲劳垫销量（2020-2025）&amp;（千件）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全球市场主要厂商干燥区抗疲劳垫销量市场份额（2020-2025）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全球市场主要厂商干燥区抗疲劳垫销售收入（2020-2025）&amp;（百万美元）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全球市场主要厂商干燥区抗疲劳垫销售收入市场份额（2020-2025）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全球市场主要厂商干燥区抗疲劳垫销售价格（2020-2025）&amp;（美元/件）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2024年全球主要生产商干燥区抗疲劳垫收入排名（百万美元）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中国市场主要厂商干燥区抗疲劳垫销量（2020-2025）&amp;（千件）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中国市场主要厂商干燥区抗疲劳垫销量市场份额（2020-2025）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中国市场主要厂商干燥区抗疲劳垫销售收入（2020-2025）&amp;（百万美元）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中国市场主要厂商干燥区抗疲劳垫销售收入市场份额（2020-2025）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2024年中国主要生产商干燥区抗疲劳垫收入排名（百万美元）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中国市场主要厂商干燥区抗疲劳垫销售价格（2020-2025）&amp;（美元/件）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全球主要厂商干燥区抗疲劳垫总部及产地分布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全球主要厂商成立时间及干燥区抗疲劳垫商业化日期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全球主要厂商干燥区抗疲劳垫产品类型及应用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2024年全球干燥区抗疲劳垫主要厂商市场地位（第一梯队、第二梯队和第三梯队）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全球干燥区抗疲劳垫市场投资、并购等现状分析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干燥区抗疲劳垫销量（千件）、收入（百万美元）、价格（美元/件）及毛利率（2020-2025）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干燥区抗疲劳垫销量（千件）、收入（百万美元）、价格（美元/件）及毛利率（2020-2025）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干燥区抗疲劳垫销量（千件）、收入（百万美元）、价格（美元/件）及毛利率（2020-2025）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干燥区抗疲劳垫销量（千件）、收入（百万美元）、价格（美元/件）及毛利率（2020-2025）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干燥区抗疲劳垫销量（千件）、收入（百万美元）、价格（美元/件）及毛利率（2020-2025）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干燥区抗疲劳垫销量（千件）、收入（百万美元）、价格（美元/件）及毛利率（2020-2025）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干燥区抗疲劳垫销量（千件）、收入（百万美元）、价格（美元/件）及毛利率（2020-2025）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干燥区抗疲劳垫销量（千件）、收入（百万美元）、价格（美元/件）及毛利率（2020-2025）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干燥区抗疲劳垫销量（千件）、收入（百万美元）、价格（美元/件）及毛利率（2020-2025）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干燥区抗疲劳垫销量（千件）、收入（百万美元）、价格（美元/件）及毛利率（2020-2025）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干燥区抗疲劳垫销量（千件）、收入（百万美元）、价格（美元/件）及毛利率（2020-2025）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干燥区抗疲劳垫销量（千件）、收入（百万美元）、价格（美元/件）及毛利率（2020-2025）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干燥区抗疲劳垫销量（千件）、收入（百万美元）、价格（美元/件）及毛利率（2020-2025）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干燥区抗疲劳垫销量（千件）、收入（百万美元）、价格（美元/件）及毛利率（2020-2025）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干燥区抗疲劳垫生产基地、销售区域、竞争对手及市场地位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干燥区抗疲劳垫产品规格、参数及市场应用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干燥区抗疲劳垫销量（千件）、收入（百万美元）、价格（美元/件）及毛利率（2020-2025）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全球不同产品类型干燥区抗疲劳垫销量（2020-2025年）&amp;（千件）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全球不同产品类型干燥区抗疲劳垫销量市场份额（2020-2025）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全球不同产品类型干燥区抗疲劳垫销量预测（2026-2031）&amp;（千件）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全球市场不同产品类型干燥区抗疲劳垫销量市场份额预测（2026-2031）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全球不同产品类型干燥区抗疲劳垫收入（2020-2025年）&amp;（百万美元）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全球不同产品类型干燥区抗疲劳垫收入市场份额（2020-2025）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全球不同产品类型干燥区抗疲劳垫收入预测（2026-2031）&amp;（百万美元）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全球不同产品类型干燥区抗疲劳垫收入市场份额预测（2026-2031）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全球不同应用干燥区抗疲劳垫销量（2020-2025年）&amp;（千件）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全球不同应用干燥区抗疲劳垫销量市场份额（2020-2025）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全球不同应用干燥区抗疲劳垫销量预测（2026-2031）&amp;（千件）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全球市场不同应用干燥区抗疲劳垫销量市场份额预测（2026-2031）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全球不同应用干燥区抗疲劳垫收入（2020-2025年）&amp;（百万美元）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全球不同应用干燥区抗疲劳垫收入市场份额（2020-2025）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全球不同应用干燥区抗疲劳垫收入预测（2026-2031）&amp;（百万美元）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全球不同应用干燥区抗疲劳垫收入市场份额预测（2026-2031）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干燥区抗疲劳垫上游原料供应商及联系方式列表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干燥区抗疲劳垫典型客户列表</w:t>
      </w:r>
      <w:r>
        <w:rPr>
          <w:rFonts w:hint="eastAsia"/>
        </w:rPr>
        <w:br/>
      </w:r>
      <w:r>
        <w:rPr>
          <w:rFonts w:hint="eastAsia"/>
        </w:rPr>
        <w:t>　　表 131： 干燥区抗疲劳垫主要销售模式及销售渠道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干燥区抗疲劳垫行业发展机遇及主要驱动因素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干燥区抗疲劳垫行业发展面临的风险</w:t>
      </w:r>
      <w:r>
        <w:rPr>
          <w:rFonts w:hint="eastAsia"/>
        </w:rPr>
        <w:br/>
      </w:r>
      <w:r>
        <w:rPr>
          <w:rFonts w:hint="eastAsia"/>
        </w:rPr>
        <w:t>　　表 134： 干燥区抗疲劳垫行业政策分析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干燥区抗疲劳垫产品图片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全球不同产品类型干燥区抗疲劳垫销售额2020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全球不同产品类型干燥区抗疲劳垫市场份额2024 &amp; 2031</w:t>
      </w:r>
      <w:r>
        <w:rPr>
          <w:rFonts w:hint="eastAsia"/>
        </w:rPr>
        <w:br/>
      </w:r>
      <w:r>
        <w:rPr>
          <w:rFonts w:hint="eastAsia"/>
        </w:rPr>
        <w:t>　　图 4： 泡沫产品图片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凝胶产品图片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全球不同应用干燥区抗疲劳垫市场份额2024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全球干燥区抗疲劳垫产能、产量、产能利用率及发展趋势（2020-2031）&amp;（千件）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全球干燥区抗疲劳垫产量、需求量及发展趋势（2020-2031）&amp;（千件）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全球主要地区干燥区抗疲劳垫产量（2020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全球主要地区干燥区抗疲劳垫产量市场份额（2020-2031）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中国干燥区抗疲劳垫产能、产量、产能利用率及发展趋势（2020-2031）&amp;（千件）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中国干燥区抗疲劳垫产量、市场需求量及发展趋势（2020-2031）&amp;（千件）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全球干燥区抗疲劳垫市场销售额及增长率：（2020-2031）&amp;（百万美元）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全球市场干燥区抗疲劳垫市场规模：2020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全球市场干燥区抗疲劳垫销量及增长率（2020-2031）&amp;（千件）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全球市场干燥区抗疲劳垫价格趋势（2020-2031）&amp;（美元/件）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全球主要地区干燥区抗疲劳垫销售收入（2020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全球主要地区干燥区抗疲劳垫销售收入市场份额（2020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北美市场干燥区抗疲劳垫销量及增长率（2020-2031）&amp;（千件）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北美市场干燥区抗疲劳垫收入及增长率（2020-2031）&amp;（百万美元）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欧洲市场干燥区抗疲劳垫销量及增长率（2020-2031）&amp;（千件）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欧洲市场干燥区抗疲劳垫收入及增长率（2020-2031）&amp;（百万美元）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中国市场干燥区抗疲劳垫销量及增长率（2020-2031）&amp;（千件）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中国市场干燥区抗疲劳垫收入及增长率（2020-2031）&amp;（百万美元）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日本市场干燥区抗疲劳垫销量及增长率（2020-2031）&amp;（千件）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日本市场干燥区抗疲劳垫收入及增长率（2020-2031）&amp;（百万美元）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东南亚市场干燥区抗疲劳垫销量及增长率（2020-2031）&amp;（千件）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东南亚市场干燥区抗疲劳垫收入及增长率（2020-2031）&amp;（百万美元）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印度市场干燥区抗疲劳垫销量及增长率（2020-2031）&amp;（千件）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印度市场干燥区抗疲劳垫收入及增长率（2020-2031）&amp;（百万美元）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2024年全球市场主要厂商干燥区抗疲劳垫销量市场份额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2024年全球市场主要厂商干燥区抗疲劳垫收入市场份额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2024年中国市场主要厂商干燥区抗疲劳垫销量市场份额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2024年中国市场主要厂商干燥区抗疲劳垫收入市场份额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2024年全球前五大生产商干燥区抗疲劳垫市场份额</w:t>
      </w:r>
      <w:r>
        <w:rPr>
          <w:rFonts w:hint="eastAsia"/>
        </w:rPr>
        <w:br/>
      </w:r>
      <w:r>
        <w:rPr>
          <w:rFonts w:hint="eastAsia"/>
        </w:rPr>
        <w:t>　　图 42： 2024年全球干燥区抗疲劳垫第一梯队、第二梯队和第三梯队厂商及市场份额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全球不同产品类型干燥区抗疲劳垫价格走势（2020-2031）&amp;（美元/件）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全球不同应用干燥区抗疲劳垫价格走势（2020-2031）&amp;（美元/件）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干燥区抗疲劳垫产业链</w:t>
      </w:r>
      <w:r>
        <w:rPr>
          <w:rFonts w:hint="eastAsia"/>
        </w:rPr>
        <w:br/>
      </w:r>
      <w:r>
        <w:rPr>
          <w:rFonts w:hint="eastAsia"/>
        </w:rPr>
        <w:t>　　图 46： 干燥区抗疲劳垫中国企业SWOT分析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d58bc3e394070" w:history="1">
        <w:r>
          <w:rPr>
            <w:rStyle w:val="Hyperlink"/>
          </w:rPr>
          <w:t>全球与中国干燥区抗疲劳垫市场调研及前景趋势分析报告（2025-2031年）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d58bc3e394070" w:history="1">
        <w:r>
          <w:rPr>
            <w:rStyle w:val="Hyperlink"/>
          </w:rPr>
          <w:t>https://www.20087.com/7/99/GanZaoQuKangPiLaoDianDeQianJing.html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热点：野外休息地垫、抗疲劳地垫作用、耐高温隔热垫片、抗疲劳垫的材质、防疲劳地垫、久站不累的鞋垫、抗疲劳垫的材质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a4ece5b9a42b1" w:history="1">
      <w:r>
        <w:rPr>
          <w:rStyle w:val="Hyperlink"/>
        </w:rPr>
        <w:t>全球与中国干燥区抗疲劳垫市场调研及前景趋势分析报告（2025-2031年）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anZaoQuKangPiLaoDianDeQianJing.html" TargetMode="External" Id="R4b4d58bc3e39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anZaoQuKangPiLaoDianDeQianJing.html" TargetMode="External" Id="R6e5a4ece5b9a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2025-02-13T07:24:11Z</dcterms:created>
  <dcterms:modified xsi:type="dcterms:W3CDTF">2025-02-13T08:24:11Z</dcterms:modified>
  <dc:subject>全球与中国干燥区抗疲劳垫市场调研及前景趋势分析报告（2025-2031年）</dc:subject>
  <dc:title>全球与中国干燥区抗疲劳垫市场调研及前景趋势分析报告（2025-2031年）</dc:title>
  <cp:keywords>全球与中国干燥区抗疲劳垫市场调研及前景趋势分析报告（2025-2031年）</cp:keywords>
  <dc:description>全球与中国干燥区抗疲劳垫市场调研及前景趋势分析报告（2025-2031年）</dc:description>
</cp:coreProperties>
</file>