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4ec99461a4146" w:history="1">
              <w:r>
                <w:rPr>
                  <w:rStyle w:val="Hyperlink"/>
                </w:rPr>
                <w:t>2024-2030年中国录音带行业发展研究与前景趋势报告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4ec99461a4146" w:history="1">
              <w:r>
                <w:rPr>
                  <w:rStyle w:val="Hyperlink"/>
                </w:rPr>
                <w:t>2024-2030年中国录音带行业发展研究与前景趋势报告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d4ec99461a4146" w:history="1">
                <w:r>
                  <w:rPr>
                    <w:rStyle w:val="Hyperlink"/>
                  </w:rPr>
                  <w:t>https://www.20087.com/7/79/LuYinDaiHangYeFaZhanQianJing.html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数字音频技术已经占据了主导地位，但录音带作为一种复古媒介，仍然在音乐制作和音频档案保存领域占有一席之地。磁带特有的温暖音色和复古魅力吸引了众多音乐人和音频发烧友。同时，磁带作为数据备份和长期存储的媒介，因其物理稳定性和离线存储的优势，在某些专业领域仍有不可替代的地位。</w:t>
      </w:r>
      <w:r>
        <w:rPr>
          <w:rFonts w:hint="eastAsia"/>
        </w:rPr>
        <w:br/>
      </w:r>
      <w:r>
        <w:rPr>
          <w:rFonts w:hint="eastAsia"/>
        </w:rPr>
        <w:t>　　未来，录音带可能会经历一次小规模的复兴，特别是在艺术和文化领域，作为复古和手工制品的代表。高质量磁带的定制服务和限量版发行，将满足收藏家和怀旧爱好者的需求。同时，数字转录和修复技术的进步，将有助于保护和恢复历史录音资料，延续录音带的文化遗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4ec99461a4146" w:history="1">
        <w:r>
          <w:rPr>
            <w:rStyle w:val="Hyperlink"/>
          </w:rPr>
          <w:t>2024-2030年中国录音带行业发展研究与前景趋势报告</w:t>
        </w:r>
      </w:hyperlink>
      <w:r>
        <w:rPr>
          <w:rFonts w:hint="eastAsia"/>
        </w:rPr>
        <w:t>》基于对中国录音带市场多年的研究和深入分析，由录音带行业资深研究团队依托权威数据和长期市场监测数据库，对录音带行业市场规模、供需状况、竞争格局进行了全面评估。本报告旨在为投资者提供对录音带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录音带行业概述</w:t>
      </w:r>
      <w:r>
        <w:rPr>
          <w:rFonts w:hint="eastAsia"/>
        </w:rPr>
        <w:br/>
      </w:r>
      <w:r>
        <w:rPr>
          <w:rFonts w:hint="eastAsia"/>
        </w:rPr>
        <w:t>　　第一节 录音带定义与分类</w:t>
      </w:r>
      <w:r>
        <w:rPr>
          <w:rFonts w:hint="eastAsia"/>
        </w:rPr>
        <w:br/>
      </w:r>
      <w:r>
        <w:rPr>
          <w:rFonts w:hint="eastAsia"/>
        </w:rPr>
        <w:t>　　第二节 录音带应用领域</w:t>
      </w:r>
      <w:r>
        <w:rPr>
          <w:rFonts w:hint="eastAsia"/>
        </w:rPr>
        <w:br/>
      </w:r>
      <w:r>
        <w:rPr>
          <w:rFonts w:hint="eastAsia"/>
        </w:rPr>
        <w:t>　　第三节 录音带行业经济指标分析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录音带产业链及经营模式分析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三、录音带销售模式及销售渠道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全球录音带市场发展综述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2019-2023年全球录音带市场规模与趋势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主要国家与地区录音带市场分析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2024-2030年全球录音带行业发展趋势与前景预测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中国录音带行业市场分析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2023-2024年录音带产能与投资动态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一、国内录音带产能及利用情况</w:t>
      </w:r>
      <w:r>
        <w:rPr>
          <w:rFonts w:hint="eastAsia"/>
        </w:rPr>
        <w:br/>
      </w:r>
      <w:r>
        <w:rPr>
          <w:rFonts w:hint="eastAsia"/>
        </w:rPr>
        <w:t>　　　　二、录音带产能扩张与投资动态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2024-2030年录音带行业产量统计与趋势预测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一、2019-2023年录音带行业产量数据统计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1、2019-2023年录音带产量及增长趋势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2、2019-2023年录音带细分产品产量及份额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二、影响录音带产量的关键因素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三、2024-2030年录音带产量预测</w:t>
      </w:r>
      <w:r>
        <w:rPr>
          <w:rFonts w:hint="eastAsia"/>
        </w:rPr>
        <w:br/>
      </w:r>
      <w:r>
        <w:rPr>
          <w:rFonts w:hint="eastAsia"/>
        </w:rPr>
        <w:t>　　第三节 2024-2030年录音带市场需求与销售分析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一、2023-2024年录音带行业需求现状</w:t>
      </w:r>
      <w:r>
        <w:rPr>
          <w:rFonts w:hint="eastAsia"/>
        </w:rPr>
        <w:br/>
      </w:r>
      <w:r>
        <w:rPr>
          <w:rFonts w:hint="eastAsia"/>
        </w:rPr>
        <w:t>　　　　二、录音带客户群体与需求特点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三、2019-2023年录音带行业销售规模分析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四、2024-2030年录音带市场增长潜力与规模预测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中国录音带细分市场与下游应用领域分析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录音带细分市场分析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一、2023-2024年录音带主要细分产品市场现状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录音带下游应用与客户群体分析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一、2023-2024年录音带各应用领域市场现状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2023-2024年中国录音带技术发展研究</w:t>
      </w:r>
      <w:r>
        <w:rPr>
          <w:rFonts w:hint="eastAsia"/>
        </w:rPr>
        <w:br/>
      </w:r>
      <w:r>
        <w:rPr>
          <w:rFonts w:hint="eastAsia"/>
        </w:rPr>
        <w:t>　　第一节 当前录音带技术发展现状</w:t>
      </w:r>
      <w:r>
        <w:rPr>
          <w:rFonts w:hint="eastAsia"/>
        </w:rPr>
        <w:br/>
      </w:r>
      <w:r>
        <w:rPr>
          <w:rFonts w:hint="eastAsia"/>
        </w:rPr>
        <w:t>　　第二节 国内外录音带技术差异与原因</w:t>
      </w:r>
      <w:r>
        <w:rPr>
          <w:rFonts w:hint="eastAsia"/>
        </w:rPr>
        <w:br/>
      </w:r>
      <w:r>
        <w:rPr>
          <w:rFonts w:hint="eastAsia"/>
        </w:rPr>
        <w:t>　　第三节 录音带技术创新与发展趋势预测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技术进步对录音带行业的影响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录音带价格机制与竞争策略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一、2019-2023年录音带市场价格走势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录音带定价策略与方法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2024-2030年录音带价格竞争态势与趋势预测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中国录音带行业重点区域市场研究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2023-2024年重点区域录音带市场发展概况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二、2019-2023年录音带市场需求规模情况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三、2024-2030年录音带行业发展潜力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二、2019-2023年录音带市场需求规模情况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三、2024-2030年录音带行业发展潜力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二、2019-2023年录音带市场需求规模情况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三、2024-2030年录音带行业发展潜力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二、2019-2023年录音带市场需求规模情况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三、2024-2030年录音带行业发展潜力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二、2019-2023年录音带市场需求规模情况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三、2024-2030年录音带行业发展潜力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2019-2023年中国录音带行业进出口情况分析</w:t>
      </w:r>
      <w:r>
        <w:rPr>
          <w:rFonts w:hint="eastAsia"/>
        </w:rPr>
        <w:br/>
      </w:r>
      <w:r>
        <w:rPr>
          <w:rFonts w:hint="eastAsia"/>
        </w:rPr>
        <w:t>　　第一节 录音带行业进口情况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一、2019-2023年录音带进口规模及增长情况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二、录音带主要进口来源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录音带行业出口情况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一、2019-2023年录音带出口规模及增长情况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二、录音带主要出口目的地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2019-2023年中国录音带行业总体发展与财务状况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2019-2023年中国录音带行业规模情况</w:t>
      </w:r>
      <w:r>
        <w:rPr>
          <w:rFonts w:hint="eastAsia"/>
        </w:rPr>
        <w:br/>
      </w:r>
      <w:r>
        <w:rPr>
          <w:rFonts w:hint="eastAsia"/>
        </w:rPr>
        <w:t>　　　　一、录音带行业企业数量规模</w:t>
      </w:r>
      <w:r>
        <w:rPr>
          <w:rFonts w:hint="eastAsia"/>
        </w:rPr>
        <w:br/>
      </w:r>
      <w:r>
        <w:rPr>
          <w:rFonts w:hint="eastAsia"/>
        </w:rPr>
        <w:t>　　　　二、录音带行业从业人员规模</w:t>
      </w:r>
      <w:r>
        <w:rPr>
          <w:rFonts w:hint="eastAsia"/>
        </w:rPr>
        <w:br/>
      </w:r>
      <w:r>
        <w:rPr>
          <w:rFonts w:hint="eastAsia"/>
        </w:rPr>
        <w:t>　　　　三、录音带行业市场敏感性分析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2019-2023年中国录音带行业财务能力分析</w:t>
      </w:r>
      <w:r>
        <w:rPr>
          <w:rFonts w:hint="eastAsia"/>
        </w:rPr>
        <w:br/>
      </w:r>
      <w:r>
        <w:rPr>
          <w:rFonts w:hint="eastAsia"/>
        </w:rPr>
        <w:t>　　　　一、录音带行业盈利能力</w:t>
      </w:r>
      <w:r>
        <w:rPr>
          <w:rFonts w:hint="eastAsia"/>
        </w:rPr>
        <w:br/>
      </w:r>
      <w:r>
        <w:rPr>
          <w:rFonts w:hint="eastAsia"/>
        </w:rPr>
        <w:t>　　　　二、录音带行业偿债能力</w:t>
      </w:r>
      <w:r>
        <w:rPr>
          <w:rFonts w:hint="eastAsia"/>
        </w:rPr>
        <w:br/>
      </w:r>
      <w:r>
        <w:rPr>
          <w:rFonts w:hint="eastAsia"/>
        </w:rPr>
        <w:t>　　　　三、录音带行业营运能力</w:t>
      </w:r>
      <w:r>
        <w:rPr>
          <w:rFonts w:hint="eastAsia"/>
        </w:rPr>
        <w:br/>
      </w:r>
      <w:r>
        <w:rPr>
          <w:rFonts w:hint="eastAsia"/>
        </w:rPr>
        <w:t>　　　　四、录音带行业发展能力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录音带行业重点企业调研分析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二、企业录音带业务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二、企业录音带业务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二、企业录音带业务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二、企业录音带业务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二、企业录音带业务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二、企业录音带业务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中国录音带行业竞争格局分析</w:t>
      </w:r>
      <w:r>
        <w:rPr>
          <w:rFonts w:hint="eastAsia"/>
        </w:rPr>
        <w:br/>
      </w:r>
      <w:r>
        <w:rPr>
          <w:rFonts w:hint="eastAsia"/>
        </w:rPr>
        <w:t>　　第一节 录音带行业竞争格局总览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2023-2024年录音带行业竞争力分析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2019-2023年录音带行业企业并购活动分析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2023-2024年录音带行业会展与招投标活动分析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一、录音带行业会展活动及其市场影响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2024年中国录音带企业发展企业发展策略与建议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录音带销售模式与渠道策略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录音带品牌与市场推广策略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录音带研发投入与技术创新能力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录音带合作联盟与资源整合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中国录音带行业风险与对策</w:t>
      </w:r>
      <w:r>
        <w:rPr>
          <w:rFonts w:hint="eastAsia"/>
        </w:rPr>
        <w:br/>
      </w:r>
      <w:r>
        <w:rPr>
          <w:rFonts w:hint="eastAsia"/>
        </w:rPr>
        <w:t>　　第一节 录音带行业SWOT分析</w:t>
      </w:r>
      <w:r>
        <w:rPr>
          <w:rFonts w:hint="eastAsia"/>
        </w:rPr>
        <w:br/>
      </w:r>
      <w:r>
        <w:rPr>
          <w:rFonts w:hint="eastAsia"/>
        </w:rPr>
        <w:t>　　　　一、录音带行业优势</w:t>
      </w:r>
      <w:r>
        <w:rPr>
          <w:rFonts w:hint="eastAsia"/>
        </w:rPr>
        <w:br/>
      </w:r>
      <w:r>
        <w:rPr>
          <w:rFonts w:hint="eastAsia"/>
        </w:rPr>
        <w:t>　　　　二、录音带行业劣势</w:t>
      </w:r>
      <w:r>
        <w:rPr>
          <w:rFonts w:hint="eastAsia"/>
        </w:rPr>
        <w:br/>
      </w:r>
      <w:r>
        <w:rPr>
          <w:rFonts w:hint="eastAsia"/>
        </w:rPr>
        <w:t>　　　　三、录音带市场机会</w:t>
      </w:r>
      <w:r>
        <w:rPr>
          <w:rFonts w:hint="eastAsia"/>
        </w:rPr>
        <w:br/>
      </w:r>
      <w:r>
        <w:rPr>
          <w:rFonts w:hint="eastAsia"/>
        </w:rPr>
        <w:t>　　　　四、录音带市场威胁</w:t>
      </w:r>
      <w:r>
        <w:rPr>
          <w:rFonts w:hint="eastAsia"/>
        </w:rPr>
        <w:br/>
      </w:r>
      <w:r>
        <w:rPr>
          <w:rFonts w:hint="eastAsia"/>
        </w:rPr>
        <w:t>　　第二节 录音带行业风险及对策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2024-2030年中国录音带行业前景与发展趋势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2023-2024年录音带行业发展环境分析</w:t>
      </w:r>
      <w:r>
        <w:rPr>
          <w:rFonts w:hint="eastAsia"/>
        </w:rPr>
        <w:br/>
      </w:r>
      <w:r>
        <w:rPr>
          <w:rFonts w:hint="eastAsia"/>
        </w:rPr>
        <w:t>　　　　一、录音带行业主管部门与监管体制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二、录音带行业主要法律法规及政策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三、录音带行业标准与质量监管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2024-2030年录音带行业发展趋势与方向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2024-2030年录音带行业发展潜力与机遇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录音带行业研究结论与建议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中^智^林^－录音带行业发展建议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2019-2023年中国录音带市场规模及增长情况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2019-2023年中国录音带行业产量及增长趋势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2024-2030年中国录音带行业产量预测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2019-2023年中国录音带行业市场需求及增长情况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2024-2030年中国录音带行业市场需求预测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2019-2023年中国录音带行业利润及增长情况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**地区录音带市场规模及增长情况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**地区录音带市场规模及增长情况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**地区录音带行业市场需求情况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2019-2023年中国录音带行业出口情况分析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2019-2023年中国录音带行业产品市场价格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2024-2030年中国录音带行业产品市场价格走势预测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录音带重点企业经营情况分析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录音带重点企业经营情况分析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2024-2030年中国录音带市场规模预测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2024-2030年中国录音带行业利润预测</w:t>
      </w:r>
      <w:r>
        <w:rPr>
          <w:rFonts w:hint="eastAsia"/>
        </w:rPr>
        <w:br/>
      </w:r>
      <w:r>
        <w:rPr>
          <w:rFonts w:hint="eastAsia"/>
        </w:rPr>
        <w:t>　　图表 2024年录音带行业壁垒</w:t>
      </w:r>
      <w:r>
        <w:rPr>
          <w:rFonts w:hint="eastAsia"/>
        </w:rPr>
        <w:br/>
      </w:r>
      <w:r>
        <w:rPr>
          <w:rFonts w:hint="eastAsia"/>
        </w:rPr>
        <w:t>　　图表 2024年录音带市场前景分析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2024-2030年中国录音带市场需求预测</w:t>
      </w:r>
      <w:r>
        <w:rPr>
          <w:rFonts w:hint="eastAsia"/>
        </w:rPr>
        <w:br/>
      </w:r>
      <w:r>
        <w:rPr>
          <w:rFonts w:hint="eastAsia"/>
        </w:rPr>
        <w:t>　　图表 2024年录音带发展趋势预测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4ec99461a4146" w:history="1">
        <w:r>
          <w:rPr>
            <w:rStyle w:val="Hyperlink"/>
          </w:rPr>
          <w:t>2024-2030年中国录音带行业发展研究与前景趋势报告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d4ec99461a4146" w:history="1">
        <w:r>
          <w:rPr>
            <w:rStyle w:val="Hyperlink"/>
          </w:rPr>
          <w:t>https://www.20087.com/7/79/LuYinDaiHangYeFaZhanQianJing.html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1bfc3e4554c9c" w:history="1">
      <w:r>
        <w:rPr>
          <w:rStyle w:val="Hyperlink"/>
        </w:rPr>
        <w:t>2024-2030年中国录音带行业发展研究与前景趋势报告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LuYinDaiHangYeFaZhanQianJing.html" TargetMode="External" Id="R18d4ec99461a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LuYinDaiHangYeFaZhanQianJing.html" TargetMode="External" Id="R56a1bfc3e455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2024-10-08T07:56:20Z</dcterms:created>
  <dcterms:modified xsi:type="dcterms:W3CDTF">2024-10-08T08:56:20Z</dcterms:modified>
  <dc:subject>2024-2030年中国录音带行业发展研究与前景趋势报告</dc:subject>
  <dc:title>2024-2030年中国录音带行业发展研究与前景趋势报告</dc:title>
  <cp:keywords>2024-2030年中国录音带行业发展研究与前景趋势报告</cp:keywords>
  <dc:description>2024-2030年中国录音带行业发展研究与前景趋势报告</dc:description>
</cp:coreProperties>
</file>