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054567644bcf" w:history="1">
              <w:r>
                <w:rPr>
                  <w:rStyle w:val="Hyperlink"/>
                </w:rPr>
                <w:t>2023-2029年中国大屏幕行业现状分析与发展趋势研究报告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054567644bcf" w:history="1">
              <w:r>
                <w:rPr>
                  <w:rStyle w:val="Hyperlink"/>
                </w:rPr>
                <w:t>2023-2029年中国大屏幕行业现状分析与发展趋势研究报告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b054567644bcf" w:history="1">
                <w:r>
                  <w:rPr>
                    <w:rStyle w:val="Hyperlink"/>
                  </w:rPr>
                  <w:t>https://www.20087.com/M_JiaYongDianQi/97/DaPingMuHangYeXianZhuangYuFaZhanQianJing.html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是一种重要的显示设备，在会议厅、电影院、户外广告等众多场合发挥着重要作用。近年来，随着显示技术的不断进步，大屏幕的清晰度、色彩表现力和响应速度等方面有了显著提升。目前，大屏幕产品主要包括液晶显示屏(LCD)、有机发光二极管显示屏(OLED)和微型发光二极管显示屏(Micro LED)等不同类型。随着应用场景的多样化，大屏幕也呈现出从固定安装到移动便携的趋势。</w:t>
      </w:r>
      <w:r>
        <w:rPr>
          <w:rFonts w:hint="eastAsia"/>
        </w:rPr>
        <w:br/>
      </w:r>
      <w:r>
        <w:rPr>
          <w:rFonts w:hint="eastAsia"/>
        </w:rPr>
        <w:t>　　未来，大屏幕行业将更加注重技术创新和用户体验。一方面，随着显示技术的发展，大屏幕将不断提高分辨率和对比度，提供更加逼真的视觉体验。例如，Micro LED技术因其更高的亮度、更低的功耗和更长的使用寿命，将成为未来大屏幕显示的重要发展方向。另一方面，随着5G通信技术的普及，大屏幕将更加注重与移动设备的无缝连接，实现远程控制和实时内容更新，提升用户的互动体验。此外，随着节能理念的深入人心，大屏幕也将更加注重能效标准，减少能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054567644bcf" w:history="1">
        <w:r>
          <w:rPr>
            <w:rStyle w:val="Hyperlink"/>
          </w:rPr>
          <w:t>2023-2029年中国大屏幕行业现状分析与发展趋势研究报告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大屏幕产业链。大屏幕报告详细分析了市场竞争格局，聚焦了重点企业及品牌影响力，并对价格机制和大屏幕细分市场特征进行了探讨。此外，报告还对市场前景进行了展望，预测了行业发展趋势，并就潜在的风险与机遇提供了专业的见解。大屏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世界大屏幕产品行业发展情况分析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世界大屏幕产品行业分析</w:t>
      </w:r>
      <w:r>
        <w:rPr>
          <w:rFonts w:hint="eastAsia"/>
        </w:rPr>
        <w:br/>
      </w:r>
      <w:r>
        <w:rPr>
          <w:rFonts w:hint="eastAsia"/>
        </w:rPr>
        <w:t>　　　　一、世界大屏幕产品行业特点</w:t>
      </w:r>
      <w:r>
        <w:rPr>
          <w:rFonts w:hint="eastAsia"/>
        </w:rPr>
        <w:br/>
      </w:r>
      <w:r>
        <w:rPr>
          <w:rFonts w:hint="eastAsia"/>
        </w:rPr>
        <w:t>　　　　二、世界大屏幕产品产能状况</w:t>
      </w:r>
      <w:r>
        <w:rPr>
          <w:rFonts w:hint="eastAsia"/>
        </w:rPr>
        <w:br/>
      </w:r>
      <w:r>
        <w:rPr>
          <w:rFonts w:hint="eastAsia"/>
        </w:rPr>
        <w:t>　　　　三、世界大屏幕产品行业动态</w:t>
      </w:r>
      <w:r>
        <w:rPr>
          <w:rFonts w:hint="eastAsia"/>
        </w:rPr>
        <w:br/>
      </w:r>
      <w:r>
        <w:rPr>
          <w:rFonts w:hint="eastAsia"/>
        </w:rPr>
        <w:t>　　第二节 世界大屏幕产品市场分析</w:t>
      </w:r>
      <w:r>
        <w:rPr>
          <w:rFonts w:hint="eastAsia"/>
        </w:rPr>
        <w:br/>
      </w:r>
      <w:r>
        <w:rPr>
          <w:rFonts w:hint="eastAsia"/>
        </w:rPr>
        <w:t>　　　　一、世界大屏幕产品生产分布</w:t>
      </w:r>
      <w:r>
        <w:rPr>
          <w:rFonts w:hint="eastAsia"/>
        </w:rPr>
        <w:br/>
      </w:r>
      <w:r>
        <w:rPr>
          <w:rFonts w:hint="eastAsia"/>
        </w:rPr>
        <w:t>　　　　二、世界大屏幕产品消费情况</w:t>
      </w:r>
      <w:r>
        <w:rPr>
          <w:rFonts w:hint="eastAsia"/>
        </w:rPr>
        <w:br/>
      </w:r>
      <w:r>
        <w:rPr>
          <w:rFonts w:hint="eastAsia"/>
        </w:rPr>
        <w:t>　　　　三、世界大屏幕产品消费结构</w:t>
      </w:r>
      <w:r>
        <w:rPr>
          <w:rFonts w:hint="eastAsia"/>
        </w:rPr>
        <w:br/>
      </w:r>
      <w:r>
        <w:rPr>
          <w:rFonts w:hint="eastAsia"/>
        </w:rPr>
        <w:t>　　　　四、世界大屏幕产品价格分析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中国大屏幕产品行业供给情况分析及趋势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2018-2023年中国大屏幕产品行业市场供给分析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二、大屏幕产品重点区域供给分析</w:t>
      </w:r>
      <w:r>
        <w:rPr>
          <w:rFonts w:hint="eastAsia"/>
        </w:rPr>
        <w:br/>
      </w:r>
      <w:r>
        <w:rPr>
          <w:rFonts w:hint="eastAsia"/>
        </w:rPr>
        <w:t>　　第二节 大屏幕产品行业供给关系因素分析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2023-2029年中国大屏幕产品行业市场供给趋势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三、影响未来大屏幕产品供给的因素分析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金融危机下大屏幕产品行业宏观经济环境分析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2023年中国大屏幕产品行业发展概况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2023年中国大屏幕产品市场发展现状分析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2023年中国大屏幕产品行业发展特点分析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2023年中国大屏幕产品行业价格分析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2023年中国大屏幕产品行业整体运行状况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2023年大屏幕产品行业产销分析</w:t>
      </w:r>
      <w:r>
        <w:rPr>
          <w:rFonts w:hint="eastAsia"/>
        </w:rPr>
        <w:br/>
      </w:r>
      <w:r>
        <w:rPr>
          <w:rFonts w:hint="eastAsia"/>
        </w:rPr>
        <w:t>　　第二节 2023年大屏幕产品行业盈利能力分析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2023年大屏幕产品行业营运能力分析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2023-2029年中国大屏幕产品行业进出口市场分析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2018-2023年大屏幕产品行业进出口特点分析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2018-2023年大屏幕产品行业进出口量分析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2018-2023年大屏幕产品行业进出口市场预测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2023-2029年大屏幕产品行业投资价值（绩效）及行业发展预测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2023-2029年大屏幕产品行业成长性分析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2023-2029年大屏幕产品行业经营能力分析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2023-2029年我国大屏幕产品行业产值预测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2018-2023年中国大屏幕产品产业重点区域运行分析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2018-2023年东北地区大屏幕产品产业运行情况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2023年中国大屏幕产品行业重点企业竞争力分析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郑州市安嘉电子有限公司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重庆瀚中科技有限责任公司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深圳市金鑫显示技术开发有限公司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广州今兴电子科技有限公司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北京百润慧通电子技术有限公司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2023-2029年中国大屏幕产品行业消费者偏好调查</w:t>
      </w:r>
      <w:r>
        <w:rPr>
          <w:rFonts w:hint="eastAsia"/>
        </w:rPr>
        <w:br/>
      </w:r>
      <w:r>
        <w:rPr>
          <w:rFonts w:hint="eastAsia"/>
        </w:rPr>
        <w:t>　　第一节 大屏幕产品的品牌市场运营状况分析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一、消费者对大屏幕产品品牌认知度宏观调查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二、消费者对大屏幕产品的品牌偏好调查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三、消费者对大屏幕产品品牌的首要认知渠道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五、大屏幕产品品牌忠诚度调查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中国大屏幕产品行业投资前景研究分析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2018-2023年中国大屏幕产品行业投资环境分析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2018-2023年中国大屏幕产品行业投资收益分析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2018-2023年中国大屏幕产品行业产品投资方向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2023-2029年中国大屏幕产品行业投资收益预测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二、2023-2029年中国大屏幕产品行业工业总产值预测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四、2023-2029年中国大屏幕产品行业利润总额预测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中国大屏幕产品行业投资前景分析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中国大屏幕产品行业内部风险分析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中国大屏幕产品行业外部风险分析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大屏幕产品行业发展趋势与投资规划建议研究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大屏幕产品市场发展潜力分析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大屏幕产品行业发展趋势分析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大屏幕产品行业发展战略研究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世界大屏幕产品生产分布表</w:t>
      </w:r>
      <w:r>
        <w:rPr>
          <w:rFonts w:hint="eastAsia"/>
        </w:rPr>
        <w:br/>
      </w:r>
      <w:r>
        <w:rPr>
          <w:rFonts w:hint="eastAsia"/>
        </w:rPr>
        <w:t>　　图表 世界大屏幕产品消费情况表</w:t>
      </w:r>
      <w:r>
        <w:rPr>
          <w:rFonts w:hint="eastAsia"/>
        </w:rPr>
        <w:br/>
      </w:r>
      <w:r>
        <w:rPr>
          <w:rFonts w:hint="eastAsia"/>
        </w:rPr>
        <w:t>　　图表 世界大屏幕产品消费结构图</w:t>
      </w:r>
      <w:r>
        <w:rPr>
          <w:rFonts w:hint="eastAsia"/>
        </w:rPr>
        <w:br/>
      </w:r>
      <w:r>
        <w:rPr>
          <w:rFonts w:hint="eastAsia"/>
        </w:rPr>
        <w:t>　　图表 2018-2023年大屏幕产品LED的价格</w:t>
      </w:r>
      <w:r>
        <w:rPr>
          <w:rFonts w:hint="eastAsia"/>
        </w:rPr>
        <w:br/>
      </w:r>
      <w:r>
        <w:rPr>
          <w:rFonts w:hint="eastAsia"/>
        </w:rPr>
        <w:t>　　图表 大屏幕产品整体供给情况</w:t>
      </w:r>
      <w:r>
        <w:rPr>
          <w:rFonts w:hint="eastAsia"/>
        </w:rPr>
        <w:br/>
      </w:r>
      <w:r>
        <w:rPr>
          <w:rFonts w:hint="eastAsia"/>
        </w:rPr>
        <w:t>　　图表 2023年中国大屏幕产品区域供给结构份额</w:t>
      </w:r>
      <w:r>
        <w:rPr>
          <w:rFonts w:hint="eastAsia"/>
        </w:rPr>
        <w:br/>
      </w:r>
      <w:r>
        <w:rPr>
          <w:rFonts w:hint="eastAsia"/>
        </w:rPr>
        <w:t>　　图表 2018-2023年影响大屏幕产品行业运行的稳定因素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2023-2029年中国大屏幕产品供给量变化</w:t>
      </w:r>
      <w:r>
        <w:rPr>
          <w:rFonts w:hint="eastAsia"/>
        </w:rPr>
        <w:br/>
      </w:r>
      <w:r>
        <w:rPr>
          <w:rFonts w:hint="eastAsia"/>
        </w:rPr>
        <w:t>　　图表 2018-2023年中国大屏幕产品区域供给结构变化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2018-2023年中国大屏幕产品产能变化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2018-2023年中国大屏幕产品行业平均价格走势</w:t>
      </w:r>
      <w:r>
        <w:rPr>
          <w:rFonts w:hint="eastAsia"/>
        </w:rPr>
        <w:br/>
      </w:r>
      <w:r>
        <w:rPr>
          <w:rFonts w:hint="eastAsia"/>
        </w:rPr>
        <w:t>　　图表 2018-2023年中国大屏幕产品行业产销量分析</w:t>
      </w:r>
      <w:r>
        <w:rPr>
          <w:rFonts w:hint="eastAsia"/>
        </w:rPr>
        <w:br/>
      </w:r>
      <w:r>
        <w:rPr>
          <w:rFonts w:hint="eastAsia"/>
        </w:rPr>
        <w:t>　　图表 2018-2023年中国大屏幕行业资产利润率变化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2018-2023年中国大屏幕行业总资产负债变化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2018-2023年中国大屏幕行业偿债能力分析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2018-2023年中国大屏幕行业营运能力分析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2018-2023年中国大屏幕出口量占产量的份额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2018-2023年中国大屏幕进口量占需求量的份额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2018-2023年中国大屏幕进口量变化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2018-2023年中国大屏幕进口量预测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2023-2029年中国大屏幕出口量预测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2023-2029年中国大屏幕行业经营能力预测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2018-2023年华东地区大屏幕产量和销量变化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2018-2023年郑州市安嘉电子有限公司效益指标分析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2018-2023年郑州市安嘉电子有限公司偿债指标分析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2018-2023年重庆瀚中科技有限责任公司效益指标分析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2018-2023年重庆瀚中科技有限责任公司偿债指标分析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2018-2023年深圳市金鑫显示技术开发有限公司效益指标分析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2018-2023年深圳市金鑫显示技术开发有限公司偿债指标分析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2018-2023年广州今兴电子科技有限公司效益指标分析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2018-2023年广州今兴电子科技有限公司偿债指标分析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2018-2023年北京百润慧通电子技术有限公司效益指标分析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2018-2023年北京百润慧通电子技术有限公司偿债指标分析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2023年消费者对大屏幕品牌认知度调查</w:t>
      </w:r>
      <w:r>
        <w:rPr>
          <w:rFonts w:hint="eastAsia"/>
        </w:rPr>
        <w:br/>
      </w:r>
      <w:r>
        <w:rPr>
          <w:rFonts w:hint="eastAsia"/>
        </w:rPr>
        <w:t>　　图表 大屏幕行业客户对产品指标的偏好调查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大屏幕行业客户满意度调查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2023年消费者的消费理念调研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2018-2023年影响大屏幕产品行业运行的稳定因素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2018-2023年影响大屏幕产品行业运行的不利因素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2018-2023年中国大屏幕行业投资额变化情况</w:t>
      </w:r>
      <w:r>
        <w:rPr>
          <w:rFonts w:hint="eastAsia"/>
        </w:rPr>
        <w:br/>
      </w:r>
      <w:r>
        <w:rPr>
          <w:rFonts w:hint="eastAsia"/>
        </w:rPr>
        <w:t>　　图表 2018-2023年大屏幕产品行业投资方向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2023-2029年中国大屏幕行业工业总产值预测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2023-2029年中国大屏幕市场赢利净值规模预测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2018-2023年大屏幕产品行业同业竞争风险及控制策略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2018-2023年我国大屏幕产品行业发展面临机遇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2023-2029年中国大屏幕市场容量预测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2023-2029年中国大屏幕销售量预测</w:t>
      </w:r>
      <w:r>
        <w:rPr>
          <w:rFonts w:hint="eastAsia"/>
        </w:rPr>
        <w:br/>
      </w:r>
      <w:r>
        <w:rPr>
          <w:rFonts w:hint="eastAsia"/>
        </w:rPr>
        <w:t>　　图表 2023-2029年中国大屏幕行业投资规模预测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2023-2029年中国大屏幕市场赢利净值规模预测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054567644bcf" w:history="1">
        <w:r>
          <w:rPr>
            <w:rStyle w:val="Hyperlink"/>
          </w:rPr>
          <w:t>2023-2029年中国大屏幕行业现状分析与发展趋势研究报告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b054567644bcf" w:history="1">
        <w:r>
          <w:rPr>
            <w:rStyle w:val="Hyperlink"/>
          </w:rPr>
          <w:t>https://www.20087.com/M_JiaYongDianQi/97/DaPingMuHangYeXianZhuangYuFaZhanQianJing.html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0017c21a64ea5" w:history="1">
      <w:r>
        <w:rPr>
          <w:rStyle w:val="Hyperlink"/>
        </w:rPr>
        <w:t>2023-2029年中国大屏幕行业现状分析与发展趋势研究报告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DaPingMuHangYeXianZhuangYuFaZhanQianJing.html" TargetMode="External" Id="R303b0545676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DaPingMuHangYeXianZhuangYuFaZhanQianJing.html" TargetMode="External" Id="R7c70017c21a6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2023-04-20T06:13:00Z</dcterms:created>
  <dcterms:modified xsi:type="dcterms:W3CDTF">2023-04-20T07:13:00Z</dcterms:modified>
  <dc:subject>2023-2029年中国大屏幕行业现状分析与发展趋势研究报告</dc:subject>
  <dc:title>2023-2029年中国大屏幕行业现状分析与发展趋势研究报告</dc:title>
  <cp:keywords>2023-2029年中国大屏幕行业现状分析与发展趋势研究报告</cp:keywords>
  <dc:description>2023-2029年中国大屏幕行业现状分析与发展趋势研究报告</dc:description>
</cp:coreProperties>
</file>