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54b1dd804bcf" w:history="1">
              <w:r>
                <w:rPr>
                  <w:rStyle w:val="Hyperlink"/>
                </w:rPr>
                <w:t>2026-2032年全球与中国橡胶轮挡行业发展研究及前景趋势分析报告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54b1dd804bcf" w:history="1">
              <w:r>
                <w:rPr>
                  <w:rStyle w:val="Hyperlink"/>
                </w:rPr>
                <w:t>2026-2032年全球与中国橡胶轮挡行业发展研究及前景趋势分析报告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54b1dd804bcf" w:history="1">
                <w:r>
                  <w:rPr>
                    <w:rStyle w:val="Hyperlink"/>
                  </w:rPr>
                  <w:t>https://www.20087.com/7/29/XiangJiaoLunDangDeFaZhanQianJing.html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挡是车辆停放安全防护的基础装置，广泛应用于机场、港口、物流园区、停车场及特种车辆作业区域。橡胶轮挡采用高密度再生橡胶或天然橡胶复合材料模压成型，具备良好的抗压强度、耐磨性与耐候性能，可在极端温度和潮湿环境下长期稳定使用。行业标准对橡胶轮挡的尺寸规格、反光标识设置及抗冲击能力提出明确要求，推动产品向模块化、标准化方向发展。部分高端型号集成LED警示灯、压力传感器或物联网通信模块，实现智能状态监测与远程管理。制造端，头部企业通过自动化硫化与成型工艺提升一致性，并注重原材料可回收性以响应环保政策。此外，在航空地勤等高安全等级场景中，阻燃型、防静电橡胶轮挡已成为强制配置，凸显细分领域对功能特性的精细化需求。</w:t>
      </w:r>
      <w:r>
        <w:rPr>
          <w:rFonts w:hint="eastAsia"/>
        </w:rPr>
        <w:br/>
      </w:r>
      <w:r>
        <w:rPr>
          <w:rFonts w:hint="eastAsia"/>
        </w:rPr>
        <w:t>　　未来，橡胶轮挡将朝着智能化、绿色化与场景定制化方向持续演进。随着智慧交通基础设施建设加速，具备无线联网能力的智能轮挡可与场站管理系统联动，实时反馈车辆停靠状态，提升调度效率与安全预警水平。材料创新方面，生物基橡胶、废旧轮胎高值化再生技术的应用将进一步降低产品碳足迹，满足循环经济政策导向。在特种应用场景，如新能源汽车测试场、自动驾驶封闭园区等，对非金属、无磁干扰轮挡的需求将催生新型复合材料解决方案。此外，全球统一的安全标准趋严将推动橡胶轮挡在反光性能、结构强度及安装便捷性等方面持续优化，形成覆盖通用型到高功能型的完整产品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54b1dd804bcf" w:history="1">
        <w:r>
          <w:rPr>
            <w:rStyle w:val="Hyperlink"/>
          </w:rPr>
          <w:t>2026-2032年全球与中国橡胶轮挡行业发展研究及前景趋势分析报告</w:t>
        </w:r>
      </w:hyperlink>
      <w:r>
        <w:rPr>
          <w:rFonts w:hint="eastAsia"/>
        </w:rPr>
        <w:t>》依托国家统计局、相关行业协会及科研单位提供的权威数据，全面分析了橡胶轮挡行业发展环境、产业链结构、市场供需状况及价格变化，重点研究了橡胶轮挡行业内主要企业的经营现状。报告对橡胶轮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按产品类型细分，全球橡胶轮挡市场规模2020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再生橡胶轮挡</w:t>
      </w:r>
      <w:r>
        <w:rPr>
          <w:rFonts w:hint="eastAsia"/>
        </w:rPr>
        <w:br/>
      </w:r>
      <w:r>
        <w:rPr>
          <w:rFonts w:hint="eastAsia"/>
        </w:rPr>
        <w:t>　　　　1.3.3 原生橡胶轮挡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按承载能力细分，全球橡胶轮挡市场规模2020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轻型橡胶轮挡</w:t>
      </w:r>
      <w:r>
        <w:rPr>
          <w:rFonts w:hint="eastAsia"/>
        </w:rPr>
        <w:br/>
      </w:r>
      <w:r>
        <w:rPr>
          <w:rFonts w:hint="eastAsia"/>
        </w:rPr>
        <w:t>　　　　1.4.3 重型橡胶轮挡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按安装方式细分，全球橡胶轮挡市场规模2020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固定式橡胶轮挡</w:t>
      </w:r>
      <w:r>
        <w:rPr>
          <w:rFonts w:hint="eastAsia"/>
        </w:rPr>
        <w:br/>
      </w:r>
      <w:r>
        <w:rPr>
          <w:rFonts w:hint="eastAsia"/>
        </w:rPr>
        <w:t>　　　　1.5.3 可移动式橡胶轮挡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按应用细分，全球橡胶轮挡市场规模2020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重型车辆</w:t>
      </w:r>
      <w:r>
        <w:rPr>
          <w:rFonts w:hint="eastAsia"/>
        </w:rPr>
        <w:br/>
      </w:r>
      <w:r>
        <w:rPr>
          <w:rFonts w:hint="eastAsia"/>
        </w:rPr>
        <w:t>　　　　1.6.3 轻型车辆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橡胶轮挡行业发展总体概况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橡胶轮挡行业发展主要特点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橡胶轮挡行业发展影响因素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橡胶轮挡有利因素</w:t>
      </w:r>
      <w:r>
        <w:rPr>
          <w:rFonts w:hint="eastAsia"/>
        </w:rPr>
        <w:br/>
      </w:r>
      <w:r>
        <w:rPr>
          <w:rFonts w:hint="eastAsia"/>
        </w:rPr>
        <w:t>　　　　1.7.3 .2 橡胶轮挡不利因素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全球市场，近三年橡胶轮挡主要企业占有率及排名（按销量）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橡胶轮挡主要企业在国际市场占有率（按销量，2022-2025）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2024年橡胶轮挡主要企业在国际市场排名（按销量）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全球市场主要企业橡胶轮挡销量（2022-2025）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全球市场，近三年橡胶轮挡主要企业占有率及排名（按收入）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橡胶轮挡主要企业在国际市场占有率（按收入，2022-2025）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2024年橡胶轮挡主要企业在国际市场排名（按收入）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全球市场主要企业橡胶轮挡销售收入（2022-2025）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全球市场主要企业橡胶轮挡销售价格（2022-2025）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中国市场，近三年橡胶轮挡主要企业占有率及排名（按销量）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橡胶轮挡主要企业在中国市场占有率（按销量，2022-2025）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2024年橡胶轮挡主要企业在中国市场排名（按销量）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中国市场主要企业橡胶轮挡销量（2022-2025）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中国市场，近三年橡胶轮挡主要企业占有率及排名（按收入）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橡胶轮挡主要企业在中国市场占有率（按收入，2022-2025）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2024年橡胶轮挡主要企业在中国市场排名（按收入）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中国市场主要企业橡胶轮挡销售收入（2022-2025）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全球主要厂商橡胶轮挡总部及产地分布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全球主要厂商成立时间及橡胶轮挡商业化日期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全球主要厂商橡胶轮挡产品类型及应用</w:t>
      </w:r>
      <w:r>
        <w:rPr>
          <w:rFonts w:hint="eastAsia"/>
        </w:rPr>
        <w:br/>
      </w:r>
      <w:r>
        <w:rPr>
          <w:rFonts w:hint="eastAsia"/>
        </w:rPr>
        <w:t>　　2.9 橡胶轮挡行业集中度、竞争程度分析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橡胶轮挡行业集中度分析：2024年全球Top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全球橡胶轮挡第一梯队、第二梯队和第三梯队生产商（品牌）及市场份额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全球橡胶轮挡总体规模分析</w:t>
      </w:r>
      <w:r>
        <w:rPr>
          <w:rFonts w:hint="eastAsia"/>
        </w:rPr>
        <w:br/>
      </w:r>
      <w:r>
        <w:rPr>
          <w:rFonts w:hint="eastAsia"/>
        </w:rPr>
        <w:t>　　3.1 全球橡胶轮挡供需现状及预测（2020-2032）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全球橡胶轮挡产能、产量、产能利用率及发展趋势（2020-2032）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全球橡胶轮挡产量、需求量及发展趋势（2020-2032）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全球主要地区橡胶轮挡产量及发展趋势（2020-2032）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全球主要地区橡胶轮挡产量（2020-2025）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全球主要地区橡胶轮挡产量（2026-2032）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全球主要地区橡胶轮挡产量市场份额（2020-2032）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中国橡胶轮挡供需现状及预测（2020-2032）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中国橡胶轮挡产能、产量、产能利用率及发展趋势（2020-2032）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中国橡胶轮挡产量、市场需求量及发展趋势（2020-2032）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中国市场橡胶轮挡进出口（2020-2032）</w:t>
      </w:r>
      <w:r>
        <w:rPr>
          <w:rFonts w:hint="eastAsia"/>
        </w:rPr>
        <w:br/>
      </w:r>
      <w:r>
        <w:rPr>
          <w:rFonts w:hint="eastAsia"/>
        </w:rPr>
        <w:t>　　3.4 全球橡胶轮挡销量及销售额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全球市场橡胶轮挡销售额（2020-2032）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全球市场橡胶轮挡销量（2020-2032）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全球市场橡胶轮挡价格趋势（2020-2032）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全球橡胶轮挡主要地区分析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全球主要地区橡胶轮挡市场规模分析：2020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全球主要地区橡胶轮挡销售收入及市场份额（2020-2025年）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全球主要地区橡胶轮挡销售收入预测（2026-2032年）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全球主要地区橡胶轮挡销量分析：2020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全球主要地区橡胶轮挡销量及市场份额（2020-2025年）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全球主要地区橡胶轮挡销量及市场份额预测（2026-2032）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印度市场橡胶轮挡销量、收入及增长率（2020-2032）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橡胶轮挡销量、收入、价格及毛利率（2020-2025）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不同产品类型橡胶轮挡分析</w:t>
      </w:r>
      <w:r>
        <w:rPr>
          <w:rFonts w:hint="eastAsia"/>
        </w:rPr>
        <w:br/>
      </w:r>
      <w:r>
        <w:rPr>
          <w:rFonts w:hint="eastAsia"/>
        </w:rPr>
        <w:t>　　6.1 全球不同产品类型橡胶轮挡销量（2020-2032）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全球不同产品类型橡胶轮挡销量及市场份额（2020-2025）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全球不同产品类型橡胶轮挡销量预测（2026-2032）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全球不同产品类型橡胶轮挡收入（2020-2032）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全球不同产品类型橡胶轮挡收入及市场份额（2020-2025）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全球不同产品类型橡胶轮挡收入预测（2026-2032）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全球不同产品类型橡胶轮挡价格走势（2020-2032）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中国不同产品类型橡胶轮挡销量（2020-2032）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中国不同产品类型橡胶轮挡销量预测（2026-2032）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中国不同产品类型橡胶轮挡销量及市场份额（2020-2025）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中国不同产品类型橡胶轮挡收入（2020-2032）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中国不同产品类型橡胶轮挡收入及市场份额（2020-2025）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中国不同产品类型橡胶轮挡收入预测（2026-2032）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不同应用橡胶轮挡分析</w:t>
      </w:r>
      <w:r>
        <w:rPr>
          <w:rFonts w:hint="eastAsia"/>
        </w:rPr>
        <w:br/>
      </w:r>
      <w:r>
        <w:rPr>
          <w:rFonts w:hint="eastAsia"/>
        </w:rPr>
        <w:t>　　7.1 全球不同应用橡胶轮挡销量（2020-2032）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全球不同应用橡胶轮挡销量及市场份额（2020-2025）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全球不同应用橡胶轮挡销量预测（2026-2032）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全球不同应用橡胶轮挡收入（2020-2032）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全球不同应用橡胶轮挡收入及市场份额（2020-2025）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全球不同应用橡胶轮挡收入预测（2026-2032）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全球不同应用橡胶轮挡价格走势（2020-2032）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中国不同应用橡胶轮挡销量（2020-2032）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中国不同应用橡胶轮挡销量及市场份额（2020-2025）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中国不同应用橡胶轮挡销量预测（2026-2032）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中国不同应用橡胶轮挡收入（2020-2032）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中国不同应用橡胶轮挡收入及市场份额（2020-2025）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中国不同应用橡胶轮挡收入预测（2026-2032）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橡胶轮挡行业发展趋势</w:t>
      </w:r>
      <w:r>
        <w:rPr>
          <w:rFonts w:hint="eastAsia"/>
        </w:rPr>
        <w:br/>
      </w:r>
      <w:r>
        <w:rPr>
          <w:rFonts w:hint="eastAsia"/>
        </w:rPr>
        <w:t>　　8.2 橡胶轮挡行业主要驱动因素</w:t>
      </w:r>
      <w:r>
        <w:rPr>
          <w:rFonts w:hint="eastAsia"/>
        </w:rPr>
        <w:br/>
      </w:r>
      <w:r>
        <w:rPr>
          <w:rFonts w:hint="eastAsia"/>
        </w:rPr>
        <w:t>　　8.3 橡胶轮挡中国企业SWOT分析</w:t>
      </w:r>
      <w:r>
        <w:rPr>
          <w:rFonts w:hint="eastAsia"/>
        </w:rPr>
        <w:br/>
      </w:r>
      <w:r>
        <w:rPr>
          <w:rFonts w:hint="eastAsia"/>
        </w:rPr>
        <w:t>　　8.4 中国橡胶轮挡行业政策环境分析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橡胶轮挡行业产业链简介</w:t>
      </w:r>
      <w:r>
        <w:rPr>
          <w:rFonts w:hint="eastAsia"/>
        </w:rPr>
        <w:br/>
      </w:r>
      <w:r>
        <w:rPr>
          <w:rFonts w:hint="eastAsia"/>
        </w:rPr>
        <w:t>　　　　9.1.1 橡胶轮挡行业供应链分析</w:t>
      </w:r>
      <w:r>
        <w:rPr>
          <w:rFonts w:hint="eastAsia"/>
        </w:rPr>
        <w:br/>
      </w:r>
      <w:r>
        <w:rPr>
          <w:rFonts w:hint="eastAsia"/>
        </w:rPr>
        <w:t>　　　　9.1.2 橡胶轮挡主要原料及供应情况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橡胶轮挡行业采购模式</w:t>
      </w:r>
      <w:r>
        <w:rPr>
          <w:rFonts w:hint="eastAsia"/>
        </w:rPr>
        <w:br/>
      </w:r>
      <w:r>
        <w:rPr>
          <w:rFonts w:hint="eastAsia"/>
        </w:rPr>
        <w:t>　　9.3 橡胶轮挡行业生产模式</w:t>
      </w:r>
      <w:r>
        <w:rPr>
          <w:rFonts w:hint="eastAsia"/>
        </w:rPr>
        <w:br/>
      </w:r>
      <w:r>
        <w:rPr>
          <w:rFonts w:hint="eastAsia"/>
        </w:rPr>
        <w:t>　　9.4 橡胶轮挡行业销售模式及销售渠道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按产品类型细分，全球橡胶轮挡市场规模2020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按承载能力细分，全球橡胶轮挡市场规模2020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按安装方式细分，全球橡胶轮挡市场规模2020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按应用细分，全球橡胶轮挡市场规模（CAGR）2020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橡胶轮挡行业发展主要特点</w:t>
      </w:r>
      <w:r>
        <w:rPr>
          <w:rFonts w:hint="eastAsia"/>
        </w:rPr>
        <w:br/>
      </w:r>
      <w:r>
        <w:rPr>
          <w:rFonts w:hint="eastAsia"/>
        </w:rPr>
        <w:t>　　表 6： 橡胶轮挡行业发展有利因素分析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橡胶轮挡行业发展不利因素分析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进入橡胶轮挡行业壁垒</w:t>
      </w:r>
      <w:r>
        <w:rPr>
          <w:rFonts w:hint="eastAsia"/>
        </w:rPr>
        <w:br/>
      </w:r>
      <w:r>
        <w:rPr>
          <w:rFonts w:hint="eastAsia"/>
        </w:rPr>
        <w:t>　　表 9： 橡胶轮挡主要企业在国际市场占有率（按销量，2022-2025）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2024年橡胶轮挡主要企业在国际市场排名（按销量）&amp;（千件）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全球市场主要企业橡胶轮挡销量（2022-2025）&amp;（千件）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橡胶轮挡主要企业在国际市场占有率（按收入，2022-2025）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2024年橡胶轮挡主要企业在国际市场排名（按收入）&amp;（万元）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全球市场主要企业橡胶轮挡销售收入（2022-2025）&amp;（万元）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全球市场主要企业橡胶轮挡销售价格（2022-2025）&amp;（元/件）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橡胶轮挡主要企业在中国市场占有率（按销量，2022-2025）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2024年橡胶轮挡主要企业在中国市场排名（按销量）&amp;（千件）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中国市场主要企业橡胶轮挡销量（2022-2025）&amp;（千件）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橡胶轮挡主要企业在中国市场占有率（按收入，2022-2025）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2024年橡胶轮挡主要企业在中国市场排名（按收入）&amp;（万元）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中国市场主要企业橡胶轮挡销售收入（2022-2025）&amp;（万元）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全球主要厂商橡胶轮挡总部及产地分布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全球主要厂商成立时间及橡胶轮挡商业化日期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全球主要厂商橡胶轮挡产品类型及应用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2024年全球橡胶轮挡主要厂商市场地位（第一梯队、第二梯队和第三梯队）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全球橡胶轮挡市场投资、并购等现状分析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全球主要地区橡胶轮挡产量增速（CAGR）：（2020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全球主要地区橡胶轮挡产量（2020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全球主要地区橡胶轮挡产量（2020-2025）&amp;（千件）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全球主要地区橡胶轮挡产量（2026-2032）&amp;（千件）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全球主要地区橡胶轮挡产量市场份额（2020-2025）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全球主要地区橡胶轮挡产量（2026-2032）&amp;（千件）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中国市场橡胶轮挡产量、销量、进出口（2020-2025年）&amp;（千件）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中国市场橡胶轮挡产量、销量、进出口预测（2026-2032）&amp;（千件）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全球主要地区橡胶轮挡销售收入增速：（2020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全球主要地区橡胶轮挡销售收入（2020-2025）&amp;（万元）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全球主要地区橡胶轮挡销售收入市场份额（2020-2025）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全球主要地区橡胶轮挡收入（2026-2032）&amp;（万元）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全球主要地区橡胶轮挡收入市场份额（2026-2032）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全球主要地区橡胶轮挡销量（千件）：2020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全球主要地区橡胶轮挡销量（2020-2025）&amp;（千件）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全球主要地区橡胶轮挡销量市场份额（2020-2025）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全球主要地区橡胶轮挡销量（2026-2032）&amp;（千件）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全球主要地区橡胶轮挡销量份额（2026-2032）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橡胶轮挡生产基地、销售区域、竞争对手及市场地位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橡胶轮挡产品规格、参数及市场应用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橡胶轮挡销量（千件）、收入（万元）、价格（元/件）及毛利率（2020-2025）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全球不同产品类型橡胶轮挡销量（2020-2025年）&amp;（千件）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全球不同产品类型橡胶轮挡销量市场份额（2020-2025）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全球不同产品类型橡胶轮挡销量预测（2026-2032）&amp;（千件）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全球市场不同产品类型橡胶轮挡销量市场份额预测（2026-2032）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全球不同产品类型橡胶轮挡收入（2020-2025年）&amp;（万元）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全球不同产品类型橡胶轮挡收入市场份额（2020-2025）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全球不同产品类型橡胶轮挡收入预测（2026-2032）&amp;（万元）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全球不同产品类型橡胶轮挡收入市场份额预测（2026-2032）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中国不同产品类型橡胶轮挡销量预测（2026-2032）&amp;（千件）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全球市场不同产品类型橡胶轮挡销量市场份额预测（2026-2032）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中国不同产品类型橡胶轮挡销量（2020-2025年）&amp;（千件）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中国不同产品类型橡胶轮挡销量市场份额（2020-2025）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中国不同产品类型橡胶轮挡收入（2020-2025年）&amp;（万元）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中国不同产品类型橡胶轮挡收入市场份额（2020-2025）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中国不同产品类型橡胶轮挡收入预测（2026-2032）&amp;（万元）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中国不同产品类型橡胶轮挡收入市场份额预测（2026-2032）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全球不同应用橡胶轮挡销量（2020-2025年）&amp;（千件）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全球不同应用橡胶轮挡销量市场份额（2020-2025）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全球不同应用橡胶轮挡销量预测（2026-2032）&amp;（千件）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全球市场不同应用橡胶轮挡销量市场份额预测（2026-2032）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全球不同应用橡胶轮挡收入（2020-2025年）&amp;（万元）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全球不同应用橡胶轮挡收入市场份额（2020-2025）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全球不同应用橡胶轮挡收入预测（2026-2032）&amp;（万元）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全球不同应用橡胶轮挡收入市场份额预测（2026-2032）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中国不同应用橡胶轮挡销量（2020-2025年）&amp;（千件）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中国不同应用橡胶轮挡销量市场份额（2020-2025）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中国不同应用橡胶轮挡销量预测（2026-2032）&amp;（千件）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中国市场不同应用橡胶轮挡销量市场份额预测（2026-2032）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中国不同应用橡胶轮挡收入（2020-2025年）&amp;（万元）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中国不同应用橡胶轮挡收入市场份额（2020-2025）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中国不同应用橡胶轮挡收入预测（2026-2032）&amp;（万元）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中国不同应用橡胶轮挡收入市场份额预测（2026-2032）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橡胶轮挡行业发展趋势</w:t>
      </w:r>
      <w:r>
        <w:rPr>
          <w:rFonts w:hint="eastAsia"/>
        </w:rPr>
        <w:br/>
      </w:r>
      <w:r>
        <w:rPr>
          <w:rFonts w:hint="eastAsia"/>
        </w:rPr>
        <w:t>　　表 153： 橡胶轮挡行业主要驱动因素</w:t>
      </w:r>
      <w:r>
        <w:rPr>
          <w:rFonts w:hint="eastAsia"/>
        </w:rPr>
        <w:br/>
      </w:r>
      <w:r>
        <w:rPr>
          <w:rFonts w:hint="eastAsia"/>
        </w:rPr>
        <w:t>　　表 154： 橡胶轮挡行业供应链分析</w:t>
      </w:r>
      <w:r>
        <w:rPr>
          <w:rFonts w:hint="eastAsia"/>
        </w:rPr>
        <w:br/>
      </w:r>
      <w:r>
        <w:rPr>
          <w:rFonts w:hint="eastAsia"/>
        </w:rPr>
        <w:t>　　表 155： 橡胶轮挡上游原料供应商</w:t>
      </w:r>
      <w:r>
        <w:rPr>
          <w:rFonts w:hint="eastAsia"/>
        </w:rPr>
        <w:br/>
      </w:r>
      <w:r>
        <w:rPr>
          <w:rFonts w:hint="eastAsia"/>
        </w:rPr>
        <w:t>　　表 156： 橡胶轮挡主要地区不同应用客户分析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橡胶轮挡典型经销商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橡胶轮挡产品图片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全球不同产品类型橡胶轮挡销售额2020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全球不同产品类型橡胶轮挡市场份额2024 &amp; 2032</w:t>
      </w:r>
      <w:r>
        <w:rPr>
          <w:rFonts w:hint="eastAsia"/>
        </w:rPr>
        <w:br/>
      </w:r>
      <w:r>
        <w:rPr>
          <w:rFonts w:hint="eastAsia"/>
        </w:rPr>
        <w:t>　　图 4： 再生橡胶轮挡产品图片</w:t>
      </w:r>
      <w:r>
        <w:rPr>
          <w:rFonts w:hint="eastAsia"/>
        </w:rPr>
        <w:br/>
      </w:r>
      <w:r>
        <w:rPr>
          <w:rFonts w:hint="eastAsia"/>
        </w:rPr>
        <w:t>　　图 5： 原生橡胶轮挡产品图片</w:t>
      </w:r>
      <w:r>
        <w:rPr>
          <w:rFonts w:hint="eastAsia"/>
        </w:rPr>
        <w:br/>
      </w:r>
      <w:r>
        <w:rPr>
          <w:rFonts w:hint="eastAsia"/>
        </w:rPr>
        <w:t>　　图 6： 全球不同承载能力橡胶轮挡销售额2020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全球不同承载能力橡胶轮挡市场份额2024 &amp; 2032</w:t>
      </w:r>
      <w:r>
        <w:rPr>
          <w:rFonts w:hint="eastAsia"/>
        </w:rPr>
        <w:br/>
      </w:r>
      <w:r>
        <w:rPr>
          <w:rFonts w:hint="eastAsia"/>
        </w:rPr>
        <w:t>　　图 8： 轻型橡胶轮挡产品图片</w:t>
      </w:r>
      <w:r>
        <w:rPr>
          <w:rFonts w:hint="eastAsia"/>
        </w:rPr>
        <w:br/>
      </w:r>
      <w:r>
        <w:rPr>
          <w:rFonts w:hint="eastAsia"/>
        </w:rPr>
        <w:t>　　图 9： 重型橡胶轮挡产品图片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全球不同安装方式橡胶轮挡销售额2020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全球不同安装方式橡胶轮挡市场份额2024 &amp; 2032</w:t>
      </w:r>
      <w:r>
        <w:rPr>
          <w:rFonts w:hint="eastAsia"/>
        </w:rPr>
        <w:br/>
      </w:r>
      <w:r>
        <w:rPr>
          <w:rFonts w:hint="eastAsia"/>
        </w:rPr>
        <w:t>　　图 12： 固定式橡胶轮挡产品图片</w:t>
      </w:r>
      <w:r>
        <w:rPr>
          <w:rFonts w:hint="eastAsia"/>
        </w:rPr>
        <w:br/>
      </w:r>
      <w:r>
        <w:rPr>
          <w:rFonts w:hint="eastAsia"/>
        </w:rPr>
        <w:t>　　图 13： 可移动式橡胶轮挡产品图片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全球不同应用橡胶轮挡市场份额2024 &amp; 2032</w:t>
      </w:r>
      <w:r>
        <w:rPr>
          <w:rFonts w:hint="eastAsia"/>
        </w:rPr>
        <w:br/>
      </w:r>
      <w:r>
        <w:rPr>
          <w:rFonts w:hint="eastAsia"/>
        </w:rPr>
        <w:t>　　图 16： 重型车辆</w:t>
      </w:r>
      <w:r>
        <w:rPr>
          <w:rFonts w:hint="eastAsia"/>
        </w:rPr>
        <w:br/>
      </w:r>
      <w:r>
        <w:rPr>
          <w:rFonts w:hint="eastAsia"/>
        </w:rPr>
        <w:t>　　图 17： 轻型车辆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2024年全球前五大生产商橡胶轮挡市场份额</w:t>
      </w:r>
      <w:r>
        <w:rPr>
          <w:rFonts w:hint="eastAsia"/>
        </w:rPr>
        <w:br/>
      </w:r>
      <w:r>
        <w:rPr>
          <w:rFonts w:hint="eastAsia"/>
        </w:rPr>
        <w:t>　　图 19： 2024年全球橡胶轮挡第一梯队、第二梯队和第三梯队厂商及市场份额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全球橡胶轮挡产能、产量、产能利用率及发展趋势（2020-2032）&amp;（千件）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全球橡胶轮挡产量、需求量及发展趋势（2020-2032）&amp;（千件）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全球主要地区橡胶轮挡产量市场份额（2020-2032）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中国橡胶轮挡产能、产量、产能利用率及发展趋势（2020-2032）&amp;（千件）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中国橡胶轮挡产量、市场需求量及发展趋势（2020-2032）&amp;（千件）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全球橡胶轮挡市场销售额及增长率：（2020-2032）&amp;（万元）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全球市场橡胶轮挡市场规模：2020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全球市场橡胶轮挡价格趋势（2020-2032）&amp;（元/件）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全球主要地区橡胶轮挡销售收入（2020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全球主要地区橡胶轮挡销售收入市场份额（2020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印度市场橡胶轮挡销量及增长率（2020-2032）&amp;（千件）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印度市场橡胶轮挡收入及增长率（2020-2032）&amp;（万元）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全球不同产品类型橡胶轮挡价格走势（2020-2032）&amp;（元/件）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全球不同应用橡胶轮挡价格走势（2020-2032）&amp;（元/件）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橡胶轮挡中国企业SWOT分析</w:t>
      </w:r>
      <w:r>
        <w:rPr>
          <w:rFonts w:hint="eastAsia"/>
        </w:rPr>
        <w:br/>
      </w:r>
      <w:r>
        <w:rPr>
          <w:rFonts w:hint="eastAsia"/>
        </w:rPr>
        <w:t>　　图 46： 橡胶轮挡产业链</w:t>
      </w:r>
      <w:r>
        <w:rPr>
          <w:rFonts w:hint="eastAsia"/>
        </w:rPr>
        <w:br/>
      </w:r>
      <w:r>
        <w:rPr>
          <w:rFonts w:hint="eastAsia"/>
        </w:rPr>
        <w:t>　　图 47： 橡胶轮挡行业采购模式分析</w:t>
      </w:r>
      <w:r>
        <w:rPr>
          <w:rFonts w:hint="eastAsia"/>
        </w:rPr>
        <w:br/>
      </w:r>
      <w:r>
        <w:rPr>
          <w:rFonts w:hint="eastAsia"/>
        </w:rPr>
        <w:t>　　图 48： 橡胶轮挡行业生产模式</w:t>
      </w:r>
      <w:r>
        <w:rPr>
          <w:rFonts w:hint="eastAsia"/>
        </w:rPr>
        <w:br/>
      </w:r>
      <w:r>
        <w:rPr>
          <w:rFonts w:hint="eastAsia"/>
        </w:rPr>
        <w:t>　　图 49： 橡胶轮挡行业销售模式分析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54b1dd804bcf" w:history="1">
        <w:r>
          <w:rPr>
            <w:rStyle w:val="Hyperlink"/>
          </w:rPr>
          <w:t>2026-2032年全球与中国橡胶轮挡行业发展研究及前景趋势分析报告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54b1dd804bcf" w:history="1">
        <w:r>
          <w:rPr>
            <w:rStyle w:val="Hyperlink"/>
          </w:rPr>
          <w:t>https://www.20087.com/7/29/XiangJiaoLunDangDeFaZhanQianJing.html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轮好还是尼龙轮好、橡胶轮挡带绳子、挡车用的橡胶墩子叫什么、橡胶轮挡的试用意见、前挡两侧的橡胶条怎么拆、橡胶轮挡标准、橡胶主动轮、橡胶轮挡里的绳子如何固定住、橡胶挡车器对轮胎有没有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eace816474a10" w:history="1">
      <w:r>
        <w:rPr>
          <w:rStyle w:val="Hyperlink"/>
        </w:rPr>
        <w:t>2026-2032年全球与中国橡胶轮挡行业发展研究及前景趋势分析报告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ngJiaoLunDangDeFaZhanQianJing.html" TargetMode="External" Id="R958454b1dd80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ngJiaoLunDangDeFaZhanQianJing.html" TargetMode="External" Id="Re01eace8164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2025-12-09T08:14:37Z</dcterms:created>
  <dcterms:modified xsi:type="dcterms:W3CDTF">2025-12-09T09:14:37Z</dcterms:modified>
  <dc:subject>2026-2032年全球与中国橡胶轮挡行业发展研究及前景趋势分析报告</dc:subject>
  <dc:title>2026-2032年全球与中国橡胶轮挡行业发展研究及前景趋势分析报告</dc:title>
  <cp:keywords>2026-2032年全球与中国橡胶轮挡行业发展研究及前景趋势分析报告</cp:keywords>
  <dc:description>2026-2032年全球与中国橡胶轮挡行业发展研究及前景趋势分析报告</dc:description>
</cp:coreProperties>
</file>