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95d9e8f040a7" w:history="1">
              <w:r>
                <w:rPr>
                  <w:rStyle w:val="Hyperlink"/>
                </w:rPr>
                <w:t>2025-2031年中国水家电行业研究分析及市场前景预测报告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95d9e8f040a7" w:history="1">
              <w:r>
                <w:rPr>
                  <w:rStyle w:val="Hyperlink"/>
                </w:rPr>
                <w:t>2025-2031年中国水家电行业研究分析及市场前景预测报告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695d9e8f040a7" w:history="1">
                <w:r>
                  <w:rPr>
                    <w:rStyle w:val="Hyperlink"/>
                  </w:rPr>
                  <w:t>https://www.20087.com/M_JiaYongDianQi/98/ShuiJiaDianWeiLaiFaZhanQuShi.html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市场，包括净水器、饮水机、热水器等产品，随着消费者对健康饮水和生活品质的追求，迎来了快速成长期。技术革新，如反渗透、紫外线消毒、纳米过滤等，提高了水家电的净化效率和安全性。同时，智能化功能的加入，如智能监测水质、远程控制、智能提醒更换滤芯等，提升了产品的附加值和用户便利性。</w:t>
      </w:r>
      <w:r>
        <w:rPr>
          <w:rFonts w:hint="eastAsia"/>
        </w:rPr>
        <w:br/>
      </w:r>
      <w:r>
        <w:rPr>
          <w:rFonts w:hint="eastAsia"/>
        </w:rPr>
        <w:t>　　未来，水家电市场将更加关注智慧化和节能环保。物联网技术的集成，将使得水家电能够实现智能互联，提供个性化饮水建议，甚至监测用户健康状况。同时，随着绿色消费观念的普及，低能耗、长寿命、可回收的水家电将更受欢迎。此外，市场将出现更多集成式水家电，如结合净水与加热、制冷功能的一体机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695d9e8f040a7" w:history="1">
        <w:r>
          <w:rPr>
            <w:rStyle w:val="Hyperlink"/>
          </w:rPr>
          <w:t>2025-2031年中国水家电行业研究分析及市场前景预测报告</w:t>
        </w:r>
      </w:hyperlink>
      <w:r>
        <w:rPr>
          <w:rFonts w:hint="eastAsia"/>
        </w:rPr>
        <w:t>》基于科学的市场调研与数据分析，全面解析了水家电行业的市场规模、市场需求及发展现状。报告深入探讨了水家电产业链结构、细分市场特点及技术发展方向，并结合宏观经济环境与消费者需求变化，对水家电行业前景与未来趋势进行了科学预测，揭示了潜在增长空间。通过对水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2025年中国小家电产业运营态势透析</w:t>
      </w:r>
      <w:r>
        <w:rPr>
          <w:rFonts w:hint="eastAsia"/>
        </w:rPr>
        <w:br/>
      </w:r>
      <w:r>
        <w:rPr>
          <w:rFonts w:hint="eastAsia"/>
        </w:rPr>
        <w:t>　　第一节 2025年中国小家电业发展格局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四、小家电行业的质量及售后服务问题探析</w:t>
      </w:r>
      <w:r>
        <w:rPr>
          <w:rFonts w:hint="eastAsia"/>
        </w:rPr>
        <w:br/>
      </w:r>
      <w:r>
        <w:rPr>
          <w:rFonts w:hint="eastAsia"/>
        </w:rPr>
        <w:t>　　第二节 2025年中国小家电市场动态</w:t>
      </w:r>
      <w:r>
        <w:rPr>
          <w:rFonts w:hint="eastAsia"/>
        </w:rPr>
        <w:br/>
      </w:r>
      <w:r>
        <w:rPr>
          <w:rFonts w:hint="eastAsia"/>
        </w:rPr>
        <w:t>　　　　一、小家电产品出口分析</w:t>
      </w:r>
      <w:r>
        <w:rPr>
          <w:rFonts w:hint="eastAsia"/>
        </w:rPr>
        <w:br/>
      </w:r>
      <w:r>
        <w:rPr>
          <w:rFonts w:hint="eastAsia"/>
        </w:rPr>
        <w:t>　　　　二、小家电逆市增长分析</w:t>
      </w:r>
      <w:r>
        <w:rPr>
          <w:rFonts w:hint="eastAsia"/>
        </w:rPr>
        <w:br/>
      </w:r>
      <w:r>
        <w:rPr>
          <w:rFonts w:hint="eastAsia"/>
        </w:rPr>
        <w:t>　　　　三、德国西门子厨卫小家电在中国的发展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四、法国赛博将进入中国小家电市场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2025-2031年中国小家电产业前景及趋势分析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t>　　第三节 2025年中国水家电产业社会环境分析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2025年中国水家电市场发展概况</w:t>
      </w:r>
      <w:r>
        <w:rPr>
          <w:rFonts w:hint="eastAsia"/>
        </w:rPr>
        <w:br/>
      </w:r>
      <w:r>
        <w:rPr>
          <w:rFonts w:hint="eastAsia"/>
        </w:rPr>
        <w:t>　　　　一、水家电的主要种类</w:t>
      </w:r>
      <w:r>
        <w:rPr>
          <w:rFonts w:hint="eastAsia"/>
        </w:rPr>
        <w:br/>
      </w:r>
      <w:r>
        <w:rPr>
          <w:rFonts w:hint="eastAsia"/>
        </w:rPr>
        <w:t>　　　　二、中国水家电市场发展概况</w:t>
      </w:r>
      <w:r>
        <w:rPr>
          <w:rFonts w:hint="eastAsia"/>
        </w:rPr>
        <w:br/>
      </w:r>
      <w:r>
        <w:rPr>
          <w:rFonts w:hint="eastAsia"/>
        </w:rPr>
        <w:t>　　　　三、我国水家电行业步入快速发展阶段</w:t>
      </w:r>
      <w:r>
        <w:rPr>
          <w:rFonts w:hint="eastAsia"/>
        </w:rPr>
        <w:br/>
      </w:r>
      <w:r>
        <w:rPr>
          <w:rFonts w:hint="eastAsia"/>
        </w:rPr>
        <w:t>　　　　四、水家电市场良莠不齐</w:t>
      </w:r>
      <w:r>
        <w:rPr>
          <w:rFonts w:hint="eastAsia"/>
        </w:rPr>
        <w:br/>
      </w:r>
      <w:r>
        <w:rPr>
          <w:rFonts w:hint="eastAsia"/>
        </w:rPr>
        <w:t>　　　　五、水家电市场钱景诱人</w:t>
      </w:r>
      <w:r>
        <w:rPr>
          <w:rFonts w:hint="eastAsia"/>
        </w:rPr>
        <w:br/>
      </w:r>
      <w:r>
        <w:rPr>
          <w:rFonts w:hint="eastAsia"/>
        </w:rPr>
        <w:t>　　第二节 2025年中国主要水家电的目标市场分析</w:t>
      </w:r>
      <w:r>
        <w:rPr>
          <w:rFonts w:hint="eastAsia"/>
        </w:rPr>
        <w:br/>
      </w:r>
      <w:r>
        <w:rPr>
          <w:rFonts w:hint="eastAsia"/>
        </w:rPr>
        <w:t>　　第三节 2025年中国水家电市场存在的问题</w:t>
      </w:r>
      <w:r>
        <w:rPr>
          <w:rFonts w:hint="eastAsia"/>
        </w:rPr>
        <w:br/>
      </w:r>
      <w:r>
        <w:rPr>
          <w:rFonts w:hint="eastAsia"/>
        </w:rPr>
        <w:t>　　　　一、中国水家电行业秩序混乱</w:t>
      </w:r>
      <w:r>
        <w:rPr>
          <w:rFonts w:hint="eastAsia"/>
        </w:rPr>
        <w:br/>
      </w:r>
      <w:r>
        <w:rPr>
          <w:rFonts w:hint="eastAsia"/>
        </w:rPr>
        <w:t>　　　　二、水家电市场发展存在三大难题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三、净水器市场所面临的问题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2024-2025年中国电热饮水机进出口数据监测分析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2024-2025年中国电热饮水机进口数据分析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2024-2025年中国电热饮水机出口数据分析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2024-2025年中国电热饮水机进出口平均单价分析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2024-2025年中国电热饮水机进出口国家及地区分析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2024-2025年中国电冷热饮水机产量统计分析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2025年全国电冷热饮水机产量分析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2025年全国及主要省份电冷热饮水机产量分析</w:t>
      </w:r>
      <w:r>
        <w:rPr>
          <w:rFonts w:hint="eastAsia"/>
        </w:rPr>
        <w:br/>
      </w:r>
      <w:r>
        <w:rPr>
          <w:rFonts w:hint="eastAsia"/>
        </w:rPr>
        <w:t>　　第三节 2025年电冷热饮水机产量集中度分析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三、出口销售货值分析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2025年中国水家电产业细分产品市场分析——饮水机</w:t>
      </w:r>
      <w:r>
        <w:rPr>
          <w:rFonts w:hint="eastAsia"/>
        </w:rPr>
        <w:br/>
      </w:r>
      <w:r>
        <w:rPr>
          <w:rFonts w:hint="eastAsia"/>
        </w:rPr>
        <w:t>　　第一节 2025年中国饮水机行业发展状况分析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　　四、饮水机价格直逼大家电</w:t>
      </w:r>
      <w:r>
        <w:rPr>
          <w:rFonts w:hint="eastAsia"/>
        </w:rPr>
        <w:br/>
      </w:r>
      <w:r>
        <w:rPr>
          <w:rFonts w:hint="eastAsia"/>
        </w:rPr>
        <w:t>　　　　五、高端产品多增加新功能</w:t>
      </w:r>
      <w:r>
        <w:rPr>
          <w:rFonts w:hint="eastAsia"/>
        </w:rPr>
        <w:br/>
      </w:r>
      <w:r>
        <w:rPr>
          <w:rFonts w:hint="eastAsia"/>
        </w:rPr>
        <w:t>　　第二节 2025年中国饮水机市场运行动态分析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一、直饮机"抢滩"饮水机市场</w:t>
      </w:r>
      <w:r>
        <w:rPr>
          <w:rFonts w:hint="eastAsia"/>
        </w:rPr>
        <w:br/>
      </w:r>
      <w:r>
        <w:rPr>
          <w:rFonts w:hint="eastAsia"/>
        </w:rPr>
        <w:t>　　　　二、饮水机发展趋势 主打“节 能环保</w:t>
      </w:r>
      <w:r>
        <w:rPr>
          <w:rFonts w:hint="eastAsia"/>
        </w:rPr>
        <w:br/>
      </w:r>
      <w:r>
        <w:rPr>
          <w:rFonts w:hint="eastAsia"/>
        </w:rPr>
        <w:t>　　　　三、国美电器饮水机销售排行榜</w:t>
      </w:r>
      <w:r>
        <w:rPr>
          <w:rFonts w:hint="eastAsia"/>
        </w:rPr>
        <w:br/>
      </w:r>
      <w:r>
        <w:rPr>
          <w:rFonts w:hint="eastAsia"/>
        </w:rPr>
        <w:t>　　第三节 2025年中国饮水机产业面临问题及对策分析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2025年中国水家电产业细分产品市场分析——净水机</w:t>
      </w:r>
      <w:r>
        <w:rPr>
          <w:rFonts w:hint="eastAsia"/>
        </w:rPr>
        <w:br/>
      </w:r>
      <w:r>
        <w:rPr>
          <w:rFonts w:hint="eastAsia"/>
        </w:rPr>
        <w:t>　　第一节 2025年中国净水机市场发展综述</w:t>
      </w:r>
      <w:r>
        <w:rPr>
          <w:rFonts w:hint="eastAsia"/>
        </w:rPr>
        <w:br/>
      </w:r>
      <w:r>
        <w:rPr>
          <w:rFonts w:hint="eastAsia"/>
        </w:rPr>
        <w:t>　　　　一、我国净水器行业标准制订取得进展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二、美泰格启动净水机租赁计划</w:t>
      </w:r>
      <w:r>
        <w:rPr>
          <w:rFonts w:hint="eastAsia"/>
        </w:rPr>
        <w:br/>
      </w:r>
      <w:r>
        <w:rPr>
          <w:rFonts w:hint="eastAsia"/>
        </w:rPr>
        <w:t>　　　　三、我国净水机行业迎来黄金期</w:t>
      </w:r>
      <w:r>
        <w:rPr>
          <w:rFonts w:hint="eastAsia"/>
        </w:rPr>
        <w:br/>
      </w:r>
      <w:r>
        <w:rPr>
          <w:rFonts w:hint="eastAsia"/>
        </w:rPr>
        <w:t>　　　　四、2025年十大评选净水机品牌前30强分析</w:t>
      </w:r>
      <w:r>
        <w:rPr>
          <w:rFonts w:hint="eastAsia"/>
        </w:rPr>
        <w:br/>
      </w:r>
      <w:r>
        <w:rPr>
          <w:rFonts w:hint="eastAsia"/>
        </w:rPr>
        <w:t>　　第二节 2025年中国净水器市场运行动态分析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第三节 2025年中国净水机发展存在问题及对策分析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一、制约国内净水器市场发展的主要因素</w:t>
      </w:r>
      <w:r>
        <w:rPr>
          <w:rFonts w:hint="eastAsia"/>
        </w:rPr>
        <w:br/>
      </w:r>
      <w:r>
        <w:rPr>
          <w:rFonts w:hint="eastAsia"/>
        </w:rPr>
        <w:t>　　　　二、拓展国内净水器市场的策略建议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三、中国做大净水设备市场剖析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2025年中国水家电产业细分产品市场分析——直饮机</w:t>
      </w:r>
      <w:r>
        <w:rPr>
          <w:rFonts w:hint="eastAsia"/>
        </w:rPr>
        <w:br/>
      </w:r>
      <w:r>
        <w:rPr>
          <w:rFonts w:hint="eastAsia"/>
        </w:rPr>
        <w:t>　　第一节 2025年中国直饮机产业发展概述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第二节 2025年中国直饮机产业市场动态分析</w:t>
      </w:r>
      <w:r>
        <w:rPr>
          <w:rFonts w:hint="eastAsia"/>
        </w:rPr>
        <w:br/>
      </w:r>
      <w:r>
        <w:rPr>
          <w:rFonts w:hint="eastAsia"/>
        </w:rPr>
        <w:t>　　　　一、贸易战对直饮机行业影响有多大</w:t>
      </w:r>
      <w:r>
        <w:rPr>
          <w:rFonts w:hint="eastAsia"/>
        </w:rPr>
        <w:br/>
      </w:r>
      <w:r>
        <w:rPr>
          <w:rFonts w:hint="eastAsia"/>
        </w:rPr>
        <w:t>　　　　二、慈溪企业起草直饮机国家标准</w:t>
      </w:r>
      <w:r>
        <w:rPr>
          <w:rFonts w:hint="eastAsia"/>
        </w:rPr>
        <w:br/>
      </w:r>
      <w:r>
        <w:rPr>
          <w:rFonts w:hint="eastAsia"/>
        </w:rPr>
        <w:t>　　　　三、恩美特直饮机和最新技术纯水机即将上市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第三节 2025年中国影响直饮机行业发展进程的因素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一、国内水家电市场竞争整合加剧</w:t>
      </w:r>
      <w:r>
        <w:rPr>
          <w:rFonts w:hint="eastAsia"/>
        </w:rPr>
        <w:br/>
      </w:r>
      <w:r>
        <w:rPr>
          <w:rFonts w:hint="eastAsia"/>
        </w:rPr>
        <w:t>　　　　二、水家电产业细分产品竞争力分析</w:t>
      </w:r>
      <w:r>
        <w:rPr>
          <w:rFonts w:hint="eastAsia"/>
        </w:rPr>
        <w:br/>
      </w:r>
      <w:r>
        <w:rPr>
          <w:rFonts w:hint="eastAsia"/>
        </w:rPr>
        <w:t>　　　　三、水家电产品品牌竞争分析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2025年中国水家电产业集中度分析</w:t>
      </w:r>
      <w:r>
        <w:rPr>
          <w:rFonts w:hint="eastAsia"/>
        </w:rPr>
        <w:br/>
      </w:r>
      <w:r>
        <w:rPr>
          <w:rFonts w:hint="eastAsia"/>
        </w:rPr>
        <w:t>　　　　一、水家电区域集中度分析</w:t>
      </w:r>
      <w:r>
        <w:rPr>
          <w:rFonts w:hint="eastAsia"/>
        </w:rPr>
        <w:br/>
      </w:r>
      <w:r>
        <w:rPr>
          <w:rFonts w:hint="eastAsia"/>
        </w:rPr>
        <w:t>　　　　二、水家电市场集中度分析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2025年中国水家电产业优势企业竞争性财务数据分析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中山市亿宝电器有限公司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2025-2031年中国水家电产业发展趋势预测分析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2025-2031年中国水家电产业前景分析</w:t>
      </w:r>
      <w:r>
        <w:rPr>
          <w:rFonts w:hint="eastAsia"/>
        </w:rPr>
        <w:br/>
      </w:r>
      <w:r>
        <w:rPr>
          <w:rFonts w:hint="eastAsia"/>
        </w:rPr>
        <w:t>　　　　一、中国水家电发展前景广阔</w:t>
      </w:r>
      <w:r>
        <w:rPr>
          <w:rFonts w:hint="eastAsia"/>
        </w:rPr>
        <w:br/>
      </w:r>
      <w:r>
        <w:rPr>
          <w:rFonts w:hint="eastAsia"/>
        </w:rPr>
        <w:t>　　　　二、水家电市场发展趋势透析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2025-2031年中国水家电产业市场预测分析</w:t>
      </w:r>
      <w:r>
        <w:rPr>
          <w:rFonts w:hint="eastAsia"/>
        </w:rPr>
        <w:br/>
      </w:r>
      <w:r>
        <w:rPr>
          <w:rFonts w:hint="eastAsia"/>
        </w:rPr>
        <w:t>　　　　一、饮水机产需预测分析</w:t>
      </w:r>
      <w:r>
        <w:rPr>
          <w:rFonts w:hint="eastAsia"/>
        </w:rPr>
        <w:br/>
      </w:r>
      <w:r>
        <w:rPr>
          <w:rFonts w:hint="eastAsia"/>
        </w:rPr>
        <w:t>　　　　二、饮水机进出口预测分析</w:t>
      </w:r>
      <w:r>
        <w:rPr>
          <w:rFonts w:hint="eastAsia"/>
        </w:rPr>
        <w:br/>
      </w:r>
      <w:r>
        <w:rPr>
          <w:rFonts w:hint="eastAsia"/>
        </w:rPr>
        <w:t>　　　　三、未来净水器市场规模巨大</w:t>
      </w:r>
      <w:r>
        <w:rPr>
          <w:rFonts w:hint="eastAsia"/>
        </w:rPr>
        <w:br/>
      </w:r>
      <w:r>
        <w:rPr>
          <w:rFonts w:hint="eastAsia"/>
        </w:rPr>
        <w:t>　　第三节 2025-2031年中国水家电产业市场盈利预测分析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一、水家电投资潜力分析</w:t>
      </w:r>
      <w:r>
        <w:rPr>
          <w:rFonts w:hint="eastAsia"/>
        </w:rPr>
        <w:br/>
      </w:r>
      <w:r>
        <w:rPr>
          <w:rFonts w:hint="eastAsia"/>
        </w:rPr>
        <w:t>　　　　二、水家电投资吸引力分析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2024-2025年中国电热饮水机进口数量分析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2024-2025年中国电热饮水机进口金额分析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2024-2025年中国电热饮水机出口数量分析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2024-2025年中国电热饮水机出口金额分析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2024-2025年中国电热饮水机进出口平均单价分析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2024-2025年中国电热饮水机进口国家及地区分析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2024-2025年全国电冷热饮水机产量分析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2025年全国及主要省份电冷热饮水机产量分析</w:t>
      </w:r>
      <w:r>
        <w:rPr>
          <w:rFonts w:hint="eastAsia"/>
        </w:rPr>
        <w:br/>
      </w:r>
      <w:r>
        <w:rPr>
          <w:rFonts w:hint="eastAsia"/>
        </w:rPr>
        <w:t>　　图表 2025年电冷热饮水机产量集中度分析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2024-2025年中国家用厨房电器具制造出***货值分析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2025-2031年中国饮水机产需预测分析</w:t>
      </w:r>
      <w:r>
        <w:rPr>
          <w:rFonts w:hint="eastAsia"/>
        </w:rPr>
        <w:br/>
      </w:r>
      <w:r>
        <w:rPr>
          <w:rFonts w:hint="eastAsia"/>
        </w:rPr>
        <w:t>　　图表 2025-2031年中国饮水机进出口预测分析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2025-2031年中国水家电产业市场盈利预测分析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95d9e8f040a7" w:history="1">
        <w:r>
          <w:rPr>
            <w:rStyle w:val="Hyperlink"/>
          </w:rPr>
          <w:t>2025-2031年中国水家电行业研究分析及市场前景预测报告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695d9e8f040a7" w:history="1">
        <w:r>
          <w:rPr>
            <w:rStyle w:val="Hyperlink"/>
          </w:rPr>
          <w:t>https://www.20087.com/M_JiaYongDianQi/98/ShuiJiaDianWeiLaiFaZhanQuShi.html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热点：水家电实验室、水家电品牌、水家电需要多少代理费、水家电影免费观看、水家电实验室/净水器测评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bb20591a24ad3" w:history="1">
      <w:r>
        <w:rPr>
          <w:rStyle w:val="Hyperlink"/>
        </w:rPr>
        <w:t>2025-2031年中国水家电行业研究分析及市场前景预测报告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8/ShuiJiaDianWeiLaiFaZhanQuShi.html" TargetMode="External" Id="R248695d9e8f0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8/ShuiJiaDianWeiLaiFaZhanQuShi.html" TargetMode="External" Id="R974bb20591a2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2025-06-26T03:56:00Z</dcterms:created>
  <dcterms:modified xsi:type="dcterms:W3CDTF">2025-06-26T04:56:00Z</dcterms:modified>
  <dc:subject>2025-2031年中国水家电行业研究分析及市场前景预测报告</dc:subject>
  <dc:title>2025-2031年中国水家电行业研究分析及市场前景预测报告</dc:title>
  <cp:keywords>2025-2031年中国水家电行业研究分析及市场前景预测报告</cp:keywords>
  <dc:description>2025-2031年中国水家电行业研究分析及市场前景预测报告</dc:description>
</cp:coreProperties>
</file>