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5eca0215d41b8" w:history="1">
              <w:r>
                <w:rPr>
                  <w:rStyle w:val="Hyperlink"/>
                </w:rPr>
                <w:t>中国数字电视行业调查研究及发展趋势分析报告（2025-2031年）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5eca0215d41b8" w:history="1">
              <w:r>
                <w:rPr>
                  <w:rStyle w:val="Hyperlink"/>
                </w:rPr>
                <w:t>中国数字电视行业调查研究及发展趋势分析报告（2025-2031年）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5eca0215d41b8" w:history="1">
                <w:r>
                  <w:rPr>
                    <w:rStyle w:val="Hyperlink"/>
                  </w:rPr>
                  <w:t>https://www.20087.com/7/66/ShuZiDianShiShiChangYanJiu.html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技术在全球范围内已经广泛普及，它取代了传统的模拟电视广播，提供了更清晰的画面质量、更丰富的频道选择和附加服务，如视频点播、高清电视和交互式节目指南。近年来，随着宽带网络的普及和视频流媒体服务的兴起，数字电视平台也在不断进化，融合了互联网功能，形成了所谓的“智能电视”，为用户提供了更加多样化的观看体验和互动功能。</w:t>
      </w:r>
      <w:r>
        <w:rPr>
          <w:rFonts w:hint="eastAsia"/>
        </w:rPr>
        <w:br/>
      </w:r>
      <w:r>
        <w:rPr>
          <w:rFonts w:hint="eastAsia"/>
        </w:rPr>
        <w:t>　　未来，数字电视技术将更加注重个性化和智能化。通过集成人工智能和大数据分析，数字电视将能够提供更加个性化的节目推荐和广告推送，同时，智能家居的集成将使电视成为家庭娱乐和控制中心，能够与智能音箱、照明系统等设备联动。此外，随着5G网络的部署，超高清和虚拟现实内容的传输将更加流畅，为用户提供沉浸式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5eca0215d41b8" w:history="1">
        <w:r>
          <w:rPr>
            <w:rStyle w:val="Hyperlink"/>
          </w:rPr>
          <w:t>中国数字电视行业调查研究及发展趋势分析报告（2025-2031年）</w:t>
        </w:r>
      </w:hyperlink>
      <w:r>
        <w:rPr>
          <w:rFonts w:hint="eastAsia"/>
        </w:rPr>
        <w:t>》从产业链视角出发，系统分析了数字电视行业的市场现状与需求动态，详细解读了数字电视市场规模、价格波动及上下游影响因素。报告深入剖析了数字电视细分领域的发展特点，基于权威数据对市场前景及未来趋势进行了科学预测，同时揭示了数字电视重点企业的竞争格局与市场集中度变化。报告客观翔实地指出了数字电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数字电视行业概述</w:t>
      </w:r>
      <w:r>
        <w:rPr>
          <w:rFonts w:hint="eastAsia"/>
        </w:rPr>
        <w:br/>
      </w:r>
      <w:r>
        <w:rPr>
          <w:rFonts w:hint="eastAsia"/>
        </w:rPr>
        <w:t>　　第一节 数字电视行业界定</w:t>
      </w:r>
      <w:r>
        <w:rPr>
          <w:rFonts w:hint="eastAsia"/>
        </w:rPr>
        <w:br/>
      </w:r>
      <w:r>
        <w:rPr>
          <w:rFonts w:hint="eastAsia"/>
        </w:rPr>
        <w:t>　　第二节 数字电视行业发展历程</w:t>
      </w:r>
      <w:r>
        <w:rPr>
          <w:rFonts w:hint="eastAsia"/>
        </w:rPr>
        <w:br/>
      </w:r>
      <w:r>
        <w:rPr>
          <w:rFonts w:hint="eastAsia"/>
        </w:rPr>
        <w:t>　　第三节 数字电视产业链分析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2024-2025年中国数字电视行业发展环境分析</w:t>
      </w:r>
      <w:r>
        <w:rPr>
          <w:rFonts w:hint="eastAsia"/>
        </w:rPr>
        <w:br/>
      </w:r>
      <w:r>
        <w:rPr>
          <w:rFonts w:hint="eastAsia"/>
        </w:rPr>
        <w:t>　　第一节 数字电视行业经济环境分析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数字电视行业政策环境分析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一、数字电视行业相关政策</w:t>
      </w:r>
      <w:r>
        <w:rPr>
          <w:rFonts w:hint="eastAsia"/>
        </w:rPr>
        <w:br/>
      </w:r>
      <w:r>
        <w:rPr>
          <w:rFonts w:hint="eastAsia"/>
        </w:rPr>
        <w:t>　　　　二、数字电视行业相关标准</w:t>
      </w:r>
      <w:r>
        <w:rPr>
          <w:rFonts w:hint="eastAsia"/>
        </w:rPr>
        <w:br/>
      </w:r>
      <w:r>
        <w:rPr>
          <w:rFonts w:hint="eastAsia"/>
        </w:rPr>
        <w:t>　　第三节 数字电视行业技术环境分析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2024-2025年中国数字电视行业发展概况</w:t>
      </w:r>
      <w:r>
        <w:rPr>
          <w:rFonts w:hint="eastAsia"/>
        </w:rPr>
        <w:br/>
      </w:r>
      <w:r>
        <w:rPr>
          <w:rFonts w:hint="eastAsia"/>
        </w:rPr>
        <w:t>　　第一节 数字电视行业发展态势分析</w:t>
      </w:r>
      <w:r>
        <w:rPr>
          <w:rFonts w:hint="eastAsia"/>
        </w:rPr>
        <w:br/>
      </w:r>
      <w:r>
        <w:rPr>
          <w:rFonts w:hint="eastAsia"/>
        </w:rPr>
        <w:t>　　第二节 数字电视行业发展特点分析</w:t>
      </w:r>
      <w:r>
        <w:rPr>
          <w:rFonts w:hint="eastAsia"/>
        </w:rPr>
        <w:br/>
      </w:r>
      <w:r>
        <w:rPr>
          <w:rFonts w:hint="eastAsia"/>
        </w:rPr>
        <w:t>　　第三节 数字电视行业市场供需分析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2020-2025年中国数字电视行业总体规模</w:t>
      </w:r>
      <w:r>
        <w:rPr>
          <w:rFonts w:hint="eastAsia"/>
        </w:rPr>
        <w:br/>
      </w:r>
      <w:r>
        <w:rPr>
          <w:rFonts w:hint="eastAsia"/>
        </w:rPr>
        <w:t>　　第二节 中国数字电视行业盈利情况分析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中国数字电视行业产量情况分析与预测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一、2020-2025年数字电视行业产量统计分析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二、2025年数字电视行业产量特点分析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三、2025-2031年中国数字电视行业产量预测分析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中国数字电视行业需求概况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一、2020-2025年中国数字电视行业需求情况分析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二、2025年中国数字电视行业市场需求特点分析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三、2025-2031年中国数字电视市场需求预测分析</w:t>
      </w:r>
      <w:r>
        <w:rPr>
          <w:rFonts w:hint="eastAsia"/>
        </w:rPr>
        <w:br/>
      </w:r>
      <w:r>
        <w:rPr>
          <w:rFonts w:hint="eastAsia"/>
        </w:rPr>
        <w:t>　　第五节 数字电视产业供需平衡状况分析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一、数字电视行业单位规模情况分析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二、数字电视行业人员规模状况分析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三、数字电视行业资产规模状况分析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四、数字电视行业市场规模状况分析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五、数字电视行业敏感性分析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中国数字电视行业财务能力分析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2020-2025年中国数字电视行业重点地区调研分析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二、**地区数字电视市场调研分析</w:t>
      </w:r>
      <w:r>
        <w:rPr>
          <w:rFonts w:hint="eastAsia"/>
        </w:rPr>
        <w:br/>
      </w:r>
      <w:r>
        <w:rPr>
          <w:rFonts w:hint="eastAsia"/>
        </w:rPr>
        <w:t>　　　　三、**地区数字电视市场调研分析</w:t>
      </w:r>
      <w:r>
        <w:rPr>
          <w:rFonts w:hint="eastAsia"/>
        </w:rPr>
        <w:br/>
      </w:r>
      <w:r>
        <w:rPr>
          <w:rFonts w:hint="eastAsia"/>
        </w:rPr>
        <w:t>　　　　四、**地区数字电视市场调研分析</w:t>
      </w:r>
      <w:r>
        <w:rPr>
          <w:rFonts w:hint="eastAsia"/>
        </w:rPr>
        <w:br/>
      </w:r>
      <w:r>
        <w:rPr>
          <w:rFonts w:hint="eastAsia"/>
        </w:rPr>
        <w:t>　　　　五、**地区数字电视市场调研分析</w:t>
      </w:r>
      <w:r>
        <w:rPr>
          <w:rFonts w:hint="eastAsia"/>
        </w:rPr>
        <w:br/>
      </w:r>
      <w:r>
        <w:rPr>
          <w:rFonts w:hint="eastAsia"/>
        </w:rPr>
        <w:t>　　　　六、**地区数字电视市场调研分析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数字电视行业出口情况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一、2020-2025年数字电视行业出口情况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三、2025-2031年数字电视行业出口情况预测</w:t>
      </w:r>
      <w:r>
        <w:rPr>
          <w:rFonts w:hint="eastAsia"/>
        </w:rPr>
        <w:br/>
      </w:r>
      <w:r>
        <w:rPr>
          <w:rFonts w:hint="eastAsia"/>
        </w:rPr>
        <w:t>　　第二节 数字电视行业进口情况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一、2020-2025年数字电视行业进口情况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三、2025-2031年数字电视行业进口情况预测</w:t>
      </w:r>
      <w:r>
        <w:rPr>
          <w:rFonts w:hint="eastAsia"/>
        </w:rPr>
        <w:br/>
      </w:r>
      <w:r>
        <w:rPr>
          <w:rFonts w:hint="eastAsia"/>
        </w:rPr>
        <w:t>　　第三节 数字电视行业进出口面临的挑战及对策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中国数字电视行业产品价格监测</w:t>
      </w:r>
      <w:r>
        <w:rPr>
          <w:rFonts w:hint="eastAsia"/>
        </w:rPr>
        <w:br/>
      </w:r>
      <w:r>
        <w:rPr>
          <w:rFonts w:hint="eastAsia"/>
        </w:rPr>
        <w:t>　　　　一、数字电视市场价格特征</w:t>
      </w:r>
      <w:r>
        <w:rPr>
          <w:rFonts w:hint="eastAsia"/>
        </w:rPr>
        <w:br/>
      </w:r>
      <w:r>
        <w:rPr>
          <w:rFonts w:hint="eastAsia"/>
        </w:rPr>
        <w:t>　　　　二、当前数字电视市场价格评述</w:t>
      </w:r>
      <w:r>
        <w:rPr>
          <w:rFonts w:hint="eastAsia"/>
        </w:rPr>
        <w:br/>
      </w:r>
      <w:r>
        <w:rPr>
          <w:rFonts w:hint="eastAsia"/>
        </w:rPr>
        <w:t>　　　　三、影响数字电视市场价格因素分析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四、未来数字电视市场价格走势预测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数字电视行业竞争格局分析</w:t>
      </w:r>
      <w:r>
        <w:rPr>
          <w:rFonts w:hint="eastAsia"/>
        </w:rPr>
        <w:br/>
      </w:r>
      <w:r>
        <w:rPr>
          <w:rFonts w:hint="eastAsia"/>
        </w:rPr>
        <w:t>　　第一节 数字电视行业集中度分析</w:t>
      </w:r>
      <w:r>
        <w:rPr>
          <w:rFonts w:hint="eastAsia"/>
        </w:rPr>
        <w:br/>
      </w:r>
      <w:r>
        <w:rPr>
          <w:rFonts w:hint="eastAsia"/>
        </w:rPr>
        <w:t>　　　　一、数字电视市场集中度分析</w:t>
      </w:r>
      <w:r>
        <w:rPr>
          <w:rFonts w:hint="eastAsia"/>
        </w:rPr>
        <w:br/>
      </w:r>
      <w:r>
        <w:rPr>
          <w:rFonts w:hint="eastAsia"/>
        </w:rPr>
        <w:t>　　　　二、数字电视企业集中度分析</w:t>
      </w:r>
      <w:r>
        <w:rPr>
          <w:rFonts w:hint="eastAsia"/>
        </w:rPr>
        <w:br/>
      </w:r>
      <w:r>
        <w:rPr>
          <w:rFonts w:hint="eastAsia"/>
        </w:rPr>
        <w:t>　　　　三、数字电视区域集中度分析</w:t>
      </w:r>
      <w:r>
        <w:rPr>
          <w:rFonts w:hint="eastAsia"/>
        </w:rPr>
        <w:br/>
      </w:r>
      <w:r>
        <w:rPr>
          <w:rFonts w:hint="eastAsia"/>
        </w:rPr>
        <w:t>　　第二节 数字电视行业竞争格局分析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一、2024-2025年数字电视行业竞争分析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二、2024-2025年中外数字电视产品竞争分析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三、2020-2025年中国数字电视市场竞争分析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四、2025-2031年国内主要数字电视企业动向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数字电视重点企业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数字电视重点企业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数字电视重点企业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数字电视重点企业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三、数字电视企业发展规划及前景展望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数字电视行业发展前景与市场趋势分析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我国数字电视行业前景与机遇分析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一、2025年济研：我国数字电视行业发展前景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二、2025年我国数字电视发展机遇分析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三、经济危机对数字电视行业的影响分析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2025-2031年中国数字电视市场趋势分析</w:t>
      </w:r>
      <w:r>
        <w:rPr>
          <w:rFonts w:hint="eastAsia"/>
        </w:rPr>
        <w:br/>
      </w:r>
      <w:r>
        <w:rPr>
          <w:rFonts w:hint="eastAsia"/>
        </w:rPr>
        <w:t>　　　　一、数字电视市场趋势总结</w:t>
      </w:r>
      <w:r>
        <w:rPr>
          <w:rFonts w:hint="eastAsia"/>
        </w:rPr>
        <w:br/>
      </w:r>
      <w:r>
        <w:rPr>
          <w:rFonts w:hint="eastAsia"/>
        </w:rPr>
        <w:t>　　　　二、数字电视发展趋势分析</w:t>
      </w:r>
      <w:r>
        <w:rPr>
          <w:rFonts w:hint="eastAsia"/>
        </w:rPr>
        <w:br/>
      </w:r>
      <w:r>
        <w:rPr>
          <w:rFonts w:hint="eastAsia"/>
        </w:rPr>
        <w:t>　　　　三、数字电视市场发展空间</w:t>
      </w:r>
      <w:r>
        <w:rPr>
          <w:rFonts w:hint="eastAsia"/>
        </w:rPr>
        <w:br/>
      </w:r>
      <w:r>
        <w:rPr>
          <w:rFonts w:hint="eastAsia"/>
        </w:rPr>
        <w:t>　　　　四、数字电视产业政策趋向</w:t>
      </w:r>
      <w:r>
        <w:rPr>
          <w:rFonts w:hint="eastAsia"/>
        </w:rPr>
        <w:br/>
      </w:r>
      <w:r>
        <w:rPr>
          <w:rFonts w:hint="eastAsia"/>
        </w:rPr>
        <w:t>　　　　五、数字电视技术革新趋势</w:t>
      </w:r>
      <w:r>
        <w:rPr>
          <w:rFonts w:hint="eastAsia"/>
        </w:rPr>
        <w:br/>
      </w:r>
      <w:r>
        <w:rPr>
          <w:rFonts w:hint="eastAsia"/>
        </w:rPr>
        <w:t>　　　　六、数字电视价格走势分析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七、国际环境对数字电视行业的影响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数字电视行业发展因素与投资风险分析预测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影响数字电视行业发展主要因素分析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一、2024-2025年影响数字电视行业发展的不利因素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二、2024-2025年影响数字电视行业发展的稳定因素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三、2024-2025年影响数字电视行业发展的有利因素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四、2024-2025年中国数字电视行业发展面临的机遇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五、2024-2025年中国数字电视行业发展面临的挑战</w:t>
      </w:r>
      <w:r>
        <w:rPr>
          <w:rFonts w:hint="eastAsia"/>
        </w:rPr>
        <w:br/>
      </w:r>
      <w:r>
        <w:rPr>
          <w:rFonts w:hint="eastAsia"/>
        </w:rPr>
        <w:t>　　第二节 数字电视行业投资风险分析预测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一、2025-2031年数字电视行业市场风险分析预测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二、2025-2031年数字电视行业政策风险分析预测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三、2025-2031年数字电视行业技术风险分析预测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四、2025-2031年数字电视行业竞争风险分析预测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五、2025-2031年数字电视行业管理风险分析预测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六、2025-2031年数字电视行业其他风险分析预测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数字电视投资机会分析与项目投资建议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数字电视投资机会分析</w:t>
      </w:r>
      <w:r>
        <w:rPr>
          <w:rFonts w:hint="eastAsia"/>
        </w:rPr>
        <w:br/>
      </w:r>
      <w:r>
        <w:rPr>
          <w:rFonts w:hint="eastAsia"/>
        </w:rPr>
        <w:t>　　第二节 数字电视投资趋势分析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一、数字电视行业投资环境考察</w:t>
      </w:r>
      <w:r>
        <w:rPr>
          <w:rFonts w:hint="eastAsia"/>
        </w:rPr>
        <w:br/>
      </w:r>
      <w:r>
        <w:rPr>
          <w:rFonts w:hint="eastAsia"/>
        </w:rPr>
        <w:t>　　　　二、数字电视投资风险及控制策略</w:t>
      </w:r>
      <w:r>
        <w:rPr>
          <w:rFonts w:hint="eastAsia"/>
        </w:rPr>
        <w:br/>
      </w:r>
      <w:r>
        <w:rPr>
          <w:rFonts w:hint="eastAsia"/>
        </w:rPr>
        <w:t>　　　　三、数字电视产品投资方向建议</w:t>
      </w:r>
      <w:r>
        <w:rPr>
          <w:rFonts w:hint="eastAsia"/>
        </w:rPr>
        <w:br/>
      </w:r>
      <w:r>
        <w:rPr>
          <w:rFonts w:hint="eastAsia"/>
        </w:rPr>
        <w:t>　　　　四、数字电视项目投资建议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2025-2031年中国数字电视行业市场需求预测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2019-2024年中国数字电视行业出口量及增速统计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2025-2031年中国数字电视市场需求预测</w:t>
      </w:r>
      <w:r>
        <w:rPr>
          <w:rFonts w:hint="eastAsia"/>
        </w:rPr>
        <w:br/>
      </w:r>
      <w:r>
        <w:rPr>
          <w:rFonts w:hint="eastAsia"/>
        </w:rPr>
        <w:t>　　图表 2025年数字电视发展趋势预测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5eca0215d41b8" w:history="1">
        <w:r>
          <w:rPr>
            <w:rStyle w:val="Hyperlink"/>
          </w:rPr>
          <w:t>中国数字电视行业调查研究及发展趋势分析报告（2025-2031年）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5eca0215d41b8" w:history="1">
        <w:r>
          <w:rPr>
            <w:rStyle w:val="Hyperlink"/>
          </w:rPr>
          <w:t>https://www.20087.com/7/66/ShuZiDianShiShiChangYanJiu.html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热点：数字电视是啥、数字电视一年缴费多少、有线数字电视、数字电视客服24小时电话、数字电视免费高清频道、数字电视和网络电视有什么区别、数字电视接收器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84f497d3c4487" w:history="1">
      <w:r>
        <w:rPr>
          <w:rStyle w:val="Hyperlink"/>
        </w:rPr>
        <w:t>中国数字电视行业调查研究及发展趋势分析报告（2025-2031年）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uZiDianShiShiChangYanJiu.html" TargetMode="External" Id="R4eb5eca0215d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uZiDianShiShiChangYanJiu.html" TargetMode="External" Id="R28b84f497d3c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2025-04-03T07:50:00Z</dcterms:created>
  <dcterms:modified xsi:type="dcterms:W3CDTF">2025-04-03T08:50:00Z</dcterms:modified>
  <dc:subject>中国数字电视行业调查研究及发展趋势分析报告（2025-2031年）</dc:subject>
  <dc:title>中国数字电视行业调查研究及发展趋势分析报告（2025-2031年）</dc:title>
  <cp:keywords>中国数字电视行业调查研究及发展趋势分析报告（2025-2031年）</cp:keywords>
  <dc:description>中国数字电视行业调查研究及发展趋势分析报告（2025-2031年）</dc:description>
</cp:coreProperties>
</file>