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6f15f1ace4862" w:history="1">
              <w:r>
                <w:rPr>
                  <w:rStyle w:val="Hyperlink"/>
                </w:rPr>
                <w:t>中国家用中央空调市场深度研究与发展趋势分析报告（2024年版）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6f15f1ace4862" w:history="1">
              <w:r>
                <w:rPr>
                  <w:rStyle w:val="Hyperlink"/>
                </w:rPr>
                <w:t>中国家用中央空调市场深度研究与发展趋势分析报告（2024年版）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6f15f1ace4862" w:history="1">
                <w:r>
                  <w:rPr>
                    <w:rStyle w:val="Hyperlink"/>
                  </w:rPr>
                  <w:t>https://www.20087.com/9/79/JiaYongZhongYangKongTiaoHangYeXinXiBaoGao.html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是现代家庭舒适生活的重要组成部分，近年来在能效、智能化和舒适度上有了显著提升。变频技术和热泵技术的应用，使得家用中央空调能够根据室内外温度自动调节，既节能又环保。同时，智能控制系统和远程操作功能，让用户能够随时随地调整室内环境，提高居住体验。</w:t>
      </w:r>
      <w:r>
        <w:rPr>
          <w:rFonts w:hint="eastAsia"/>
        </w:rPr>
        <w:br/>
      </w:r>
      <w:r>
        <w:rPr>
          <w:rFonts w:hint="eastAsia"/>
        </w:rPr>
        <w:t>　　未来，家用中央空调将更加注重个性化和健康环境。一方面，通过集成AI算法和环境传感器，家用中央空调将能够学习用户的偏好，提供定制化的温湿度控制。另一方面，结合空气净化和除湿功能，家用中央空调将创造更加健康、舒适的室内环境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6f15f1ace4862" w:history="1">
        <w:r>
          <w:rPr>
            <w:rStyle w:val="Hyperlink"/>
          </w:rPr>
          <w:t>中国家用中央空调市场深度研究与发展趋势分析报告（2024年版）</w:t>
        </w:r>
      </w:hyperlink>
      <w:r>
        <w:rPr>
          <w:rFonts w:hint="eastAsia"/>
        </w:rPr>
        <w:t>》全面分析了家用中央空调行业的市场规模、供需状况及产业链结构，深入探讨了家用中央空调各细分市场的品牌竞争情况和价格动态，聚焦家用中央空调重点企业经营现状，揭示了行业的集中度和竞争格局。此外，家用中央空调报告对家用中央空调行业的市场前景进行了科学预测，揭示了行业未来的发展趋势、潜在风险和机遇。家用中央空调报告旨在为家用中央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家用中央空调行业概述</w:t>
      </w:r>
      <w:r>
        <w:rPr>
          <w:rFonts w:hint="eastAsia"/>
        </w:rPr>
        <w:br/>
      </w:r>
      <w:r>
        <w:rPr>
          <w:rFonts w:hint="eastAsia"/>
        </w:rPr>
        <w:t>　　第一节 家用中央空调行业界定</w:t>
      </w:r>
      <w:r>
        <w:rPr>
          <w:rFonts w:hint="eastAsia"/>
        </w:rPr>
        <w:br/>
      </w:r>
      <w:r>
        <w:rPr>
          <w:rFonts w:hint="eastAsia"/>
        </w:rPr>
        <w:t>　　第二节 家用中央空调行业发展历程</w:t>
      </w:r>
      <w:r>
        <w:rPr>
          <w:rFonts w:hint="eastAsia"/>
        </w:rPr>
        <w:br/>
      </w:r>
      <w:r>
        <w:rPr>
          <w:rFonts w:hint="eastAsia"/>
        </w:rPr>
        <w:t>　　第三节 家用中央空调产业链分析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二、家用中央空调产业链模型分析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家用中央空调行业经济环境分析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一、家用中央空调行业相关政策</w:t>
      </w:r>
      <w:r>
        <w:rPr>
          <w:rFonts w:hint="eastAsia"/>
        </w:rPr>
        <w:br/>
      </w:r>
      <w:r>
        <w:rPr>
          <w:rFonts w:hint="eastAsia"/>
        </w:rPr>
        <w:t>　　　　二、家用中央空调行业相关标准</w:t>
      </w:r>
      <w:r>
        <w:rPr>
          <w:rFonts w:hint="eastAsia"/>
        </w:rPr>
        <w:br/>
      </w:r>
      <w:r>
        <w:rPr>
          <w:rFonts w:hint="eastAsia"/>
        </w:rPr>
        <w:t>　　第三节 家用中央空调行业技术环境分析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中国家用中央空调行业供给与需求情况分析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2019-2024年中国家用中央空调行业总体规模</w:t>
      </w:r>
      <w:r>
        <w:rPr>
          <w:rFonts w:hint="eastAsia"/>
        </w:rPr>
        <w:br/>
      </w:r>
      <w:r>
        <w:rPr>
          <w:rFonts w:hint="eastAsia"/>
        </w:rPr>
        <w:t>　　第二节 中国家用中央空调行业盈利情况分析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中国家用中央空调行业供给概况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一、2019-2024年中国家用中央空调供给情况分析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二、2024年中国家用中央空调行业供给特点分析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三、2024-2030年中国家用中央空调行业供给预测</w:t>
      </w:r>
      <w:r>
        <w:rPr>
          <w:rFonts w:hint="eastAsia"/>
        </w:rPr>
        <w:br/>
      </w:r>
      <w:r>
        <w:rPr>
          <w:rFonts w:hint="eastAsia"/>
        </w:rPr>
        <w:t>　　第四节 中国家用中央空调行业需求概况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一、2019-2024年中国家用中央空调行业需求情况分析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二、2024年中国家用中央空调行业市场需求特点分析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三、2024-2030年中国家用中央空调市场需求预测</w:t>
      </w:r>
      <w:r>
        <w:rPr>
          <w:rFonts w:hint="eastAsia"/>
        </w:rPr>
        <w:br/>
      </w:r>
      <w:r>
        <w:rPr>
          <w:rFonts w:hint="eastAsia"/>
        </w:rPr>
        <w:t>　　第五节 家用中央空调产业供需平衡状况分析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中国家用中央空调行业进出口情况分析预测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2019-2024年中国家用中央空调行业进出口情况分析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一、2019-2024年中国家用中央空调行业进口分析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二、2019-2024年中国家用中央空调行业出口分析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2024-2030年中国家用中央空调行业进出口情况预测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一、2024-2030年中国家用中央空调行业进口预测分析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二、2024-2030年中国家用中央空调行业出口预测分析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影响家用中央空调行业进出口变化的主要原因分析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国内家用中央空调产品价格走势及影响因素分析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2019-2024年国内家用中央空调市场价格回顾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当前国内家用中央空调市场价格及评述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国内家用中央空调价格影响因素分析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2024-2030年国内家用中央空调市场价格走势预测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中国家用中央空调行业重点区域市场分析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家用中央空调行业区域市场分布情况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家用中央空调行业竞争格局分析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一、家用中央空调行业集中度分析</w:t>
      </w:r>
      <w:r>
        <w:rPr>
          <w:rFonts w:hint="eastAsia"/>
        </w:rPr>
        <w:br/>
      </w:r>
      <w:r>
        <w:rPr>
          <w:rFonts w:hint="eastAsia"/>
        </w:rPr>
        <w:t>　　　　二、家用中央空调市场竞争程度分析</w:t>
      </w:r>
      <w:r>
        <w:rPr>
          <w:rFonts w:hint="eastAsia"/>
        </w:rPr>
        <w:br/>
      </w:r>
      <w:r>
        <w:rPr>
          <w:rFonts w:hint="eastAsia"/>
        </w:rPr>
        <w:t>　　第二节 家用中央空调行业竞争态势分析</w:t>
      </w:r>
      <w:r>
        <w:rPr>
          <w:rFonts w:hint="eastAsia"/>
        </w:rPr>
        <w:br/>
      </w:r>
      <w:r>
        <w:rPr>
          <w:rFonts w:hint="eastAsia"/>
        </w:rPr>
        <w:t>　　　　一、家用中央空调产品价位竞争</w:t>
      </w:r>
      <w:r>
        <w:rPr>
          <w:rFonts w:hint="eastAsia"/>
        </w:rPr>
        <w:br/>
      </w:r>
      <w:r>
        <w:rPr>
          <w:rFonts w:hint="eastAsia"/>
        </w:rPr>
        <w:t>　　　　二、家用中央空调产品质量竞争</w:t>
      </w:r>
      <w:r>
        <w:rPr>
          <w:rFonts w:hint="eastAsia"/>
        </w:rPr>
        <w:br/>
      </w:r>
      <w:r>
        <w:rPr>
          <w:rFonts w:hint="eastAsia"/>
        </w:rPr>
        <w:t>　　　　三、家用中央空调产品技术竞争</w:t>
      </w:r>
      <w:r>
        <w:rPr>
          <w:rFonts w:hint="eastAsia"/>
        </w:rPr>
        <w:br/>
      </w:r>
      <w:r>
        <w:rPr>
          <w:rFonts w:hint="eastAsia"/>
        </w:rPr>
        <w:t>　　第三节 家用中央空调行业竞争策略分析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2024-2030年家用中央空调行业发展趋势及投资风险分析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当前家用中央空调行业存在的问题</w:t>
      </w:r>
      <w:r>
        <w:rPr>
          <w:rFonts w:hint="eastAsia"/>
        </w:rPr>
        <w:br/>
      </w:r>
      <w:r>
        <w:rPr>
          <w:rFonts w:hint="eastAsia"/>
        </w:rPr>
        <w:t>　　第二节 家用中央空调未来发展预测分析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一、中国家用中央空调发展方向分析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二、2024-2030年中国家用中央空调行业发展规模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三、2024-2030年中国家用中央空调行业发展趋势预测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一、家用中央空调市场竞争风险</w:t>
      </w:r>
      <w:r>
        <w:rPr>
          <w:rFonts w:hint="eastAsia"/>
        </w:rPr>
        <w:br/>
      </w:r>
      <w:r>
        <w:rPr>
          <w:rFonts w:hint="eastAsia"/>
        </w:rPr>
        <w:t>　　　　二、家用中央空调原材料压力风险分析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三、家用中央空调技术风险分析</w:t>
      </w:r>
      <w:r>
        <w:rPr>
          <w:rFonts w:hint="eastAsia"/>
        </w:rPr>
        <w:br/>
      </w:r>
      <w:r>
        <w:rPr>
          <w:rFonts w:hint="eastAsia"/>
        </w:rPr>
        <w:t>　　　　四、家用中央空调政策和体制风险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2024年家用中央空调行业项目投资建议</w:t>
      </w:r>
      <w:r>
        <w:rPr>
          <w:rFonts w:hint="eastAsia"/>
        </w:rPr>
        <w:br/>
      </w:r>
      <w:r>
        <w:rPr>
          <w:rFonts w:hint="eastAsia"/>
        </w:rPr>
        <w:t>　　第一节 家用中央空调行业技术应用注意事项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家用中央空调行业生产开发注意事项</w:t>
      </w:r>
      <w:r>
        <w:rPr>
          <w:rFonts w:hint="eastAsia"/>
        </w:rPr>
        <w:br/>
      </w:r>
      <w:r>
        <w:rPr>
          <w:rFonts w:hint="eastAsia"/>
        </w:rPr>
        <w:t>　　第四节 家用中央空调行业销售注意事项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2024-2030年中国家用中央空调行业发展预测分析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2024-2030年国内家用中央空调产业宏观预测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2024-2030年中国家用中央空调市场趋势分析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2024-2030年中国家用中央空调市场发展空间分析</w:t>
      </w:r>
      <w:r>
        <w:rPr>
          <w:rFonts w:hint="eastAsia"/>
        </w:rPr>
        <w:br/>
      </w:r>
      <w:r>
        <w:rPr>
          <w:rFonts w:hint="eastAsia"/>
        </w:rPr>
        <w:t>　　第四节 (中.智.林)2024-2030年中国家用中央空调市场战略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家用中央空调行业历程</w:t>
      </w:r>
      <w:r>
        <w:rPr>
          <w:rFonts w:hint="eastAsia"/>
        </w:rPr>
        <w:br/>
      </w:r>
      <w:r>
        <w:rPr>
          <w:rFonts w:hint="eastAsia"/>
        </w:rPr>
        <w:t>　　图表 家用中央空调行业生命周期</w:t>
      </w:r>
      <w:r>
        <w:rPr>
          <w:rFonts w:hint="eastAsia"/>
        </w:rPr>
        <w:br/>
      </w:r>
      <w:r>
        <w:rPr>
          <w:rFonts w:hint="eastAsia"/>
        </w:rPr>
        <w:t>　　图表 家用中央空调行业产业链分析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2024年中国家用中央空调进口国家及地区分析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6f15f1ace4862" w:history="1">
        <w:r>
          <w:rPr>
            <w:rStyle w:val="Hyperlink"/>
          </w:rPr>
          <w:t>中国家用中央空调市场深度研究与发展趋势分析报告（2024年版）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6f15f1ace4862" w:history="1">
        <w:r>
          <w:rPr>
            <w:rStyle w:val="Hyperlink"/>
          </w:rPr>
          <w:t>https://www.20087.com/9/79/JiaYongZhongYangKongTiaoHangYeXinXiBaoGao.html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6d42764c84b20" w:history="1">
      <w:r>
        <w:rPr>
          <w:rStyle w:val="Hyperlink"/>
        </w:rPr>
        <w:t>中国家用中央空调市场深度研究与发展趋势分析报告（2024年版）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aYongZhongYangKongTiaoHangYeXinXiBaoGao.html" TargetMode="External" Id="Rce46f15f1ace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aYongZhongYangKongTiaoHangYeXinXiBaoGao.html" TargetMode="External" Id="R9396d42764c8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2024-05-12T03:20:00Z</dcterms:created>
  <dcterms:modified xsi:type="dcterms:W3CDTF">2024-05-12T04:20:00Z</dcterms:modified>
  <dc:subject>中国家用中央空调市场深度研究与发展趋势分析报告（2024年版）</dc:subject>
  <dc:title>中国家用中央空调市场深度研究与发展趋势分析报告（2024年版）</dc:title>
  <cp:keywords>中国家用中央空调市场深度研究与发展趋势分析报告（2024年版）</cp:keywords>
  <dc:description>中国家用中央空调市场深度研究与发展趋势分析报告（2024年版）</dc:description>
</cp:coreProperties>
</file>