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3f0122ecb4071" w:history="1">
              <w:r>
                <w:rPr>
                  <w:rStyle w:val="Hyperlink"/>
                </w:rPr>
                <w:t>2025年中国家用空调市场调查分析与发展前景研究报告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3f0122ecb4071" w:history="1">
              <w:r>
                <w:rPr>
                  <w:rStyle w:val="Hyperlink"/>
                </w:rPr>
                <w:t>2025年中国家用空调市场调查分析与发展前景研究报告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3f0122ecb4071" w:history="1">
                <w:r>
                  <w:rPr>
                    <w:rStyle w:val="Hyperlink"/>
                  </w:rPr>
                  <w:t>https://www.20087.com/M_JiaYongDianQi/A3/JiaYongKongTiaoDeFaZhanQuShi.html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随着全球气候变暖和居民生活水平提高而稳步增长。现代家用空调不仅提供冷热调节，还集成了空气净化、湿度控制和智能互联功能。能效标准的提升和变频技术的应用，使得空调产品更加节能环保。然而，高昂的初装费用和运行成本，以及对电力供应的依赖，是制约市场扩张的因素。</w:t>
      </w:r>
      <w:r>
        <w:rPr>
          <w:rFonts w:hint="eastAsia"/>
        </w:rPr>
        <w:br/>
      </w:r>
      <w:r>
        <w:rPr>
          <w:rFonts w:hint="eastAsia"/>
        </w:rPr>
        <w:t>　　未来，家用空调将更加注重能效和智能化。随着热泵技术和可再生能源的整合，家用空调将实现更低的能耗和更高的能效比。同时，物联网技术将使空调成为智能家居系统的一部分，通过手机应用或语音助手实现远程控制和个性化设置。此外，空调制造商将推出更多针对过敏和呼吸问题人群的空气净化方案，满足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3f0122ecb4071" w:history="1">
        <w:r>
          <w:rPr>
            <w:rStyle w:val="Hyperlink"/>
          </w:rPr>
          <w:t>2025年中国家用空调市场调查分析与发展前景研究报告</w:t>
        </w:r>
      </w:hyperlink>
      <w:r>
        <w:rPr>
          <w:rFonts w:hint="eastAsia"/>
        </w:rPr>
        <w:t>》通过详实的数据分析，全面解析了家用空调行业的市场规模、需求动态及价格趋势，深入探讨了家用空调产业链上下游的协同关系与竞争格局变化。报告对家用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空调行业的未来发展方向，并针对潜在风险提出了切实可行的应对策略。报告为家用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中国家用空调制造行业发展综述</w:t>
      </w:r>
      <w:r>
        <w:rPr>
          <w:rFonts w:hint="eastAsia"/>
        </w:rPr>
        <w:br/>
      </w:r>
      <w:r>
        <w:rPr>
          <w:rFonts w:hint="eastAsia"/>
        </w:rPr>
        <w:t>　　第一节 家用空调制造行业定义及分类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家用空调制造行业统计标准</w:t>
      </w:r>
      <w:r>
        <w:rPr>
          <w:rFonts w:hint="eastAsia"/>
        </w:rPr>
        <w:br/>
      </w:r>
      <w:r>
        <w:rPr>
          <w:rFonts w:hint="eastAsia"/>
        </w:rPr>
        <w:t>　　　　一、家用空调制造行业统计部门和统计口径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二、家用空调制造行业统计方法</w:t>
      </w:r>
      <w:r>
        <w:rPr>
          <w:rFonts w:hint="eastAsia"/>
        </w:rPr>
        <w:br/>
      </w:r>
      <w:r>
        <w:rPr>
          <w:rFonts w:hint="eastAsia"/>
        </w:rPr>
        <w:t>　　　　三、家用空调制造行业数据种类</w:t>
      </w:r>
      <w:r>
        <w:rPr>
          <w:rFonts w:hint="eastAsia"/>
        </w:rPr>
        <w:br/>
      </w:r>
      <w:r>
        <w:rPr>
          <w:rFonts w:hint="eastAsia"/>
        </w:rPr>
        <w:t>　　第三节 家用空调制造行业供应链分析</w:t>
      </w:r>
      <w:r>
        <w:rPr>
          <w:rFonts w:hint="eastAsia"/>
        </w:rPr>
        <w:br/>
      </w:r>
      <w:r>
        <w:rPr>
          <w:rFonts w:hint="eastAsia"/>
        </w:rPr>
        <w:t>　　　　一、家用空调制造行业上下游产业供应链简介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二、家用空调制造行业主要下游产业链分析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2、家电连锁业发展现状及趋势分析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三、家用空调制造行业上游产业供应链分析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1、铜业市场供需情况及价格走势分析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　　2、制冷铜管市场供需情况及价格趋势</w:t>
      </w:r>
      <w:r>
        <w:rPr>
          <w:rFonts w:hint="eastAsia"/>
        </w:rPr>
        <w:br/>
      </w:r>
      <w:r>
        <w:rPr>
          <w:rFonts w:hint="eastAsia"/>
        </w:rPr>
        <w:t>　　　　　　3、空调电机市场产销与价格趋势</w:t>
      </w:r>
      <w:r>
        <w:rPr>
          <w:rFonts w:hint="eastAsia"/>
        </w:rPr>
        <w:br/>
      </w:r>
      <w:r>
        <w:rPr>
          <w:rFonts w:hint="eastAsia"/>
        </w:rPr>
        <w:t>　　　　　　4、空调涡旋压缩机市场产销与价格趋势</w:t>
      </w:r>
      <w:r>
        <w:rPr>
          <w:rFonts w:hint="eastAsia"/>
        </w:rPr>
        <w:br/>
      </w:r>
      <w:r>
        <w:rPr>
          <w:rFonts w:hint="eastAsia"/>
        </w:rPr>
        <w:t>　　　　　　5、家电用塑料市场供需分析及价格走势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　　6、制冷剂行业产销情况及价格走势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一、中国家用空调制造行业发展概况及特点分析</w:t>
      </w:r>
      <w:r>
        <w:rPr>
          <w:rFonts w:hint="eastAsia"/>
        </w:rPr>
        <w:br/>
      </w:r>
      <w:r>
        <w:rPr>
          <w:rFonts w:hint="eastAsia"/>
        </w:rPr>
        <w:t>　　　　　　1、2 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（2）2025-2031年家用空调制造行业盈利能力分析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（3）2025-2031年家用空调制造行业营运能力分析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（4）2025-2031年家用空调制造行业偿债能力分析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（5）2025-2031年家用空调制造行业发展能力分析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　　2、1 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3、2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4、3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5、4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6、1 全国家用空调制造行业供给情况分析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（1）2025-2031年全国家用空调制造行业总产值分析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（2）2025-2031年全国家用空调制造行业产成品分析</w:t>
      </w:r>
      <w:r>
        <w:rPr>
          <w:rFonts w:hint="eastAsia"/>
        </w:rPr>
        <w:br/>
      </w:r>
      <w:r>
        <w:rPr>
          <w:rFonts w:hint="eastAsia"/>
        </w:rPr>
        <w:t>　　　　　　7、2 各地区家用空调制造行业供给情况分析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　　8、3 全国家用空调制造行业需求情况分析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（1）2025-2031年全国家用空调制造行业销售产值分析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（2）2025-2031年全国家用空调制造行业销售收入分析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9、4 各地区家用空调制造行业需求情况分析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　　10、5 全国家用空调制造行业产销率分析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1、促进消费政策解读</w:t>
      </w:r>
      <w:r>
        <w:rPr>
          <w:rFonts w:hint="eastAsia"/>
        </w:rPr>
        <w:br/>
      </w:r>
      <w:r>
        <w:rPr>
          <w:rFonts w:hint="eastAsia"/>
        </w:rPr>
        <w:t>　　　　　　2、家电下乡政策解读</w:t>
      </w:r>
      <w:r>
        <w:rPr>
          <w:rFonts w:hint="eastAsia"/>
        </w:rPr>
        <w:br/>
      </w:r>
      <w:r>
        <w:rPr>
          <w:rFonts w:hint="eastAsia"/>
        </w:rPr>
        <w:t>　　　　　　3、以旧换新政策解读</w:t>
      </w:r>
      <w:r>
        <w:rPr>
          <w:rFonts w:hint="eastAsia"/>
        </w:rPr>
        <w:br/>
      </w:r>
      <w:r>
        <w:rPr>
          <w:rFonts w:hint="eastAsia"/>
        </w:rPr>
        <w:t>　　　　　　4、节能产品惠民工程政策解读</w:t>
      </w:r>
      <w:r>
        <w:rPr>
          <w:rFonts w:hint="eastAsia"/>
        </w:rPr>
        <w:br/>
      </w:r>
      <w:r>
        <w:rPr>
          <w:rFonts w:hint="eastAsia"/>
        </w:rPr>
        <w:t>　　　　　　5、出口退税政策解读</w:t>
      </w:r>
      <w:r>
        <w:rPr>
          <w:rFonts w:hint="eastAsia"/>
        </w:rPr>
        <w:br/>
      </w:r>
      <w:r>
        <w:rPr>
          <w:rFonts w:hint="eastAsia"/>
        </w:rPr>
        <w:t>　　　　二、家用空调制造行业发展规划</w:t>
      </w:r>
      <w:r>
        <w:rPr>
          <w:rFonts w:hint="eastAsia"/>
        </w:rPr>
        <w:br/>
      </w:r>
      <w:r>
        <w:rPr>
          <w:rFonts w:hint="eastAsia"/>
        </w:rPr>
        <w:t>　　　　　　1、轻工业发展振兴规划</w:t>
      </w:r>
      <w:r>
        <w:rPr>
          <w:rFonts w:hint="eastAsia"/>
        </w:rPr>
        <w:br/>
      </w:r>
      <w:r>
        <w:rPr>
          <w:rFonts w:hint="eastAsia"/>
        </w:rPr>
        <w:t>　　　　　　2、中国制冷空调行业发展规划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一、居民消费能力与结构分析</w:t>
      </w:r>
      <w:r>
        <w:rPr>
          <w:rFonts w:hint="eastAsia"/>
        </w:rPr>
        <w:br/>
      </w:r>
      <w:r>
        <w:rPr>
          <w:rFonts w:hint="eastAsia"/>
        </w:rPr>
        <w:t>　　　　　　1、中国居民消费能力分析</w:t>
      </w:r>
      <w:r>
        <w:rPr>
          <w:rFonts w:hint="eastAsia"/>
        </w:rPr>
        <w:br/>
      </w:r>
      <w:r>
        <w:rPr>
          <w:rFonts w:hint="eastAsia"/>
        </w:rPr>
        <w:t>　　　　　　2、中国居民消费结构分析</w:t>
      </w:r>
      <w:r>
        <w:rPr>
          <w:rFonts w:hint="eastAsia"/>
        </w:rPr>
        <w:br/>
      </w:r>
      <w:r>
        <w:rPr>
          <w:rFonts w:hint="eastAsia"/>
        </w:rPr>
        <w:t>　　　　　　3、中国居民消费倾向与行为分析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二、行业消费需求特征分析</w:t>
      </w:r>
      <w:r>
        <w:rPr>
          <w:rFonts w:hint="eastAsia"/>
        </w:rPr>
        <w:br/>
      </w:r>
      <w:r>
        <w:rPr>
          <w:rFonts w:hint="eastAsia"/>
        </w:rPr>
        <w:t>　　　　三、行业消费需求增长点分析</w:t>
      </w:r>
      <w:r>
        <w:rPr>
          <w:rFonts w:hint="eastAsia"/>
        </w:rPr>
        <w:br/>
      </w:r>
      <w:r>
        <w:rPr>
          <w:rFonts w:hint="eastAsia"/>
        </w:rPr>
        <w:t>　　　　　　1、三、四级市场消费分析</w:t>
      </w:r>
      <w:r>
        <w:rPr>
          <w:rFonts w:hint="eastAsia"/>
        </w:rPr>
        <w:br/>
      </w:r>
      <w:r>
        <w:rPr>
          <w:rFonts w:hint="eastAsia"/>
        </w:rPr>
        <w:t>　　　　　　2、网络购物市场消费分析</w:t>
      </w:r>
      <w:r>
        <w:rPr>
          <w:rFonts w:hint="eastAsia"/>
        </w:rPr>
        <w:br/>
      </w:r>
      <w:r>
        <w:rPr>
          <w:rFonts w:hint="eastAsia"/>
        </w:rPr>
        <w:t>　　　　四、行业消费需求趋势分析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一、国际家用空调制造市场发展与竞争状况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1、松下电器（松下）在华投资布局分析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2、三菱电机株式会社（Mitsubishi）在华投资布局分析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4、韩国LG电子株式会社在华投资布局分析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6、韩国三星电子（Samsung）在华投资布局分析</w:t>
      </w:r>
      <w:r>
        <w:rPr>
          <w:rFonts w:hint="eastAsia"/>
        </w:rPr>
        <w:br/>
      </w:r>
      <w:r>
        <w:rPr>
          <w:rFonts w:hint="eastAsia"/>
        </w:rPr>
        <w:t>　　　　　　7、大金工业株式会社（DaikinIndustries）在华投资布局分析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　　8、日本夏普株式会社（SHARP）在华投资布局分析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四、国际家用空调制造市场发展趋势分析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一、国内家用空调制造行业市场规模分析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2、行业生产规模分析</w:t>
      </w:r>
      <w:r>
        <w:rPr>
          <w:rFonts w:hint="eastAsia"/>
        </w:rPr>
        <w:br/>
      </w:r>
      <w:r>
        <w:rPr>
          <w:rFonts w:hint="eastAsia"/>
        </w:rPr>
        <w:t>　　　　　　3、行业库存规模分析</w:t>
      </w:r>
      <w:r>
        <w:rPr>
          <w:rFonts w:hint="eastAsia"/>
        </w:rPr>
        <w:br/>
      </w:r>
      <w:r>
        <w:rPr>
          <w:rFonts w:hint="eastAsia"/>
        </w:rPr>
        <w:t>　　　　　　4、行业销售规模分析</w:t>
      </w:r>
      <w:r>
        <w:rPr>
          <w:rFonts w:hint="eastAsia"/>
        </w:rPr>
        <w:br/>
      </w:r>
      <w:r>
        <w:rPr>
          <w:rFonts w:hint="eastAsia"/>
        </w:rPr>
        <w:t>　　　　　　5、行业内销/出口比较分析</w:t>
      </w:r>
      <w:r>
        <w:rPr>
          <w:rFonts w:hint="eastAsia"/>
        </w:rPr>
        <w:br/>
      </w:r>
      <w:r>
        <w:rPr>
          <w:rFonts w:hint="eastAsia"/>
        </w:rPr>
        <w:t>　　　　二、国内家用空调制造行业竞争格局分析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　　2、不同品牌总销量竞争格局分析</w:t>
      </w:r>
      <w:r>
        <w:rPr>
          <w:rFonts w:hint="eastAsia"/>
        </w:rPr>
        <w:br/>
      </w:r>
      <w:r>
        <w:rPr>
          <w:rFonts w:hint="eastAsia"/>
        </w:rPr>
        <w:t>　　　　　　3、不同品牌内销量竞争格局分析</w:t>
      </w:r>
      <w:r>
        <w:rPr>
          <w:rFonts w:hint="eastAsia"/>
        </w:rPr>
        <w:br/>
      </w:r>
      <w:r>
        <w:rPr>
          <w:rFonts w:hint="eastAsia"/>
        </w:rPr>
        <w:t>　　　　　　4、不同品牌出口量竞争格局分析</w:t>
      </w:r>
      <w:r>
        <w:rPr>
          <w:rFonts w:hint="eastAsia"/>
        </w:rPr>
        <w:br/>
      </w:r>
      <w:r>
        <w:rPr>
          <w:rFonts w:hint="eastAsia"/>
        </w:rPr>
        <w:t>　　　　三、国内家用空调制造行业集中度分析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三、家用空调制造行业投资兼并与重组趋势分析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第二节 行业大类产品市场分析</w:t>
      </w:r>
      <w:r>
        <w:rPr>
          <w:rFonts w:hint="eastAsia"/>
        </w:rPr>
        <w:br/>
      </w:r>
      <w:r>
        <w:rPr>
          <w:rFonts w:hint="eastAsia"/>
        </w:rPr>
        <w:t>　　　　一、分体挂壁式空调市场分析</w:t>
      </w:r>
      <w:r>
        <w:rPr>
          <w:rFonts w:hint="eastAsia"/>
        </w:rPr>
        <w:br/>
      </w:r>
      <w:r>
        <w:rPr>
          <w:rFonts w:hint="eastAsia"/>
        </w:rPr>
        <w:t>　　　　二、柜式空调产品市场分析</w:t>
      </w:r>
      <w:r>
        <w:rPr>
          <w:rFonts w:hint="eastAsia"/>
        </w:rPr>
        <w:br/>
      </w:r>
      <w:r>
        <w:rPr>
          <w:rFonts w:hint="eastAsia"/>
        </w:rPr>
        <w:t>　　　　三、窗式空调产品市场分析</w:t>
      </w:r>
      <w:r>
        <w:rPr>
          <w:rFonts w:hint="eastAsia"/>
        </w:rPr>
        <w:br/>
      </w:r>
      <w:r>
        <w:rPr>
          <w:rFonts w:hint="eastAsia"/>
        </w:rPr>
        <w:t>　　　　四、变频空调产品市场分析</w:t>
      </w:r>
      <w:r>
        <w:rPr>
          <w:rFonts w:hint="eastAsia"/>
        </w:rPr>
        <w:br/>
      </w:r>
      <w:r>
        <w:rPr>
          <w:rFonts w:hint="eastAsia"/>
        </w:rPr>
        <w:t>　　　　五、天花机产品市场分析</w:t>
      </w:r>
      <w:r>
        <w:rPr>
          <w:rFonts w:hint="eastAsia"/>
        </w:rPr>
        <w:br/>
      </w:r>
      <w:r>
        <w:rPr>
          <w:rFonts w:hint="eastAsia"/>
        </w:rPr>
        <w:t>　　　　六、移动式空调产品市场分析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一、国际家用空调制造技术发展</w:t>
      </w:r>
      <w:r>
        <w:rPr>
          <w:rFonts w:hint="eastAsia"/>
        </w:rPr>
        <w:br/>
      </w:r>
      <w:r>
        <w:rPr>
          <w:rFonts w:hint="eastAsia"/>
        </w:rPr>
        <w:t>　　　　二、国内家用空调制造技术发展</w:t>
      </w:r>
      <w:r>
        <w:rPr>
          <w:rFonts w:hint="eastAsia"/>
        </w:rPr>
        <w:br/>
      </w:r>
      <w:r>
        <w:rPr>
          <w:rFonts w:hint="eastAsia"/>
        </w:rPr>
        <w:t>　　第四节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一、家电连锁渠道建设与发展分析</w:t>
      </w:r>
      <w:r>
        <w:rPr>
          <w:rFonts w:hint="eastAsia"/>
        </w:rPr>
        <w:br/>
      </w:r>
      <w:r>
        <w:rPr>
          <w:rFonts w:hint="eastAsia"/>
        </w:rPr>
        <w:t>　　　　　　1、家电连锁渠道生命周期分析</w:t>
      </w:r>
      <w:r>
        <w:rPr>
          <w:rFonts w:hint="eastAsia"/>
        </w:rPr>
        <w:br/>
      </w:r>
      <w:r>
        <w:rPr>
          <w:rFonts w:hint="eastAsia"/>
        </w:rPr>
        <w:t>　　　　　　2、家电连锁渠道发展现状分析</w:t>
      </w:r>
      <w:r>
        <w:rPr>
          <w:rFonts w:hint="eastAsia"/>
        </w:rPr>
        <w:br/>
      </w:r>
      <w:r>
        <w:rPr>
          <w:rFonts w:hint="eastAsia"/>
        </w:rPr>
        <w:t>　　　　　　（1）家电连锁企业市场份额分析</w:t>
      </w:r>
      <w:r>
        <w:rPr>
          <w:rFonts w:hint="eastAsia"/>
        </w:rPr>
        <w:br/>
      </w:r>
      <w:r>
        <w:rPr>
          <w:rFonts w:hint="eastAsia"/>
        </w:rPr>
        <w:t>　　　　　　（2）家电连锁企业门店数量分析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　　（3）家电连锁渠道盈利模式分析</w:t>
      </w:r>
      <w:r>
        <w:rPr>
          <w:rFonts w:hint="eastAsia"/>
        </w:rPr>
        <w:br/>
      </w:r>
      <w:r>
        <w:rPr>
          <w:rFonts w:hint="eastAsia"/>
        </w:rPr>
        <w:t>　　　　　　3、家电连锁渠道优劣势分析</w:t>
      </w:r>
      <w:r>
        <w:rPr>
          <w:rFonts w:hint="eastAsia"/>
        </w:rPr>
        <w:br/>
      </w:r>
      <w:r>
        <w:rPr>
          <w:rFonts w:hint="eastAsia"/>
        </w:rPr>
        <w:t>　　　　　　4、家电连锁渠道发展趋势分析</w:t>
      </w:r>
      <w:r>
        <w:rPr>
          <w:rFonts w:hint="eastAsia"/>
        </w:rPr>
        <w:br/>
      </w:r>
      <w:r>
        <w:rPr>
          <w:rFonts w:hint="eastAsia"/>
        </w:rPr>
        <w:t>　　　　二、品牌专卖渠道建设与发展分析</w:t>
      </w:r>
      <w:r>
        <w:rPr>
          <w:rFonts w:hint="eastAsia"/>
        </w:rPr>
        <w:br/>
      </w:r>
      <w:r>
        <w:rPr>
          <w:rFonts w:hint="eastAsia"/>
        </w:rPr>
        <w:t>　　　　　　1、品牌专卖渠道发展现状分析</w:t>
      </w:r>
      <w:r>
        <w:rPr>
          <w:rFonts w:hint="eastAsia"/>
        </w:rPr>
        <w:br/>
      </w:r>
      <w:r>
        <w:rPr>
          <w:rFonts w:hint="eastAsia"/>
        </w:rPr>
        <w:t>　　　　　　2、品牌专卖渠道发展趋势分析</w:t>
      </w:r>
      <w:r>
        <w:rPr>
          <w:rFonts w:hint="eastAsia"/>
        </w:rPr>
        <w:br/>
      </w:r>
      <w:r>
        <w:rPr>
          <w:rFonts w:hint="eastAsia"/>
        </w:rPr>
        <w:t>　　　　三、大流通渠道建设与发展分析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三、上海市家用空调制造行业经济运行状况分析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三、辽宁省家用空调制造行业经济运行状况分析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第八节 安徽省家用空调制造行业发展分析及预测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二、安徽省家用空调制造在行业中的地位变化分析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三、安徽省家用空调制造行业经济运行状况分析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三、安徽省家用空调制造行业发展趋势预测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家用空调制造行业进出口状况综述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家用空调制造行业进出口前景及建议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一、家用空调制造行业出口前景及建议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二、家用空调制造行业进口前景及建议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家用空调制造企业发展总体状况分析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一、家用空调制造行业企业规模</w:t>
      </w:r>
      <w:r>
        <w:rPr>
          <w:rFonts w:hint="eastAsia"/>
        </w:rPr>
        <w:br/>
      </w:r>
      <w:r>
        <w:rPr>
          <w:rFonts w:hint="eastAsia"/>
        </w:rPr>
        <w:t>　　　　二、家用空调制造行业销售收入状况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三、家用空调制造行业利润总额状况</w:t>
      </w:r>
      <w:r>
        <w:rPr>
          <w:rFonts w:hint="eastAsia"/>
        </w:rPr>
        <w:br/>
      </w:r>
      <w:r>
        <w:rPr>
          <w:rFonts w:hint="eastAsia"/>
        </w:rPr>
        <w:t>　　第二节 家用空调制造行业领先企业个案分析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五、志高控股有限公司经营情况分析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六、格力电器（重庆）有限公司经营情况分析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七、广东美的集团芜湖制冷设备有限公司经营情况分析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九、广州松下空调器有限公司经营情况分析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十、宁波奥克斯空调有限公司经营情况分析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家用空调制造行业发展趋势分析与预测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中国家用空调制造市场发展趋势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二、中国家用空调制造市场发展前景预测</w:t>
      </w:r>
      <w:r>
        <w:rPr>
          <w:rFonts w:hint="eastAsia"/>
        </w:rPr>
        <w:br/>
      </w:r>
      <w:r>
        <w:rPr>
          <w:rFonts w:hint="eastAsia"/>
        </w:rPr>
        <w:t>　　第二节 家用空调制造行业投资特性分析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一、家用空调制造行业进入壁垒分析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二、家用空调制造行业盈利模式分析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三、家用空调制造行业盈利因素分析</w:t>
      </w:r>
      <w:r>
        <w:rPr>
          <w:rFonts w:hint="eastAsia"/>
        </w:rPr>
        <w:br/>
      </w:r>
      <w:r>
        <w:rPr>
          <w:rFonts w:hint="eastAsia"/>
        </w:rPr>
        <w:t>　　第三节 [.中.智.林.]中国家用空调制造行业投资建议</w:t>
      </w:r>
      <w:r>
        <w:rPr>
          <w:rFonts w:hint="eastAsia"/>
        </w:rPr>
        <w:br/>
      </w:r>
      <w:r>
        <w:rPr>
          <w:rFonts w:hint="eastAsia"/>
        </w:rPr>
        <w:t>　　　　一、家用空调制造行业投资风险分析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二、家用空调制造行业投资建议</w:t>
      </w:r>
      <w:r>
        <w:rPr>
          <w:rFonts w:hint="eastAsia"/>
        </w:rPr>
        <w:br/>
      </w:r>
      <w:r>
        <w:rPr>
          <w:rFonts w:hint="eastAsia"/>
        </w:rPr>
        <w:t>　　图表 1：2025-2031年家用空调制造行业工业总产值占GDP比重统计表（单位：亿元，%）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2：近年来家用空调制造行业工业总产值及其占GDP比重走势（单位：亿元，%）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3：2025-2031年全国商品房及住宅销售面积情况（单位：万平方米）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4：2025-2031年全国固定资产投资及房地产开发投资情况（单位：%）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5：2025-2031年房地产投资占全国固定资产投资比例（单位：%）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6：2025-2031年房地产开发投资资金中国内信贷部分变动情况</w:t>
      </w:r>
      <w:r>
        <w:rPr>
          <w:rFonts w:hint="eastAsia"/>
        </w:rPr>
        <w:br/>
      </w:r>
      <w:r>
        <w:rPr>
          <w:rFonts w:hint="eastAsia"/>
        </w:rPr>
        <w:t>　　图表 7：2025-2031年商品房销售与新开工面积情况</w:t>
      </w:r>
      <w:r>
        <w:rPr>
          <w:rFonts w:hint="eastAsia"/>
        </w:rPr>
        <w:br/>
      </w:r>
      <w:r>
        <w:rPr>
          <w:rFonts w:hint="eastAsia"/>
        </w:rPr>
        <w:t>　　图表 8：2025-2031年土地购置情况（单位：万平方米，%）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9：2025-2031年购置土地、开发土地及开发比情况</w:t>
      </w:r>
      <w:r>
        <w:rPr>
          <w:rFonts w:hint="eastAsia"/>
        </w:rPr>
        <w:br/>
      </w:r>
      <w:r>
        <w:rPr>
          <w:rFonts w:hint="eastAsia"/>
        </w:rPr>
        <w:t>　　图表 10：中国和西方国家铜消费结构差异明显（单位：%）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11：2025-2031年中国精铜月度产量及其增长（单位：万吨，%）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12：2025-2031年中国精铜表观消费量增长情况（单位：万吨）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13：2025-2031年国内外铜价及库存变化情况（单位：万吨，元/吨）</w:t>
      </w:r>
      <w:r>
        <w:rPr>
          <w:rFonts w:hint="eastAsia"/>
        </w:rPr>
        <w:br/>
      </w:r>
      <w:r>
        <w:rPr>
          <w:rFonts w:hint="eastAsia"/>
        </w:rPr>
        <w:t>　　图表 14：2025-2031年空调压缩机价格变动情况（单位：美元）</w:t>
      </w:r>
      <w:r>
        <w:rPr>
          <w:rFonts w:hint="eastAsia"/>
        </w:rPr>
        <w:br/>
      </w:r>
      <w:r>
        <w:rPr>
          <w:rFonts w:hint="eastAsia"/>
        </w:rPr>
        <w:t>　　图表 15：2025-2031年家用空调制造行业经营效益分析（单位：万元、%）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16：2025-2031年中国家用空调制造行业盈利能力分析（单位：%）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17：2025-2031年中国家用空调制造行业运营能力分析（单位：次）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18：2025-2031年中国家用空调制造行业偿债能力分析（单位：%、倍）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19：2025-2031年中国家用空调制造行业发展能力分析（单位：%）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21：2025-2031年中国大型家用空调制造企业主要经济指标分析（单位：万元、%）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22：2025-2031年中国中型家用空调制造企业主要经济指标分析（单位：万元、%）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23：2025-2031年中国小型家用空调制造企业主要经济指标分析（单位：万元、%）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29：2025-2031年集体家用空调制造企业主要经济指标分析（单位：万元、%）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30：2025-2031年股份合作家用空调制造企业主要经济指标分析（单位：万元、%）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31：2025-2031年股份制家用空调制造企业主要经济指标分析（单位：万元、%）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32：2025-2031年私营制家用空调制造企业主要经济指标分析（单位：万元、%）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34：2025-2031年其他性质家用空调制造企业主要经济指标分析（单位：万元、%）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55：2025-2031年全国家用空调制造行业产值分析（单位：万元、%）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56：2025-2031年全国家用空调制造行业总产值变化趋势图（单位：%）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57：2025-2031年全国家用空调制造行业产成品分析（单位：万元、%）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58：2025-2031年全国家用空调制造行业产成品变化趋势图（单位：%）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60：总产值居前的10个地区比重图（单位：%）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62：产成品居前的10个地区比重图（单位：%）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63：2025-2031年全国家用空调制造行业销售产值分析（单位：万元、%）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64：2025-2031年全国家用空调制造行业销售产值变化趋势图（单位：%）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65：2025-2031年全国家用空调制造行业销售收入分析（单位：万元、%）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66：2025-2031年全国家用空调制造行业销售收入变化趋势图（单位：%）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71：2025-2031年全国家用空调制造行业产销率变化趋势图（单位：%）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72：家电下乡政策演进</w:t>
      </w:r>
      <w:r>
        <w:rPr>
          <w:rFonts w:hint="eastAsia"/>
        </w:rPr>
        <w:br/>
      </w:r>
      <w:r>
        <w:rPr>
          <w:rFonts w:hint="eastAsia"/>
        </w:rPr>
        <w:t>　　图表 73：2025年家电下乡月度销售情况（单位：万台，亿元，%）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74：2025年各省市家电下乡销售情况（单位：亿元）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75：2025年各类产品销售数量和金额（单位：台，万元，元，%）</w:t>
      </w:r>
      <w:r>
        <w:rPr>
          <w:rFonts w:hint="eastAsia"/>
        </w:rPr>
        <w:br/>
      </w:r>
      <w:r>
        <w:rPr>
          <w:rFonts w:hint="eastAsia"/>
        </w:rPr>
        <w:t>　　图表 76：家电下乡新增品种招标范围情况（单位：元）</w:t>
      </w:r>
      <w:r>
        <w:rPr>
          <w:rFonts w:hint="eastAsia"/>
        </w:rPr>
        <w:br/>
      </w:r>
      <w:r>
        <w:rPr>
          <w:rFonts w:hint="eastAsia"/>
        </w:rPr>
        <w:t>　　图表 77：不同收入水平地区下乡产品总销售额（单位：百万元，元）</w:t>
      </w:r>
      <w:r>
        <w:rPr>
          <w:rFonts w:hint="eastAsia"/>
        </w:rPr>
        <w:br/>
      </w:r>
      <w:r>
        <w:rPr>
          <w:rFonts w:hint="eastAsia"/>
        </w:rPr>
        <w:t>　　图表 78：不同收入地区下乡产品户均销量（单位：百台，元）</w:t>
      </w:r>
      <w:r>
        <w:rPr>
          <w:rFonts w:hint="eastAsia"/>
        </w:rPr>
        <w:br/>
      </w:r>
      <w:r>
        <w:rPr>
          <w:rFonts w:hint="eastAsia"/>
        </w:rPr>
        <w:t>　　图表 79：不同收入水平地区户均下乡产品销量（单位：台/百户，元）</w:t>
      </w:r>
      <w:r>
        <w:rPr>
          <w:rFonts w:hint="eastAsia"/>
        </w:rPr>
        <w:br/>
      </w:r>
      <w:r>
        <w:rPr>
          <w:rFonts w:hint="eastAsia"/>
        </w:rPr>
        <w:t>　　图表 80：2025年家电下乡区域市场份额（单位：%）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81：2025-2031年中国GDP季度走势图（单位：%）</w:t>
      </w:r>
      <w:r>
        <w:rPr>
          <w:rFonts w:hint="eastAsia"/>
        </w:rPr>
        <w:br/>
      </w:r>
      <w:r>
        <w:rPr>
          <w:rFonts w:hint="eastAsia"/>
        </w:rPr>
        <w:t>　　图表 82：全国规模以上工业企业实现利润降幅缩小（单位：%）</w:t>
      </w:r>
      <w:r>
        <w:rPr>
          <w:rFonts w:hint="eastAsia"/>
        </w:rPr>
        <w:br/>
      </w:r>
      <w:r>
        <w:rPr>
          <w:rFonts w:hint="eastAsia"/>
        </w:rPr>
        <w:t>　　图表 83：2025-2031年社会消费品零售总额同比增速（单位：%）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84：2025-2031年PPI及CPI走势图（单位：%）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85：2025-2031年货币供应量同比增幅（单位：%）</w:t>
      </w:r>
      <w:r>
        <w:rPr>
          <w:rFonts w:hint="eastAsia"/>
        </w:rPr>
        <w:br/>
      </w:r>
      <w:r>
        <w:rPr>
          <w:rFonts w:hint="eastAsia"/>
        </w:rPr>
        <w:t>　　图表 86：中国家用空调制造行业资产及销售规模分析（单位：亿元，%）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87：中国家用空调制造行业市场规模（单位：%）</w:t>
      </w:r>
      <w:r>
        <w:rPr>
          <w:rFonts w:hint="eastAsia"/>
        </w:rPr>
        <w:br/>
      </w:r>
      <w:r>
        <w:rPr>
          <w:rFonts w:hint="eastAsia"/>
        </w:rPr>
        <w:t>　　图表 88：中国家用空调制造市场竞争格局（单位：%）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89：中国家用空调制造行业收入前十家企业的市场占有率（单位：%）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90：中国家用空调制造行业前10名厂商销售额及销售份额（单位：亿元，%）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91：家用空调制造行业销售集中度变化图（单位：%）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92：中国家用空调制造行业前10名厂商资产规模（单位：亿元，%）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93：家用空调制造行业资产集中度变化图（单位：%）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94：中国家用空调制造行业前10名厂商利润情况（单位：亿元，%）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95：家用空调制造行业利润集中度变化图（单位：%）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96：2025年家用空调制造行业企业的所有制结构特征（单位：个、万元）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97：2025年三种经济类型企业的销售收入和利润比较（单位：亿元）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98：2025年家用空调制造行业不同经济类型企业的财务状况比较（一）（单位：％、次）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99：2025年家用空调制造行业不同经济类型企业的财务状况比较（二）（单位：％）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100：2025-2031年行业经济类型（按销售收入）（单位：％）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102：2025年空调产品结构市场份额占比情况（单位：%）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103：变频空调与定频空调市场份额走势预测（单位：%）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104：2025年中国内销市场壁挂式空调的单价及价格指数（单位：元/台）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105：2025年中国内销市场柜式空调的单价及价格指数（单位：元/台）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106：2025-2031年变频空调占内销总量的销售比例（单位：%）</w:t>
      </w:r>
      <w:r>
        <w:rPr>
          <w:rFonts w:hint="eastAsia"/>
        </w:rPr>
        <w:br/>
      </w:r>
      <w:r>
        <w:rPr>
          <w:rFonts w:hint="eastAsia"/>
        </w:rPr>
        <w:t>　　图表 107：2025年各品牌变频空调市场占有率排行（单位：%）</w:t>
      </w:r>
      <w:r>
        <w:rPr>
          <w:rFonts w:hint="eastAsia"/>
        </w:rPr>
        <w:br/>
      </w:r>
      <w:r>
        <w:rPr>
          <w:rFonts w:hint="eastAsia"/>
        </w:rPr>
        <w:t>　　图表 108：2025年变频空调畅销型号排行</w:t>
      </w:r>
      <w:r>
        <w:rPr>
          <w:rFonts w:hint="eastAsia"/>
        </w:rPr>
        <w:br/>
      </w:r>
      <w:r>
        <w:rPr>
          <w:rFonts w:hint="eastAsia"/>
        </w:rPr>
        <w:t>　　图表 109：2025-2031年中国家用空调制造企业区域市场情况（单位：万元/%）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110：2025-2031年中国家用空调制造企业数量三大区域占全国的比重（单位：个）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111：2025-2031年中国家用空调制造行业各区域全部从业人数情况（单位：人）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112：2025-2031年中国家用空调制造行业各区域资产总计情况（单位：万元）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113：2025年中国家用空调制造行业前二十省份销售收入排名情况（单位：万元）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114：2025年中国家用空调制造行业销售收入按省份累计百分比（单位：%）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115：2025-2031年中国家用空调制造行业销售收入靠前的五省份占比情况（单位：%）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116：2025-2031年中国家用空调制造行业前五省份销售产值占比及标准差情况（单位：%）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117：2025年家用空调制造行业资产和收入地区分布（单位：亿元、%）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118：2025年家用空调制造行业效益状况地区分布（单位：亿元、%）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119：2025年家用空调制造行业企业数量区域分布（单位：个、%）</w:t>
      </w:r>
      <w:r>
        <w:rPr>
          <w:rFonts w:hint="eastAsia"/>
        </w:rPr>
        <w:br/>
      </w:r>
      <w:r>
        <w:rPr>
          <w:rFonts w:hint="eastAsia"/>
        </w:rPr>
        <w:t>　　图表 120：广东省家用空调制造行业企业类型状况（单位：个、%）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3f0122ecb4071" w:history="1">
        <w:r>
          <w:rPr>
            <w:rStyle w:val="Hyperlink"/>
          </w:rPr>
          <w:t>2025年中国家用空调市场调查分析与发展前景研究报告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3f0122ecb4071" w:history="1">
        <w:r>
          <w:rPr>
            <w:rStyle w:val="Hyperlink"/>
          </w:rPr>
          <w:t>https://www.20087.com/M_JiaYongDianQi/A3/JiaYongKongTiaoDeFaZhanQuShi.html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4253cae2840e2" w:history="1">
      <w:r>
        <w:rPr>
          <w:rStyle w:val="Hyperlink"/>
        </w:rPr>
        <w:t>2025年中国家用空调市场调查分析与发展前景研究报告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3/JiaYongKongTiaoDeFaZhanQuShi.html" TargetMode="External" Id="R4623f0122ec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3/JiaYongKongTiaoDeFaZhanQuShi.html" TargetMode="External" Id="R48d4253cae2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2024-12-06T00:37:00Z</dcterms:created>
  <dcterms:modified xsi:type="dcterms:W3CDTF">2024-12-06T01:37:00Z</dcterms:modified>
  <dc:subject>2025年中国家用空调市场调查分析与发展前景研究报告</dc:subject>
  <dc:title>2025年中国家用空调市场调查分析与发展前景研究报告</dc:title>
  <cp:keywords>2025年中国家用空调市场调查分析与发展前景研究报告</cp:keywords>
  <dc:description>2025年中国家用空调市场调查分析与发展前景研究报告</dc:description>
</cp:coreProperties>
</file>