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c0b35cd264ddf" w:history="1">
              <w:r>
                <w:rPr>
                  <w:rStyle w:val="Hyperlink"/>
                </w:rPr>
                <w:t>2026-2032年中国榨汁机行业发展研究及市场前景分析报告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c0b35cd264ddf" w:history="1">
              <w:r>
                <w:rPr>
                  <w:rStyle w:val="Hyperlink"/>
                </w:rPr>
                <w:t>2026-2032年中国榨汁机行业发展研究及市场前景分析报告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c0b35cd264ddf" w:history="1">
                <w:r>
                  <w:rPr>
                    <w:rStyle w:val="Hyperlink"/>
                  </w:rPr>
                  <w:t>https://www.20087.com/3/00/ZhaZhiJiHangYeDiaoYan.html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健康生活方式的一部分，在全球范围内经历了显著的增长。随着消费者对新鲜果汁和蔬菜汁健康益处的认识加深，榨汁机的设计和功能不断进化，以满足不同类型的食材处理需求。现代榨汁机不仅注重榨汁效率，还强调营养保留和易清洁性，采用慢速冷压技术的产品尤其受到欢迎。</w:t>
      </w:r>
      <w:r>
        <w:rPr>
          <w:rFonts w:hint="eastAsia"/>
        </w:rPr>
        <w:br/>
      </w:r>
      <w:r>
        <w:rPr>
          <w:rFonts w:hint="eastAsia"/>
        </w:rPr>
        <w:t>　　未来，榨汁机市场将更加关注健康和便捷性。随着便携式和智能榨汁机的出现，消费者可以随时随地享受自制饮品。同时，智能化技术，如连接应用程序进行食谱推荐和远程控制，将使榨汁过程更加个性化和高效。对于商业用途，大型高效榨汁机将采用更先进的过滤和提取技术，以适应餐饮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c0b35cd264ddf" w:history="1">
        <w:r>
          <w:rPr>
            <w:rStyle w:val="Hyperlink"/>
          </w:rPr>
          <w:t>2026-2032年中国榨汁机行业发展研究及市场前景分析报告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榨汁机行业进行系统分析。报告从榨汁机市场规模、技术路线、竞争格局等维度，客观呈现榨汁机行业发展现状，评估主要企业的市场表现。通过对榨汁机产业链各环节的梳理，分析行业面临的机遇与风险，并对榨汁机未来发展趋势做出合理预测。报告为榨汁机企业战略调整、投资决策和银行信贷评估提供了专业参考，有助于把握榨汁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榨汁机行业界定</w:t>
      </w:r>
      <w:r>
        <w:rPr>
          <w:rFonts w:hint="eastAsia"/>
        </w:rPr>
        <w:br/>
      </w:r>
      <w:r>
        <w:rPr>
          <w:rFonts w:hint="eastAsia"/>
        </w:rPr>
        <w:t>　　第二节 榨汁机行业发展历程</w:t>
      </w:r>
      <w:r>
        <w:rPr>
          <w:rFonts w:hint="eastAsia"/>
        </w:rPr>
        <w:br/>
      </w:r>
      <w:r>
        <w:rPr>
          <w:rFonts w:hint="eastAsia"/>
        </w:rPr>
        <w:t>　　第三节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一、榨汁机行业相关政策</w:t>
      </w:r>
      <w:r>
        <w:rPr>
          <w:rFonts w:hint="eastAsia"/>
        </w:rPr>
        <w:br/>
      </w:r>
      <w:r>
        <w:rPr>
          <w:rFonts w:hint="eastAsia"/>
        </w:rPr>
        <w:t>　　　　二、榨汁机行业相关标准</w:t>
      </w:r>
      <w:r>
        <w:rPr>
          <w:rFonts w:hint="eastAsia"/>
        </w:rPr>
        <w:br/>
      </w:r>
      <w:r>
        <w:rPr>
          <w:rFonts w:hint="eastAsia"/>
        </w:rPr>
        <w:t>　　第三节 榨汁机行业技术环境分析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2025-2026年中国榨汁机行业发展概况</w:t>
      </w:r>
      <w:r>
        <w:rPr>
          <w:rFonts w:hint="eastAsia"/>
        </w:rPr>
        <w:br/>
      </w:r>
      <w:r>
        <w:rPr>
          <w:rFonts w:hint="eastAsia"/>
        </w:rPr>
        <w:t>　　第一节 榨汁机行业发展态势分析</w:t>
      </w:r>
      <w:r>
        <w:rPr>
          <w:rFonts w:hint="eastAsia"/>
        </w:rPr>
        <w:br/>
      </w:r>
      <w:r>
        <w:rPr>
          <w:rFonts w:hint="eastAsia"/>
        </w:rPr>
        <w:t>　　第二节 榨汁机行业发展特点分析</w:t>
      </w:r>
      <w:r>
        <w:rPr>
          <w:rFonts w:hint="eastAsia"/>
        </w:rPr>
        <w:br/>
      </w:r>
      <w:r>
        <w:rPr>
          <w:rFonts w:hint="eastAsia"/>
        </w:rPr>
        <w:t>　　第三节 榨汁机行业市场供需分析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中国榨汁机行业进口情况分析预测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二、2025-2026年中国榨汁机行业进口特点分析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三、2026-2032年中国榨汁机行业进口情况预测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中国榨汁机行业出口情况分析预测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二、2025-2026年中国榨汁机行业出口特点分析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二、2026-2032年中国榨汁机行业出口情况预测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影响中国榨汁机行业进出口因素分析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二、**地区榨汁机行业调研分析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三、**地区榨汁机行业调研分析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四、**地区榨汁机行业调研分析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五、**地区榨汁机行业调研分析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六、**地区榨汁机行业调研分析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二、榨汁机企业集中度分析</w:t>
      </w:r>
      <w:r>
        <w:rPr>
          <w:rFonts w:hint="eastAsia"/>
        </w:rPr>
        <w:br/>
      </w:r>
      <w:r>
        <w:rPr>
          <w:rFonts w:hint="eastAsia"/>
        </w:rPr>
        <w:t>　　　　三、榨汁机区域集中度分析</w:t>
      </w:r>
      <w:r>
        <w:rPr>
          <w:rFonts w:hint="eastAsia"/>
        </w:rPr>
        <w:br/>
      </w:r>
      <w:r>
        <w:rPr>
          <w:rFonts w:hint="eastAsia"/>
        </w:rPr>
        <w:t>　　第二节 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一、2025-2026年榨汁机行业竞争分析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二、2025-2026年中外榨汁机产品竞争分析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三、2020-2025年中国榨汁机市场竞争分析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一、我国榨汁机行业发展前景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二、我国榨汁机发展机遇分析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三、2025-2026年榨汁机的发展机遇分析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四、经济危机对榨汁机行业的影响分析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2026-2032年中国榨汁机市场趋势分析</w:t>
      </w:r>
      <w:r>
        <w:rPr>
          <w:rFonts w:hint="eastAsia"/>
        </w:rPr>
        <w:br/>
      </w:r>
      <w:r>
        <w:rPr>
          <w:rFonts w:hint="eastAsia"/>
        </w:rPr>
        <w:t>　　　　一、榨汁机市场趋势总结</w:t>
      </w:r>
      <w:r>
        <w:rPr>
          <w:rFonts w:hint="eastAsia"/>
        </w:rPr>
        <w:br/>
      </w:r>
      <w:r>
        <w:rPr>
          <w:rFonts w:hint="eastAsia"/>
        </w:rPr>
        <w:t>　　　　二、榨汁机发展趋势分析</w:t>
      </w:r>
      <w:r>
        <w:rPr>
          <w:rFonts w:hint="eastAsia"/>
        </w:rPr>
        <w:br/>
      </w:r>
      <w:r>
        <w:rPr>
          <w:rFonts w:hint="eastAsia"/>
        </w:rPr>
        <w:t>　　　　三、榨汁机市场发展空间</w:t>
      </w:r>
      <w:r>
        <w:rPr>
          <w:rFonts w:hint="eastAsia"/>
        </w:rPr>
        <w:br/>
      </w:r>
      <w:r>
        <w:rPr>
          <w:rFonts w:hint="eastAsia"/>
        </w:rPr>
        <w:t>　　　　四、榨汁机产业政策趋向</w:t>
      </w:r>
      <w:r>
        <w:rPr>
          <w:rFonts w:hint="eastAsia"/>
        </w:rPr>
        <w:br/>
      </w:r>
      <w:r>
        <w:rPr>
          <w:rFonts w:hint="eastAsia"/>
        </w:rPr>
        <w:t>　　　　五、榨汁机技术革新趋势</w:t>
      </w:r>
      <w:r>
        <w:rPr>
          <w:rFonts w:hint="eastAsia"/>
        </w:rPr>
        <w:br/>
      </w:r>
      <w:r>
        <w:rPr>
          <w:rFonts w:hint="eastAsia"/>
        </w:rPr>
        <w:t>　　　　六、榨汁机价格走势分析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2026年影响榨汁机行业发展主要因素分析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一、影响榨汁机行业发展的不利因素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二、影响榨汁机行业发展的稳定因素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三、影响榨汁机行业发展的有利因素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四、我国榨汁机行业发展面临的机遇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五、我国榨汁机行业发展面临的挑战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榨汁机行业投资风险分析预测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一、2026-2032年榨汁机行业市场风险分析预测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二、2026-2032年榨汁机行业政策风险分析预测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三、2026-2032年榨汁机行业技术风险分析预测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四、2026-2032年榨汁机行业竞争风险分析预测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五、2026-2032年榨汁机行业管理风险分析预测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六、2026-2032年榨汁机行业其他风险分析预测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2026-2032年榨汁机行业盈利模式与投资策略探讨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国外榨汁机行业投资现状及经营模式分析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一、境外榨汁机行业成长情况调查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我国榨汁机行业商业模式探讨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我国榨汁机行业投资国际化发展战略分析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我国榨汁机行业投资策略分析</w:t>
      </w:r>
      <w:r>
        <w:rPr>
          <w:rFonts w:hint="eastAsia"/>
        </w:rPr>
        <w:br/>
      </w:r>
      <w:r>
        <w:rPr>
          <w:rFonts w:hint="eastAsia"/>
        </w:rPr>
        <w:t>　　第五节 榨汁机行业最优投资路径设计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中国榨汁机行业生产、营销企业投资运作模式分析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榨汁机行业外销与内销优势分析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2026-2032年中国榨汁机行业市场规模及增长趋势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2026-2032年中国榨汁机行业投资规模预测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2026-2032年榨汁机行业市场盈利预测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中.智.林.榨汁机行业项目投资建议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一、榨汁机技术应用注意事项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二、榨汁机项目投资注意事项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三、榨汁机生产开发注意事项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四、榨汁机销售注意事项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2026-2032年中国榨汁机市场规模预测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2026-2032年中国榨汁机行业利润预测</w:t>
      </w:r>
      <w:r>
        <w:rPr>
          <w:rFonts w:hint="eastAsia"/>
        </w:rPr>
        <w:br/>
      </w:r>
      <w:r>
        <w:rPr>
          <w:rFonts w:hint="eastAsia"/>
        </w:rPr>
        <w:t>　　图表 2026年榨汁机行业壁垒</w:t>
      </w:r>
      <w:r>
        <w:rPr>
          <w:rFonts w:hint="eastAsia"/>
        </w:rPr>
        <w:br/>
      </w:r>
      <w:r>
        <w:rPr>
          <w:rFonts w:hint="eastAsia"/>
        </w:rPr>
        <w:t>　　图表 2026年榨汁机市场前景分析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2026-2032年中国榨汁机市场需求预测</w:t>
      </w:r>
      <w:r>
        <w:rPr>
          <w:rFonts w:hint="eastAsia"/>
        </w:rPr>
        <w:br/>
      </w:r>
      <w:r>
        <w:rPr>
          <w:rFonts w:hint="eastAsia"/>
        </w:rPr>
        <w:t>　　图表 2026年榨汁机发展趋势预测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c0b35cd264ddf" w:history="1">
        <w:r>
          <w:rPr>
            <w:rStyle w:val="Hyperlink"/>
          </w:rPr>
          <w:t>2026-2032年中国榨汁机行业发展研究及市场前景分析报告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c0b35cd264ddf" w:history="1">
        <w:r>
          <w:rPr>
            <w:rStyle w:val="Hyperlink"/>
          </w:rPr>
          <w:t>https://www.20087.com/3/00/ZhaZhiJiHangYeDiaoYan.html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a97e69ef4022" w:history="1">
      <w:r>
        <w:rPr>
          <w:rStyle w:val="Hyperlink"/>
        </w:rPr>
        <w:t>2026-2032年中国榨汁机行业发展研究及市场前景分析报告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aZhiJiHangYeDiaoYan.html" TargetMode="External" Id="Re19c0b35cd26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aZhiJiHangYeDiaoYan.html" TargetMode="External" Id="Rc18ea97e69e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2025-12-09T08:37:00Z</dcterms:created>
  <dcterms:modified xsi:type="dcterms:W3CDTF">2025-12-09T09:37:00Z</dcterms:modified>
  <dc:subject>2026-2032年中国榨汁机行业发展研究及市场前景分析报告</dc:subject>
  <dc:title>2026-2032年中国榨汁机行业发展研究及市场前景分析报告</dc:title>
  <cp:keywords>2026-2032年中国榨汁机行业发展研究及市场前景分析报告</cp:keywords>
  <dc:description>2026-2032年中国榨汁机行业发展研究及市场前景分析报告</dc:description>
</cp:coreProperties>
</file>