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82e0eaef94653" w:history="1">
              <w:r>
                <w:rPr>
                  <w:rStyle w:val="Hyperlink"/>
                </w:rPr>
                <w:t>2025-2031年中国制冷空调行业发展全面调研与未来趋势报告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82e0eaef94653" w:history="1">
              <w:r>
                <w:rPr>
                  <w:rStyle w:val="Hyperlink"/>
                </w:rPr>
                <w:t>2025-2031年中国制冷空调行业发展全面调研与未来趋势报告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82e0eaef94653" w:history="1">
                <w:r>
                  <w:rPr>
                    <w:rStyle w:val="Hyperlink"/>
                  </w:rPr>
                  <w:t>https://www.20087.com/9/33/ZhiLengKongTiaoDeFaZhanQuShi.html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空调行业在全球范围内是能源消耗和环境影响的重要领域，近年来，随着全球气候变化和能效标准的提升，制冷空调技术正经历从传统制冷剂向低全球变暖潜能值（GWP）制冷剂的转型，如HFCs向HFOs和天然制冷剂的转变。同时，智能化和节能技术的应用，如变频控制、热回收系统和智能温控，显著提高了制冷空调系统的能效和舒适性。行业正逐步迈向低碳、高效和智能的未来。</w:t>
      </w:r>
      <w:r>
        <w:rPr>
          <w:rFonts w:hint="eastAsia"/>
        </w:rPr>
        <w:br/>
      </w:r>
      <w:r>
        <w:rPr>
          <w:rFonts w:hint="eastAsia"/>
        </w:rPr>
        <w:t>　　未来，制冷空调行业将更加注重绿色化和智能化。一方面，通过持续的研发投入，推动制冷剂的环保化，减少温室气体排放，同时优化系统设计，如采用热泵技术，提高能源利用率。另一方面，结合物联网和人工智能技术，实现制冷空调系统的远程监控和预测性维护，提升运行效率和用户体验，为建筑和工业领域提供更加智能、绿色的冷热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882e0eaef94653" w:history="1">
        <w:r>
          <w:rPr>
            <w:rStyle w:val="Hyperlink"/>
          </w:rPr>
          <w:t>2025-2031年中国制冷空调行业发展全面调研与未来趋势报告</w:t>
        </w:r>
      </w:hyperlink>
      <w:r>
        <w:rPr>
          <w:rFonts w:hint="eastAsia"/>
        </w:rPr>
        <w:t>》从产业链视角出发，系统分析了制冷空调行业的市场现状与需求动态，详细解读了制冷空调市场规模、价格波动及上下游影响因素。报告深入剖析了制冷空调细分领域的发展特点，基于权威数据对市场前景及未来趋势进行了科学预测，同时揭示了制冷空调重点企业的竞争格局与市场集中度变化。报告客观翔实地指出了制冷空调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2020-2025年中国空调行业发展形势分析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2020-2025年中国空调行业发展概况</w:t>
      </w:r>
      <w:r>
        <w:rPr>
          <w:rFonts w:hint="eastAsia"/>
        </w:rPr>
        <w:br/>
      </w:r>
      <w:r>
        <w:rPr>
          <w:rFonts w:hint="eastAsia"/>
        </w:rPr>
        <w:t>　　　　一、我国空调行业发展阶段</w:t>
      </w:r>
      <w:r>
        <w:rPr>
          <w:rFonts w:hint="eastAsia"/>
        </w:rPr>
        <w:br/>
      </w:r>
      <w:r>
        <w:rPr>
          <w:rFonts w:hint="eastAsia"/>
        </w:rPr>
        <w:t>　　　　二、我国空调消费市场趋于成熟</w:t>
      </w:r>
      <w:r>
        <w:rPr>
          <w:rFonts w:hint="eastAsia"/>
        </w:rPr>
        <w:br/>
      </w:r>
      <w:r>
        <w:rPr>
          <w:rFonts w:hint="eastAsia"/>
        </w:rPr>
        <w:t>　　　　三、国内空调市场品牌集中度不断提升</w:t>
      </w:r>
      <w:r>
        <w:rPr>
          <w:rFonts w:hint="eastAsia"/>
        </w:rPr>
        <w:br/>
      </w:r>
      <w:r>
        <w:rPr>
          <w:rFonts w:hint="eastAsia"/>
        </w:rPr>
        <w:t>　　　　四、我国制冷空调行业总体发展状况</w:t>
      </w:r>
      <w:r>
        <w:rPr>
          <w:rFonts w:hint="eastAsia"/>
        </w:rPr>
        <w:br/>
      </w:r>
      <w:r>
        <w:rPr>
          <w:rFonts w:hint="eastAsia"/>
        </w:rPr>
        <w:t>　　第二节 2020-2025年中国空调市场发展现状分析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一、中国空调市场关注度分析</w:t>
      </w:r>
      <w:r>
        <w:rPr>
          <w:rFonts w:hint="eastAsia"/>
        </w:rPr>
        <w:br/>
      </w:r>
      <w:r>
        <w:rPr>
          <w:rFonts w:hint="eastAsia"/>
        </w:rPr>
        <w:t>　　　　二、中国空调行业产销</w:t>
      </w:r>
      <w:r>
        <w:rPr>
          <w:rFonts w:hint="eastAsia"/>
        </w:rPr>
        <w:br/>
      </w:r>
      <w:r>
        <w:rPr>
          <w:rFonts w:hint="eastAsia"/>
        </w:rPr>
        <w:t>　　　　三、我国空调业内销保持平稳态势</w:t>
      </w:r>
      <w:r>
        <w:rPr>
          <w:rFonts w:hint="eastAsia"/>
        </w:rPr>
        <w:br/>
      </w:r>
      <w:r>
        <w:rPr>
          <w:rFonts w:hint="eastAsia"/>
        </w:rPr>
        <w:t>　　　　四、国内空调市场主要品牌运作策略</w:t>
      </w:r>
      <w:r>
        <w:rPr>
          <w:rFonts w:hint="eastAsia"/>
        </w:rPr>
        <w:br/>
      </w:r>
      <w:r>
        <w:rPr>
          <w:rFonts w:hint="eastAsia"/>
        </w:rPr>
        <w:t>　　　　五、我国空调市场机遇与挑战并存</w:t>
      </w:r>
      <w:r>
        <w:rPr>
          <w:rFonts w:hint="eastAsia"/>
        </w:rPr>
        <w:br/>
      </w:r>
      <w:r>
        <w:rPr>
          <w:rFonts w:hint="eastAsia"/>
        </w:rPr>
        <w:t>　　第三节 2020-2025年中国农村空调市场分析</w:t>
      </w:r>
      <w:r>
        <w:rPr>
          <w:rFonts w:hint="eastAsia"/>
        </w:rPr>
        <w:br/>
      </w:r>
      <w:r>
        <w:rPr>
          <w:rFonts w:hint="eastAsia"/>
        </w:rPr>
        <w:t>　　　　一、中国农村空调市场潜力巨大</w:t>
      </w:r>
      <w:r>
        <w:rPr>
          <w:rFonts w:hint="eastAsia"/>
        </w:rPr>
        <w:br/>
      </w:r>
      <w:r>
        <w:rPr>
          <w:rFonts w:hint="eastAsia"/>
        </w:rPr>
        <w:t>　　　　二、我国农村空调市场发展特征</w:t>
      </w:r>
      <w:r>
        <w:rPr>
          <w:rFonts w:hint="eastAsia"/>
        </w:rPr>
        <w:br/>
      </w:r>
      <w:r>
        <w:rPr>
          <w:rFonts w:hint="eastAsia"/>
        </w:rPr>
        <w:t>　　　　三、农村市场支撑空调业持续增长</w:t>
      </w:r>
      <w:r>
        <w:rPr>
          <w:rFonts w:hint="eastAsia"/>
        </w:rPr>
        <w:br/>
      </w:r>
      <w:r>
        <w:rPr>
          <w:rFonts w:hint="eastAsia"/>
        </w:rPr>
        <w:t>　　　　四、空调企业争抢农村市场份额</w:t>
      </w:r>
      <w:r>
        <w:rPr>
          <w:rFonts w:hint="eastAsia"/>
        </w:rPr>
        <w:br/>
      </w:r>
      <w:r>
        <w:rPr>
          <w:rFonts w:hint="eastAsia"/>
        </w:rPr>
        <w:t>　　　　五、拓展农村空调市场的策略措施</w:t>
      </w:r>
      <w:r>
        <w:rPr>
          <w:rFonts w:hint="eastAsia"/>
        </w:rPr>
        <w:br/>
      </w:r>
      <w:r>
        <w:rPr>
          <w:rFonts w:hint="eastAsia"/>
        </w:rPr>
        <w:t>　　第四节 2020-2025年中国空调行业技术研发进展状况分析</w:t>
      </w:r>
      <w:r>
        <w:rPr>
          <w:rFonts w:hint="eastAsia"/>
        </w:rPr>
        <w:br/>
      </w:r>
      <w:r>
        <w:rPr>
          <w:rFonts w:hint="eastAsia"/>
        </w:rPr>
        <w:t>　　　　一、国内外空调产业专利技术竞争态势</w:t>
      </w:r>
      <w:r>
        <w:rPr>
          <w:rFonts w:hint="eastAsia"/>
        </w:rPr>
        <w:br/>
      </w:r>
      <w:r>
        <w:rPr>
          <w:rFonts w:hint="eastAsia"/>
        </w:rPr>
        <w:t>　　　　二、我国制冷空调技术研发进展简析</w:t>
      </w:r>
      <w:r>
        <w:rPr>
          <w:rFonts w:hint="eastAsia"/>
        </w:rPr>
        <w:br/>
      </w:r>
      <w:r>
        <w:rPr>
          <w:rFonts w:hint="eastAsia"/>
        </w:rPr>
        <w:t>　　　　三、中国空调节能技术取得重大突破</w:t>
      </w:r>
      <w:r>
        <w:rPr>
          <w:rFonts w:hint="eastAsia"/>
        </w:rPr>
        <w:br/>
      </w:r>
      <w:r>
        <w:rPr>
          <w:rFonts w:hint="eastAsia"/>
        </w:rPr>
        <w:t>　　　　四、我国空调产业面临潜在技术危机</w:t>
      </w:r>
      <w:r>
        <w:rPr>
          <w:rFonts w:hint="eastAsia"/>
        </w:rPr>
        <w:br/>
      </w:r>
      <w:r>
        <w:rPr>
          <w:rFonts w:hint="eastAsia"/>
        </w:rPr>
        <w:t>　　第五节 2020-2025年中国空调行业存在的问题及发展对策分析</w:t>
      </w:r>
      <w:r>
        <w:rPr>
          <w:rFonts w:hint="eastAsia"/>
        </w:rPr>
        <w:br/>
      </w:r>
      <w:r>
        <w:rPr>
          <w:rFonts w:hint="eastAsia"/>
        </w:rPr>
        <w:t>　　　　一、中国空调行业存在的主要问题</w:t>
      </w:r>
      <w:r>
        <w:rPr>
          <w:rFonts w:hint="eastAsia"/>
        </w:rPr>
        <w:br/>
      </w:r>
      <w:r>
        <w:rPr>
          <w:rFonts w:hint="eastAsia"/>
        </w:rPr>
        <w:t>　　　　二、制约我国空调行业发展的因素</w:t>
      </w:r>
      <w:r>
        <w:rPr>
          <w:rFonts w:hint="eastAsia"/>
        </w:rPr>
        <w:br/>
      </w:r>
      <w:r>
        <w:rPr>
          <w:rFonts w:hint="eastAsia"/>
        </w:rPr>
        <w:t>　　　　三、中国空调产业资金链面临的挑战</w:t>
      </w:r>
      <w:r>
        <w:rPr>
          <w:rFonts w:hint="eastAsia"/>
        </w:rPr>
        <w:br/>
      </w:r>
      <w:r>
        <w:rPr>
          <w:rFonts w:hint="eastAsia"/>
        </w:rPr>
        <w:t>　　　　四、标识混乱制约我国空调行业良性发展</w:t>
      </w:r>
      <w:r>
        <w:rPr>
          <w:rFonts w:hint="eastAsia"/>
        </w:rPr>
        <w:br/>
      </w:r>
      <w:r>
        <w:rPr>
          <w:rFonts w:hint="eastAsia"/>
        </w:rPr>
        <w:t>　　第六节 2020-2025年中国促进空调行业发展的策略建议分析</w:t>
      </w:r>
      <w:r>
        <w:rPr>
          <w:rFonts w:hint="eastAsia"/>
        </w:rPr>
        <w:br/>
      </w:r>
      <w:r>
        <w:rPr>
          <w:rFonts w:hint="eastAsia"/>
        </w:rPr>
        <w:t>　　　　一、国内空调企业加快发展的对策思路</w:t>
      </w:r>
      <w:r>
        <w:rPr>
          <w:rFonts w:hint="eastAsia"/>
        </w:rPr>
        <w:br/>
      </w:r>
      <w:r>
        <w:rPr>
          <w:rFonts w:hint="eastAsia"/>
        </w:rPr>
        <w:t>　　　　二、制冷空调行业“十五五”发展重点及战略</w:t>
      </w:r>
      <w:r>
        <w:rPr>
          <w:rFonts w:hint="eastAsia"/>
        </w:rPr>
        <w:br/>
      </w:r>
      <w:r>
        <w:rPr>
          <w:rFonts w:hint="eastAsia"/>
        </w:rPr>
        <w:t>　　　　三、国家政策引导解决空调行业结构性矛盾</w:t>
      </w:r>
      <w:r>
        <w:rPr>
          <w:rFonts w:hint="eastAsia"/>
        </w:rPr>
        <w:br/>
      </w:r>
      <w:r>
        <w:rPr>
          <w:rFonts w:hint="eastAsia"/>
        </w:rPr>
        <w:t>　　　　四、加快中国空调行业发展的政策建议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2020-2025年国际制冷空调市场现状及发展态势分析</w:t>
      </w:r>
      <w:r>
        <w:rPr>
          <w:rFonts w:hint="eastAsia"/>
        </w:rPr>
        <w:br/>
      </w:r>
      <w:r>
        <w:rPr>
          <w:rFonts w:hint="eastAsia"/>
        </w:rPr>
        <w:t>　　第一节 2020-2025年国际制冷空调市场现状分析</w:t>
      </w:r>
      <w:r>
        <w:rPr>
          <w:rFonts w:hint="eastAsia"/>
        </w:rPr>
        <w:br/>
      </w:r>
      <w:r>
        <w:rPr>
          <w:rFonts w:hint="eastAsia"/>
        </w:rPr>
        <w:t>　　　　一、国外制冷空调技术分析</w:t>
      </w:r>
      <w:r>
        <w:rPr>
          <w:rFonts w:hint="eastAsia"/>
        </w:rPr>
        <w:br/>
      </w:r>
      <w:r>
        <w:rPr>
          <w:rFonts w:hint="eastAsia"/>
        </w:rPr>
        <w:t>　　　　二、国际制冷空调市场动态分析</w:t>
      </w:r>
      <w:r>
        <w:rPr>
          <w:rFonts w:hint="eastAsia"/>
        </w:rPr>
        <w:br/>
      </w:r>
      <w:r>
        <w:rPr>
          <w:rFonts w:hint="eastAsia"/>
        </w:rPr>
        <w:t>　　　　三、HVAC制造商支持区域效率标准取代国家标准</w:t>
      </w:r>
      <w:r>
        <w:rPr>
          <w:rFonts w:hint="eastAsia"/>
        </w:rPr>
        <w:br/>
      </w:r>
      <w:r>
        <w:rPr>
          <w:rFonts w:hint="eastAsia"/>
        </w:rPr>
        <w:t>　　第二节 2020-2025年世界主要国家及地区发展现状</w:t>
      </w:r>
      <w:r>
        <w:rPr>
          <w:rFonts w:hint="eastAsia"/>
        </w:rPr>
        <w:br/>
      </w:r>
      <w:r>
        <w:rPr>
          <w:rFonts w:hint="eastAsia"/>
        </w:rPr>
        <w:t>　　　　一、美国制冷空调市场行情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第三节 国际制冷空调行业未来需求状态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2020-2025年中国制冷空调产业运行环境分析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2020-2025年中国制冷空调产业政策环境分析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2020-2025年中国制冷空调产业社会环境分析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2020-2025年中国制冷空调行业发展形势分析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2020-2025年中国制冷空调行业发展概况</w:t>
      </w:r>
      <w:r>
        <w:rPr>
          <w:rFonts w:hint="eastAsia"/>
        </w:rPr>
        <w:br/>
      </w:r>
      <w:r>
        <w:rPr>
          <w:rFonts w:hint="eastAsia"/>
        </w:rPr>
        <w:t>　　　　一、制冷空调行业发展特点分析</w:t>
      </w:r>
      <w:r>
        <w:rPr>
          <w:rFonts w:hint="eastAsia"/>
        </w:rPr>
        <w:br/>
      </w:r>
      <w:r>
        <w:rPr>
          <w:rFonts w:hint="eastAsia"/>
        </w:rPr>
        <w:t>　　　　二、制冷空调行业技术发展分析</w:t>
      </w:r>
      <w:r>
        <w:rPr>
          <w:rFonts w:hint="eastAsia"/>
        </w:rPr>
        <w:br/>
      </w:r>
      <w:r>
        <w:rPr>
          <w:rFonts w:hint="eastAsia"/>
        </w:rPr>
        <w:t>　　　　三、制冷空调市场规模分析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2020-2025年中国制冷空调产业市场动态分析</w:t>
      </w:r>
      <w:r>
        <w:rPr>
          <w:rFonts w:hint="eastAsia"/>
        </w:rPr>
        <w:br/>
      </w:r>
      <w:r>
        <w:rPr>
          <w:rFonts w:hint="eastAsia"/>
        </w:rPr>
        <w:t>　　　　一、2025年可口可乐公司将全面使用天然制冷剂设备</w:t>
      </w:r>
      <w:r>
        <w:rPr>
          <w:rFonts w:hint="eastAsia"/>
        </w:rPr>
        <w:br/>
      </w:r>
      <w:r>
        <w:rPr>
          <w:rFonts w:hint="eastAsia"/>
        </w:rPr>
        <w:t>　　　　二、中国制冷展成功举行</w:t>
      </w:r>
      <w:r>
        <w:rPr>
          <w:rFonts w:hint="eastAsia"/>
        </w:rPr>
        <w:br/>
      </w:r>
      <w:r>
        <w:rPr>
          <w:rFonts w:hint="eastAsia"/>
        </w:rPr>
        <w:t>　　　　三、太阳能氨水吸收式家用制冷空调的开发</w:t>
      </w:r>
      <w:r>
        <w:rPr>
          <w:rFonts w:hint="eastAsia"/>
        </w:rPr>
        <w:br/>
      </w:r>
      <w:r>
        <w:rPr>
          <w:rFonts w:hint="eastAsia"/>
        </w:rPr>
        <w:t>　　第三节 2020-2025年中国制冷空调发展存在问题分析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2020-2025年中国太阳能制冷空调产业市场动态分析</w:t>
      </w:r>
      <w:r>
        <w:rPr>
          <w:rFonts w:hint="eastAsia"/>
        </w:rPr>
        <w:br/>
      </w:r>
      <w:r>
        <w:rPr>
          <w:rFonts w:hint="eastAsia"/>
        </w:rPr>
        <w:t>　　第一节 太阳能制冷空调基本概述</w:t>
      </w:r>
      <w:r>
        <w:rPr>
          <w:rFonts w:hint="eastAsia"/>
        </w:rPr>
        <w:br/>
      </w:r>
      <w:r>
        <w:rPr>
          <w:rFonts w:hint="eastAsia"/>
        </w:rPr>
        <w:t>　　　　一、太阳能制冷空调研究</w:t>
      </w:r>
      <w:r>
        <w:rPr>
          <w:rFonts w:hint="eastAsia"/>
        </w:rPr>
        <w:br/>
      </w:r>
      <w:r>
        <w:rPr>
          <w:rFonts w:hint="eastAsia"/>
        </w:rPr>
        <w:t>　　　　二、太阳能制冷空调制冷方法</w:t>
      </w:r>
      <w:r>
        <w:rPr>
          <w:rFonts w:hint="eastAsia"/>
        </w:rPr>
        <w:br/>
      </w:r>
      <w:r>
        <w:rPr>
          <w:rFonts w:hint="eastAsia"/>
        </w:rPr>
        <w:t>　　　　三、太阳能制冷空调工作原理</w:t>
      </w:r>
      <w:r>
        <w:rPr>
          <w:rFonts w:hint="eastAsia"/>
        </w:rPr>
        <w:br/>
      </w:r>
      <w:r>
        <w:rPr>
          <w:rFonts w:hint="eastAsia"/>
        </w:rPr>
        <w:t>　　　　四、太阳能制冷空调特点</w:t>
      </w:r>
      <w:r>
        <w:rPr>
          <w:rFonts w:hint="eastAsia"/>
        </w:rPr>
        <w:br/>
      </w:r>
      <w:r>
        <w:rPr>
          <w:rFonts w:hint="eastAsia"/>
        </w:rPr>
        <w:t>　　第二节 2020-2025年中国太阳能制冷空调技术范畴</w:t>
      </w:r>
      <w:r>
        <w:rPr>
          <w:rFonts w:hint="eastAsia"/>
        </w:rPr>
        <w:br/>
      </w:r>
      <w:r>
        <w:rPr>
          <w:rFonts w:hint="eastAsia"/>
        </w:rPr>
        <w:t>　　　　一、被动式降温</w:t>
      </w:r>
      <w:r>
        <w:rPr>
          <w:rFonts w:hint="eastAsia"/>
        </w:rPr>
        <w:br/>
      </w:r>
      <w:r>
        <w:rPr>
          <w:rFonts w:hint="eastAsia"/>
        </w:rPr>
        <w:t>　　　　二、太阳能半导体制冷</w:t>
      </w:r>
      <w:r>
        <w:rPr>
          <w:rFonts w:hint="eastAsia"/>
        </w:rPr>
        <w:br/>
      </w:r>
      <w:r>
        <w:rPr>
          <w:rFonts w:hint="eastAsia"/>
        </w:rPr>
        <w:t>　　第三节 2020-2025年中国太阳能制冷空调应用分析</w:t>
      </w:r>
      <w:r>
        <w:rPr>
          <w:rFonts w:hint="eastAsia"/>
        </w:rPr>
        <w:br/>
      </w:r>
      <w:r>
        <w:rPr>
          <w:rFonts w:hint="eastAsia"/>
        </w:rPr>
        <w:t>　　第四节 2020-2025年中国太阳能制冷空调在中国发展分析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2020-2025年中国房间空气调节器所属行业产量数据统计分析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2020-2025年中国房间空气调节器所属行业产量数据分析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一、2020-2025年房间空气调节器所属行业产量数据分析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二、2020-2025年房间空气调节器所属行业重点省市数据分析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2025年中国房间空气调节器所属行业产量数据分析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一、2025年全国房间空气调节器所属行业产量数据分析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二、2025年房间空气调节器所属行业重点省市数据分析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2025年中国房间空气调节器所属行业产量增长性分析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2020-2025年中国家用空气调节器所属行业数据监测分析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2020-2025年中国家用空气调节器所属行业总体数据分析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一、2025年中国家用空气调节器所属行业全部企业数据分析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2020-2025年中国家用空气调节器所属行业不同规模企业数据分析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一、2025年中国家用空气调节器所属行业不同规模企业数据分析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2020-2025年中国家用空气调节器所属行业不同所有制企业数据分析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一、2025年中国家用空气调节器所属行业不同所有制企业数据分析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2020-2025年中国制冷空调行业市场竞争格局分析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2020-2025年中国制冷空调竞争现状分析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第二节 2020-2025年中国制冷空调行业国际竞争力比较</w:t>
      </w:r>
      <w:r>
        <w:rPr>
          <w:rFonts w:hint="eastAsia"/>
        </w:rPr>
        <w:br/>
      </w:r>
      <w:r>
        <w:rPr>
          <w:rFonts w:hint="eastAsia"/>
        </w:rPr>
        <w:t>　　第三节 2020-2025年中国制冷空调行业集中度分析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2020-2025年中国制冷空调行业企业竞争策略分析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中国制冷空调行业重点企业竞争性财务数据分析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烟台冰轮股份有限公司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约克（无锡）空调冷冻设备有限公司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格拉索冷冻系统（上海）有限公司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重庆嘉陵制冷空调设备有限公司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上海一冷开利空调设备有限公司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武汉新世界制冷工业有限公司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广东申菱空调设备有限公司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南京五洲制冷集团有限公司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2020-2025年中国空调压缩机行业运行态势分析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2020-2025年中国压缩机行业发展概况</w:t>
      </w:r>
      <w:r>
        <w:rPr>
          <w:rFonts w:hint="eastAsia"/>
        </w:rPr>
        <w:br/>
      </w:r>
      <w:r>
        <w:rPr>
          <w:rFonts w:hint="eastAsia"/>
        </w:rPr>
        <w:t>　　　　一、我国压缩机行业发展历程</w:t>
      </w:r>
      <w:r>
        <w:rPr>
          <w:rFonts w:hint="eastAsia"/>
        </w:rPr>
        <w:br/>
      </w:r>
      <w:r>
        <w:rPr>
          <w:rFonts w:hint="eastAsia"/>
        </w:rPr>
        <w:t>　　　　二、中国压缩机行业面临的挑战及发展策略</w:t>
      </w:r>
      <w:r>
        <w:rPr>
          <w:rFonts w:hint="eastAsia"/>
        </w:rPr>
        <w:br/>
      </w:r>
      <w:r>
        <w:rPr>
          <w:rFonts w:hint="eastAsia"/>
        </w:rPr>
        <w:t>　　　　三、中国压缩机行业标准体系构成情况</w:t>
      </w:r>
      <w:r>
        <w:rPr>
          <w:rFonts w:hint="eastAsia"/>
        </w:rPr>
        <w:br/>
      </w:r>
      <w:r>
        <w:rPr>
          <w:rFonts w:hint="eastAsia"/>
        </w:rPr>
        <w:t>　　第二节 2020-2025年中国空调压缩机行业总体分析</w:t>
      </w:r>
      <w:r>
        <w:rPr>
          <w:rFonts w:hint="eastAsia"/>
        </w:rPr>
        <w:br/>
      </w:r>
      <w:r>
        <w:rPr>
          <w:rFonts w:hint="eastAsia"/>
        </w:rPr>
        <w:t>　　　　一、贸易战对空调压缩机市场的影响</w:t>
      </w:r>
      <w:r>
        <w:rPr>
          <w:rFonts w:hint="eastAsia"/>
        </w:rPr>
        <w:br/>
      </w:r>
      <w:r>
        <w:rPr>
          <w:rFonts w:hint="eastAsia"/>
        </w:rPr>
        <w:t>　　　　二、我国空调压缩机产能持续扩张</w:t>
      </w:r>
      <w:r>
        <w:rPr>
          <w:rFonts w:hint="eastAsia"/>
        </w:rPr>
        <w:br/>
      </w:r>
      <w:r>
        <w:rPr>
          <w:rFonts w:hint="eastAsia"/>
        </w:rPr>
        <w:t>　　　　三、我国空调压缩机市场需求状况</w:t>
      </w:r>
      <w:r>
        <w:rPr>
          <w:rFonts w:hint="eastAsia"/>
        </w:rPr>
        <w:br/>
      </w:r>
      <w:r>
        <w:rPr>
          <w:rFonts w:hint="eastAsia"/>
        </w:rPr>
        <w:t>　　　　四、国内空调压缩机销售模式分析</w:t>
      </w:r>
      <w:r>
        <w:rPr>
          <w:rFonts w:hint="eastAsia"/>
        </w:rPr>
        <w:br/>
      </w:r>
      <w:r>
        <w:rPr>
          <w:rFonts w:hint="eastAsia"/>
        </w:rPr>
        <w:t>　　　　五、日系品牌抢夺中国空调压缩机市场份额</w:t>
      </w:r>
      <w:r>
        <w:rPr>
          <w:rFonts w:hint="eastAsia"/>
        </w:rPr>
        <w:br/>
      </w:r>
      <w:r>
        <w:rPr>
          <w:rFonts w:hint="eastAsia"/>
        </w:rPr>
        <w:t>　　第三节 2020-2025年中国汽车空调压缩机分析</w:t>
      </w:r>
      <w:r>
        <w:rPr>
          <w:rFonts w:hint="eastAsia"/>
        </w:rPr>
        <w:br/>
      </w:r>
      <w:r>
        <w:rPr>
          <w:rFonts w:hint="eastAsia"/>
        </w:rPr>
        <w:t>　　　　一、汽车空调压缩机的概念及分类</w:t>
      </w:r>
      <w:r>
        <w:rPr>
          <w:rFonts w:hint="eastAsia"/>
        </w:rPr>
        <w:br/>
      </w:r>
      <w:r>
        <w:rPr>
          <w:rFonts w:hint="eastAsia"/>
        </w:rPr>
        <w:t>　　　　二、我国汽车空调压缩机的发展历程</w:t>
      </w:r>
      <w:r>
        <w:rPr>
          <w:rFonts w:hint="eastAsia"/>
        </w:rPr>
        <w:br/>
      </w:r>
      <w:r>
        <w:rPr>
          <w:rFonts w:hint="eastAsia"/>
        </w:rPr>
        <w:t>　　　　三、中国汽车空调压缩机市场分析</w:t>
      </w:r>
      <w:r>
        <w:rPr>
          <w:rFonts w:hint="eastAsia"/>
        </w:rPr>
        <w:br/>
      </w:r>
      <w:r>
        <w:rPr>
          <w:rFonts w:hint="eastAsia"/>
        </w:rPr>
        <w:t>　　　　四、我国乘用车空调压缩机行业发展特点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2025-2031年中国制冷空调产品发展趋势分析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2025-2031年中国制冷空调产品发展趋势分析</w:t>
      </w:r>
      <w:r>
        <w:rPr>
          <w:rFonts w:hint="eastAsia"/>
        </w:rPr>
        <w:br/>
      </w:r>
      <w:r>
        <w:rPr>
          <w:rFonts w:hint="eastAsia"/>
        </w:rPr>
        <w:t>　　　　一、制冷空调产品技术趋势</w:t>
      </w:r>
      <w:r>
        <w:rPr>
          <w:rFonts w:hint="eastAsia"/>
        </w:rPr>
        <w:br/>
      </w:r>
      <w:r>
        <w:rPr>
          <w:rFonts w:hint="eastAsia"/>
        </w:rPr>
        <w:t>　　　　二、制冷空调技术开发方向</w:t>
      </w:r>
      <w:r>
        <w:rPr>
          <w:rFonts w:hint="eastAsia"/>
        </w:rPr>
        <w:br/>
      </w:r>
      <w:r>
        <w:rPr>
          <w:rFonts w:hint="eastAsia"/>
        </w:rPr>
        <w:t>　　　　三、制冷空调竞争格局预测分析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2025-2031年中国制冷空调产品市场趋势分析</w:t>
      </w:r>
      <w:r>
        <w:rPr>
          <w:rFonts w:hint="eastAsia"/>
        </w:rPr>
        <w:br/>
      </w:r>
      <w:r>
        <w:rPr>
          <w:rFonts w:hint="eastAsia"/>
        </w:rPr>
        <w:t>　　　　一、制冷空调产品供给预测分析</w:t>
      </w:r>
      <w:r>
        <w:rPr>
          <w:rFonts w:hint="eastAsia"/>
        </w:rPr>
        <w:br/>
      </w:r>
      <w:r>
        <w:rPr>
          <w:rFonts w:hint="eastAsia"/>
        </w:rPr>
        <w:t>　　　　二、制冷空调产品需求预测分析</w:t>
      </w:r>
      <w:r>
        <w:rPr>
          <w:rFonts w:hint="eastAsia"/>
        </w:rPr>
        <w:br/>
      </w:r>
      <w:r>
        <w:rPr>
          <w:rFonts w:hint="eastAsia"/>
        </w:rPr>
        <w:t>　　　　三、中国制冷空调进出口预测分析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2025-2031年中国制冷空调产品盈利预测分析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2025-2031年中国制冷空调行业投资机会与风险分析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2025-2031年中国制冷空调行业投资环境分析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2025-2031年中国制冷空调行业投资机会分析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一、制冷空调投资潜力分析</w:t>
      </w:r>
      <w:r>
        <w:rPr>
          <w:rFonts w:hint="eastAsia"/>
        </w:rPr>
        <w:br/>
      </w:r>
      <w:r>
        <w:rPr>
          <w:rFonts w:hint="eastAsia"/>
        </w:rPr>
        <w:t>　　　　二、制冷空调投资吸引力分析</w:t>
      </w:r>
      <w:r>
        <w:rPr>
          <w:rFonts w:hint="eastAsia"/>
        </w:rPr>
        <w:br/>
      </w:r>
      <w:r>
        <w:rPr>
          <w:rFonts w:hint="eastAsia"/>
        </w:rPr>
        <w:t>　　第三节 中:智林－2025-2031年中国制冷空调行业投资风险分析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烟台冰轮股份有限公司主要经济指标走势图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烟台冰轮股份有限公司经营收入走势图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烟台冰轮股份有限公司盈利指标走势图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烟台冰轮股份有限公司负债情况图</w:t>
      </w:r>
      <w:r>
        <w:rPr>
          <w:rFonts w:hint="eastAsia"/>
        </w:rPr>
        <w:br/>
      </w:r>
      <w:r>
        <w:rPr>
          <w:rFonts w:hint="eastAsia"/>
        </w:rPr>
        <w:t>　　图表 烟台冰轮股份有限公司负债指标走势图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烟台冰轮股份有限公司运营能力指标走势图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烟台冰轮股份有限公司成长能力指标走势图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约克（无锡）空调冷冻设备有限公司主要经济指标走势图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约克（无锡）空调冷冻设备有限公司经营收入走势图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约克（无锡）空调冷冻设备有限公司盈利指标走势图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约克（无锡）空调冷冻设备有限公司负债情况图</w:t>
      </w:r>
      <w:r>
        <w:rPr>
          <w:rFonts w:hint="eastAsia"/>
        </w:rPr>
        <w:br/>
      </w:r>
      <w:r>
        <w:rPr>
          <w:rFonts w:hint="eastAsia"/>
        </w:rPr>
        <w:t>　　图表 约克（无锡）空调冷冻设备有限公司负债指标走势图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约克（无锡）空调冷冻设备有限公司运营能力指标走势图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约克（无锡）空调冷冻设备有限公司成长能力指标走势图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格拉索冷冻系统（上海）有限公司主要经济指标走势图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格拉索冷冻系统（上海）有限公司经营收入走势图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格拉索冷冻系统（上海）有限公司盈利指标走势图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格拉索冷冻系统（上海）有限公司负债情况图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格拉索冷冻系统（上海）有限公司负债指标走势图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格拉索冷冻系统（上海）有限公司运营能力指标走势图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格拉索冷冻系统（上海）有限公司成长能力指标走势图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重庆嘉陵制冷空调设备有限公司主要经济指标走势图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重庆嘉陵制冷空调设备有限公司经营收入走势图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重庆嘉陵制冷空调设备有限公司盈利指标走势图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重庆嘉陵制冷空调设备有限公司负债情况图</w:t>
      </w:r>
      <w:r>
        <w:rPr>
          <w:rFonts w:hint="eastAsia"/>
        </w:rPr>
        <w:br/>
      </w:r>
      <w:r>
        <w:rPr>
          <w:rFonts w:hint="eastAsia"/>
        </w:rPr>
        <w:t>　　图表 重庆嘉陵制冷空调设备有限公司负债指标走势图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重庆嘉陵制冷空调设备有限公司运营能力指标走势图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重庆嘉陵制冷空调设备有限公司成长能力指标走势图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上海一冷开利空调设备有限公司主要经济指标走势图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上海一冷开利空调设备有限公司经营收入走势图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上海一冷开利空调设备有限公司盈利指标走势图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上海一冷开利空调设备有限公司负债情况图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上海一冷开利空调设备有限公司负债指标走势图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上海一冷开利空调设备有限公司运营能力指标走势图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上海一冷开利空调设备有限公司成长能力指标走势图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武汉新世界制冷工业有限公司主要经济指标走势图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武汉新世界制冷工业有限公司经营收入走势图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武汉新世界制冷工业有限公司盈利指标走势图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武汉新世界制冷工业有限公司负债情况图</w:t>
      </w:r>
      <w:r>
        <w:rPr>
          <w:rFonts w:hint="eastAsia"/>
        </w:rPr>
        <w:br/>
      </w:r>
      <w:r>
        <w:rPr>
          <w:rFonts w:hint="eastAsia"/>
        </w:rPr>
        <w:t>　　图表 武汉新世界制冷工业有限公司负债指标走势图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武汉新世界制冷工业有限公司运营能力指标走势图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武汉新世界制冷工业有限公司成长能力指标走势图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广东申菱空调设备有限公司主要经济指标走势图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广东申菱空调设备有限公司经营收入走势图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广东申菱空调设备有限公司盈利指标走势图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广东申菱空调设备有限公司负债情况图</w:t>
      </w:r>
      <w:r>
        <w:rPr>
          <w:rFonts w:hint="eastAsia"/>
        </w:rPr>
        <w:br/>
      </w:r>
      <w:r>
        <w:rPr>
          <w:rFonts w:hint="eastAsia"/>
        </w:rPr>
        <w:t>　　图表 广东申菱空调设备有限公司负债指标走势图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广东申菱空调设备有限公司运营能力指标走势图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广东申菱空调设备有限公司成长能力指标走势图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南京五洲制冷集团有限公司主要经济指标走势图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南京五洲制冷集团有限公司经营收入走势图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南京五洲制冷集团有限公司盈利指标走势图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南京五洲制冷集团有限公司负债情况图</w:t>
      </w:r>
      <w:r>
        <w:rPr>
          <w:rFonts w:hint="eastAsia"/>
        </w:rPr>
        <w:br/>
      </w:r>
      <w:r>
        <w:rPr>
          <w:rFonts w:hint="eastAsia"/>
        </w:rPr>
        <w:t>　　图表 南京五洲制冷集团有限公司负债指标走势图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南京五洲制冷集团有限公司运营能力指标走势图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南京五洲制冷集团有限公司成长能力指标走势图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82e0eaef94653" w:history="1">
        <w:r>
          <w:rPr>
            <w:rStyle w:val="Hyperlink"/>
          </w:rPr>
          <w:t>2025-2031年中国制冷空调行业发展全面调研与未来趋势报告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82e0eaef94653" w:history="1">
        <w:r>
          <w:rPr>
            <w:rStyle w:val="Hyperlink"/>
          </w:rPr>
          <w:t>https://www.20087.com/9/33/ZhiLengKongTiaoDeFaZhanQuShi.html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热点：制冷证、制冷空调怎么调才能制热、制冷设备、制冷空调可以制热吗、大型制冷设备都有哪些、制冷空调a类1级、制冷机和空调的区别、制冷空调应该放在房间的什么位置、二手空调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0524bf1a343f8" w:history="1">
      <w:r>
        <w:rPr>
          <w:rStyle w:val="Hyperlink"/>
        </w:rPr>
        <w:t>2025-2031年中国制冷空调行业发展全面调研与未来趋势报告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ZhiLengKongTiaoDeFaZhanQuShi.html" TargetMode="External" Id="R80882e0eaef9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ZhiLengKongTiaoDeFaZhanQuShi.html" TargetMode="External" Id="R1340524bf1a3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2025-06-23T23:25:00Z</dcterms:created>
  <dcterms:modified xsi:type="dcterms:W3CDTF">2025-06-24T00:25:00Z</dcterms:modified>
  <dc:subject>2025-2031年中国制冷空调行业发展全面调研与未来趋势报告</dc:subject>
  <dc:title>2025-2031年中国制冷空调行业发展全面调研与未来趋势报告</dc:title>
  <cp:keywords>2025-2031年中国制冷空调行业发展全面调研与未来趋势报告</cp:keywords>
  <dc:description>2025-2031年中国制冷空调行业发展全面调研与未来趋势报告</dc:description>
</cp:coreProperties>
</file>