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0d72b90c84fb5" w:history="1">
              <w:r>
                <w:rPr>
                  <w:rStyle w:val="Hyperlink"/>
                </w:rPr>
                <w:t>中国车载CD行业市场调研及市场前景分析报告（2023-2029年）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0d72b90c84fb5" w:history="1">
              <w:r>
                <w:rPr>
                  <w:rStyle w:val="Hyperlink"/>
                </w:rPr>
                <w:t>中国车载CD行业市场调研及市场前景分析报告（2023-2029年）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0d72b90c84fb5" w:history="1">
                <w:r>
                  <w:rPr>
                    <w:rStyle w:val="Hyperlink"/>
                  </w:rPr>
                  <w:t>https://www.20087.com/7/1A/CheZaiCDShiChangYanJiuBaoGao.html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D播放器在过去几十年中一直是汽车娱乐系统的核心组成部分之一。然而，随着数字音乐和流媒体服务的普及，车载CD的市场需求逐渐下滑。目前，许多新车型已经不再标配CD播放器，转而支持蓝牙连接、USB接口以及集成式多媒体系统。尽管如此，在一些特定市场和地区，尤其是对于那些对音质有较高要求的老用户群体来说，车载CD播放器仍然有一定的市场空间。</w:t>
      </w:r>
      <w:r>
        <w:rPr>
          <w:rFonts w:hint="eastAsia"/>
        </w:rPr>
        <w:br/>
      </w:r>
      <w:r>
        <w:rPr>
          <w:rFonts w:hint="eastAsia"/>
        </w:rPr>
        <w:t>　　预计在未来一段时间内，车载CD播放器的整体市场需求将持续萎缩。数字化趋势不可逆转，消费者越来越倾向于使用智能手机和其他移动设备来获取音乐内容。不过，对于某些高端音响爱好者而言，高质量的CD播放仍然是他们的首选。因此，未来的产品可能会更侧重于高端市场，并结合先进的音频处理技术以提供更好的听觉体验。制造商可能还会探索与其他车载娱乐系统的整合，以提供更为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d72b90c84fb5" w:history="1">
        <w:r>
          <w:rPr>
            <w:rStyle w:val="Hyperlink"/>
          </w:rPr>
          <w:t>中国车载CD行业市场调研及市场前景分析报告（2023-2029年）</w:t>
        </w:r>
      </w:hyperlink>
      <w:r>
        <w:rPr>
          <w:rFonts w:hint="eastAsia"/>
        </w:rPr>
        <w:t>》依托多年来对车载CD行业的监测研究，结合车载CD行业历年供需关系变化规律、车载CD产品消费结构、应用领域、车载CD市场发展环境、车载CD相关政策扶持等，对车载CD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80d72b90c84fb5" w:history="1">
        <w:r>
          <w:rPr>
            <w:rStyle w:val="Hyperlink"/>
          </w:rPr>
          <w:t>中国车载CD行业市场调研及市场前景分析报告（2023-2029年）</w:t>
        </w:r>
      </w:hyperlink>
      <w:r>
        <w:rPr>
          <w:rFonts w:hint="eastAsia"/>
        </w:rPr>
        <w:t>还向投资人全面的呈现了车载CD重点企业和车载CD行业相关项目现状、车载CD未来发展潜力，车载CD投资进入机会、车载CD风险控制、以及应对风险对策。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车载CD行业概述</w:t>
      </w:r>
      <w:r>
        <w:rPr>
          <w:rFonts w:hint="eastAsia"/>
        </w:rPr>
        <w:br/>
      </w:r>
      <w:r>
        <w:rPr>
          <w:rFonts w:hint="eastAsia"/>
        </w:rPr>
        <w:t>　　第一节 车载CD定义</w:t>
      </w:r>
      <w:r>
        <w:rPr>
          <w:rFonts w:hint="eastAsia"/>
        </w:rPr>
        <w:br/>
      </w:r>
      <w:r>
        <w:rPr>
          <w:rFonts w:hint="eastAsia"/>
        </w:rPr>
        <w:t>　　第二节 车载CD行业发展历程</w:t>
      </w:r>
      <w:r>
        <w:rPr>
          <w:rFonts w:hint="eastAsia"/>
        </w:rPr>
        <w:br/>
      </w:r>
      <w:r>
        <w:rPr>
          <w:rFonts w:hint="eastAsia"/>
        </w:rPr>
        <w:t>　　第三节 车载CD分类情况</w:t>
      </w:r>
      <w:r>
        <w:rPr>
          <w:rFonts w:hint="eastAsia"/>
        </w:rPr>
        <w:br/>
      </w:r>
      <w:r>
        <w:rPr>
          <w:rFonts w:hint="eastAsia"/>
        </w:rPr>
        <w:t>　　第四节 车载CD产业链分析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二、车载CD产业链模型分析</w:t>
      </w:r>
      <w:r>
        <w:rPr>
          <w:rFonts w:hint="eastAsia"/>
        </w:rPr>
        <w:br/>
      </w:r>
      <w:r>
        <w:rPr>
          <w:rFonts w:hint="eastAsia"/>
        </w:rPr>
        <w:t>　　第五节 车载CD行业地位分析</w:t>
      </w:r>
      <w:r>
        <w:rPr>
          <w:rFonts w:hint="eastAsia"/>
        </w:rPr>
        <w:br/>
      </w:r>
      <w:r>
        <w:rPr>
          <w:rFonts w:hint="eastAsia"/>
        </w:rPr>
        <w:t>　　　　一、车载CD行业对经济增长的影响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二、车载CD行业对人民生活的影响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三、车载CD行业关联度情况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2022-2023年中国车载CD行业发展环境分析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中国车载CD行业发展经济环境分析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中国车载CD行业发展政策环境分析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一、车载CD行业政策影响分析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二、相关车载CD行业标准分析</w:t>
      </w:r>
      <w:r>
        <w:rPr>
          <w:rFonts w:hint="eastAsia"/>
        </w:rPr>
        <w:br/>
      </w:r>
      <w:r>
        <w:rPr>
          <w:rFonts w:hint="eastAsia"/>
        </w:rPr>
        <w:t>　　第三节 中国车载CD行业发展社会环境分析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中国车载CD行业发展状况及预测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中国车载CD行业市场现状分析</w:t>
      </w:r>
      <w:r>
        <w:rPr>
          <w:rFonts w:hint="eastAsia"/>
        </w:rPr>
        <w:br/>
      </w:r>
      <w:r>
        <w:rPr>
          <w:rFonts w:hint="eastAsia"/>
        </w:rPr>
        <w:t>　　　　一、车载CD行业品牌发展现状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二、车载CD行业消费市场现状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三、车载CD行业相关政策现状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2018-2023年中国车载CD行业供需分析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一、2018-2023年中国车载CD行业供给分析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二、2018-2023年中国车载CD行业需求分析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三、2018-2023年中国车载CD行业供需平衡分析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2018-2029年中国车载CD行业供需预测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一、2018-2029年中国车载CD行业供给预测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二、2018-2029年中国车载CD行业需求预测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2022-2023年中国车载CD行业产品价格监测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一、车载CD市场价格特征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二、当前车载CD市场价格评述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三、影响车载CD市场价格因素分析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四、未来车载CD市场价格走势预测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中国车载CD行业总体发展状况分析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2018-2023年中国车载CD行业规模情况分析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一、车载CD行业单位规模情况分析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二、车载CD行业人员规模状况分析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三、车载CD行业资产规模状况分析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四、车载CD行业市场规模状况分析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五、车载CD行业敏感性分析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2018-2023年中国车载CD行业财务能力分析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一、车载CD行业盈利能力分析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二、车载CD行业偿债能力分析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三、车载CD行业营运能力分析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四、车载CD行业发展能力分析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中国车载CD行业进出口情况分析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车载CD行业出口情况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一、2018-2023年车载CD行业出口情况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三、2018-2029年车载CD行业出口情况预测</w:t>
      </w:r>
      <w:r>
        <w:rPr>
          <w:rFonts w:hint="eastAsia"/>
        </w:rPr>
        <w:br/>
      </w:r>
      <w:r>
        <w:rPr>
          <w:rFonts w:hint="eastAsia"/>
        </w:rPr>
        <w:t>　　第二节 车载CD行业进口情况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一、2018-2023年车载CD行业进口情况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三、2018-2029年车载CD行业进口情况预测</w:t>
      </w:r>
      <w:r>
        <w:rPr>
          <w:rFonts w:hint="eastAsia"/>
        </w:rPr>
        <w:br/>
      </w:r>
      <w:r>
        <w:rPr>
          <w:rFonts w:hint="eastAsia"/>
        </w:rPr>
        <w:t>　　第三节 车载CD行业进出口面临的挑战及对策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2018-2023年中国车载CD行业重点区域发展分析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一、中国车载CD行业重点区域市场结构变化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二、**地区车载CD行业发展分析</w:t>
      </w:r>
      <w:r>
        <w:rPr>
          <w:rFonts w:hint="eastAsia"/>
        </w:rPr>
        <w:br/>
      </w:r>
      <w:r>
        <w:rPr>
          <w:rFonts w:hint="eastAsia"/>
        </w:rPr>
        <w:t>　　　　三、**地区车载CD行业发展分析</w:t>
      </w:r>
      <w:r>
        <w:rPr>
          <w:rFonts w:hint="eastAsia"/>
        </w:rPr>
        <w:br/>
      </w:r>
      <w:r>
        <w:rPr>
          <w:rFonts w:hint="eastAsia"/>
        </w:rPr>
        <w:t>　　　　四、**地区车载CD行业发展分析</w:t>
      </w:r>
      <w:r>
        <w:rPr>
          <w:rFonts w:hint="eastAsia"/>
        </w:rPr>
        <w:br/>
      </w:r>
      <w:r>
        <w:rPr>
          <w:rFonts w:hint="eastAsia"/>
        </w:rPr>
        <w:t>　　　　五、**地区车载CD行业发展分析</w:t>
      </w:r>
      <w:r>
        <w:rPr>
          <w:rFonts w:hint="eastAsia"/>
        </w:rPr>
        <w:br/>
      </w:r>
      <w:r>
        <w:rPr>
          <w:rFonts w:hint="eastAsia"/>
        </w:rPr>
        <w:t>　　　　六、**地区车载CD行业发展分析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车载CD行业市场竞争策略分析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车载CD行业竞争结构分析</w:t>
      </w:r>
      <w:r>
        <w:rPr>
          <w:rFonts w:hint="eastAsia"/>
        </w:rPr>
        <w:br/>
      </w:r>
      <w:r>
        <w:rPr>
          <w:rFonts w:hint="eastAsia"/>
        </w:rPr>
        <w:t>　　　　一、车载CD行业现有企业间竞争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二、车载CD行业潜在进入者分析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三、车载CD行业替代品威胁分析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四、车载CD行业供应商议价能力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五、车载CD行业客户议价能力</w:t>
      </w:r>
      <w:r>
        <w:rPr>
          <w:rFonts w:hint="eastAsia"/>
        </w:rPr>
        <w:br/>
      </w:r>
      <w:r>
        <w:rPr>
          <w:rFonts w:hint="eastAsia"/>
        </w:rPr>
        <w:t>　　第二节 车载CD市场竞争策略分析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一、车载CD市场增长潜力分析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二、车载CD行业产品竞争策略分析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三、典型车载CD企业产品竞争策略分析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车载CD企业竞争策略分析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一、2018-2029年中国车载CD市场竞争趋势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二、2018-2029年车载CD行业竞争格局展望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三、2018-2029年车载CD行业竞争策略分析</w:t>
      </w:r>
      <w:r>
        <w:rPr>
          <w:rFonts w:hint="eastAsia"/>
        </w:rPr>
        <w:br/>
      </w:r>
      <w:r>
        <w:rPr>
          <w:rFonts w:hint="eastAsia"/>
        </w:rPr>
        <w:t>　　第四节 车载CD行业产品竞争力评价及构建分析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一、车载CD行业整体产品竞争力评价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二、车载CD行业竞争优势评价及构建建议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车载CD行业发展趋势与投资战略研究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中国车载CD行业发展趋势分析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一、2018-2023年中国车载CD行业发展趋势总结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二、2018-2029年中国车载CD行业发展趋势预测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2018-2029年中国车载CD行业产品技术趋势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一、车载CD行业产品发展新动态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二、车载CD行业产品技术新动态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三、车载CD行业产品技术发展趋势预测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2018-2029年中国车载CD行业风险分析</w:t>
      </w:r>
      <w:r>
        <w:rPr>
          <w:rFonts w:hint="eastAsia"/>
        </w:rPr>
        <w:br/>
      </w:r>
      <w:r>
        <w:rPr>
          <w:rFonts w:hint="eastAsia"/>
        </w:rPr>
        <w:t>　　　　一、车载CD市场竞争风险分析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二、车载CD行业原材料压力风险分析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三、车载CD行业技术风险分析</w:t>
      </w:r>
      <w:r>
        <w:rPr>
          <w:rFonts w:hint="eastAsia"/>
        </w:rPr>
        <w:br/>
      </w:r>
      <w:r>
        <w:rPr>
          <w:rFonts w:hint="eastAsia"/>
        </w:rPr>
        <w:t>　　　　四、车载CD行业政策和体制风险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车载CD行业的发展战略研究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一、车载CD行业战略综合规划</w:t>
      </w:r>
      <w:r>
        <w:rPr>
          <w:rFonts w:hint="eastAsia"/>
        </w:rPr>
        <w:br/>
      </w:r>
      <w:r>
        <w:rPr>
          <w:rFonts w:hint="eastAsia"/>
        </w:rPr>
        <w:t>　　　　二、车载CD行业技术开发战略</w:t>
      </w:r>
      <w:r>
        <w:rPr>
          <w:rFonts w:hint="eastAsia"/>
        </w:rPr>
        <w:br/>
      </w:r>
      <w:r>
        <w:rPr>
          <w:rFonts w:hint="eastAsia"/>
        </w:rPr>
        <w:t>　　　　三、车载CD行业区域战略规划</w:t>
      </w:r>
      <w:r>
        <w:rPr>
          <w:rFonts w:hint="eastAsia"/>
        </w:rPr>
        <w:br/>
      </w:r>
      <w:r>
        <w:rPr>
          <w:rFonts w:hint="eastAsia"/>
        </w:rPr>
        <w:t>　　　　四、车载CD行业产业战略规划</w:t>
      </w:r>
      <w:r>
        <w:rPr>
          <w:rFonts w:hint="eastAsia"/>
        </w:rPr>
        <w:br/>
      </w:r>
      <w:r>
        <w:rPr>
          <w:rFonts w:hint="eastAsia"/>
        </w:rPr>
        <w:t>　　　　五、车载CD行业营销品牌战略</w:t>
      </w:r>
      <w:r>
        <w:rPr>
          <w:rFonts w:hint="eastAsia"/>
        </w:rPr>
        <w:br/>
      </w:r>
      <w:r>
        <w:rPr>
          <w:rFonts w:hint="eastAsia"/>
        </w:rPr>
        <w:t>　　　　六、车载CD行业竞争战略规划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车载CD行业前景分析及对策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车载CD行业发展前景分析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一、车载CD行业市场发展前景分析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二、车载CD行业市场蕴藏的商机分析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车载CD行业发展对策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车载CD投资机会分析与项目投资建议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车载CD投资机会分析</w:t>
      </w:r>
      <w:r>
        <w:rPr>
          <w:rFonts w:hint="eastAsia"/>
        </w:rPr>
        <w:br/>
      </w:r>
      <w:r>
        <w:rPr>
          <w:rFonts w:hint="eastAsia"/>
        </w:rPr>
        <w:t>　　第二节 车载CD投资趋势分析</w:t>
      </w:r>
      <w:r>
        <w:rPr>
          <w:rFonts w:hint="eastAsia"/>
        </w:rPr>
        <w:br/>
      </w:r>
      <w:r>
        <w:rPr>
          <w:rFonts w:hint="eastAsia"/>
        </w:rPr>
        <w:t>　　第三节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一、车载CD行业投资环境考察</w:t>
      </w:r>
      <w:r>
        <w:rPr>
          <w:rFonts w:hint="eastAsia"/>
        </w:rPr>
        <w:br/>
      </w:r>
      <w:r>
        <w:rPr>
          <w:rFonts w:hint="eastAsia"/>
        </w:rPr>
        <w:t>　　　　二、车载CD投资风险及控制策略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三、车载CD产品投资方向建议</w:t>
      </w:r>
      <w:r>
        <w:rPr>
          <w:rFonts w:hint="eastAsia"/>
        </w:rPr>
        <w:br/>
      </w:r>
      <w:r>
        <w:rPr>
          <w:rFonts w:hint="eastAsia"/>
        </w:rPr>
        <w:t>　　　　四、车载CD项目投资建议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2018-2023年我国车载CD行业产值及增长情况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2018-2023年我国车载CD行业需求及增长情况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2018-2029年我国车载CD行业产值预测图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2018-2029年我国车载CD行业需求预测图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2018-2023年我国车载CD行业销售毛利率及增长情况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2018-2023年我国车载CD行业资产合计及增长情况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2022-2023年车载CD行业需求区域结构分析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2018-2023年我国车载CD行业进口额及增长情况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2018-2029年我国车载CD行业出口额预测图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2018-2029年中国车载CD行业产能预测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2018-2029年中国车载CD行业需求量预测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0d72b90c84fb5" w:history="1">
        <w:r>
          <w:rPr>
            <w:rStyle w:val="Hyperlink"/>
          </w:rPr>
          <w:t>中国车载CD行业市场调研及市场前景分析报告（2023-2029年）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0d72b90c84fb5" w:history="1">
        <w:r>
          <w:rPr>
            <w:rStyle w:val="Hyperlink"/>
          </w:rPr>
          <w:t>https://www.20087.com/7/1A/CheZaiCDShiChangYanJiuBaoGao.html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f3b85115549b4" w:history="1">
      <w:r>
        <w:rPr>
          <w:rStyle w:val="Hyperlink"/>
        </w:rPr>
        <w:t>中国车载CD行业市场调研及市场前景分析报告（2023-2029年）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CheZaiCDShiChangYanJiuBaoGao.html" TargetMode="External" Id="R1680d72b90c8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CheZaiCDShiChangYanJiuBaoGao.html" TargetMode="External" Id="R1abf3b851155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2023-02-14T08:56:00Z</dcterms:created>
  <dcterms:modified xsi:type="dcterms:W3CDTF">2023-02-14T09:56:00Z</dcterms:modified>
  <dc:subject>中国车载CD行业市场调研及市场前景分析报告（2023-2029年）</dc:subject>
  <dc:title>中国车载CD行业市场调研及市场前景分析报告（2023-2029年）</dc:title>
  <cp:keywords>中国车载CD行业市场调研及市场前景分析报告（2023-2029年）</cp:keywords>
  <dc:description>中国车载CD行业市场调研及市场前景分析报告（2023-2029年）</dc:description>
</cp:coreProperties>
</file>