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c1e5ba4042ae" w:history="1">
              <w:r>
                <w:rPr>
                  <w:rStyle w:val="Hyperlink"/>
                </w:rPr>
                <w:t>2026-2032年中国暖通空调行业市场分析与发展趋势报告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c1e5ba4042ae" w:history="1">
              <w:r>
                <w:rPr>
                  <w:rStyle w:val="Hyperlink"/>
                </w:rPr>
                <w:t>2026-2032年中国暖通空调行业市场分析与发展趋势报告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c1e5ba4042ae" w:history="1">
                <w:r>
                  <w:rPr>
                    <w:rStyle w:val="Hyperlink"/>
                  </w:rPr>
                  <w:t>https://www.20087.com/0/19/NuanTongKongTiaoHangYeQianJingQuShi.html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行业作为建筑环境控制的核心技术，近年来在全球范围内随着绿色建筑和智能家居的兴起，市场需求持续增长。暖通空调系统通过调节室内温度、湿度和空气质量，为居住和工作环境提供舒适和健康保障。近年来，高效节能、智能化控制和可再生能源集成成为行业发展的关键词，如变频技术、智能温控和太阳能热利用，显著提升了暖通空调系统的性能和环保水平。然而，高昂的初始投资、维护成本和市场教育仍制约着行业的发展。</w:t>
      </w:r>
      <w:r>
        <w:rPr>
          <w:rFonts w:hint="eastAsia"/>
        </w:rPr>
        <w:br/>
      </w:r>
      <w:r>
        <w:rPr>
          <w:rFonts w:hint="eastAsia"/>
        </w:rPr>
        <w:t>　　未来，暖通空调将朝着更智能、更环保和更集成化的方向发展。一方面，通过物联网和大数据技术，实现暖通空调系统的远程监控和自适应控制，如基于用户行为和环境参数的智能调节，提升能源效率和用户体验。另一方面，绿色建筑和被动房设计理念的推广，将推动暖通空调系统与建筑围护结构、可再生能源系统的深度集成，如热回收、地源热泵和光伏供电，实现近零能耗建筑的目标。同时，健康环境和室内空气质量的关注，如空气净化、湿度控制和声学优化，将提升暖通空调系统的附加价值，满足人们对健康居住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cc1e5ba4042ae" w:history="1">
        <w:r>
          <w:rPr>
            <w:rStyle w:val="Hyperlink"/>
          </w:rPr>
          <w:t>2026-2032年中国暖通空调行业市场分析与发展趋势报告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暖通空调行业的发展现状、市场规模、供需动态及进出口情况。报告详细解读了暖通空调产业链上下游、重点区域市场、竞争格局及领先企业的表现，同时评估了暖通空调行业风险与投资机会。通过对暖通空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一、暖通空调行业定义及分类</w:t>
      </w:r>
      <w:r>
        <w:rPr>
          <w:rFonts w:hint="eastAsia"/>
        </w:rPr>
        <w:br/>
      </w:r>
      <w:r>
        <w:rPr>
          <w:rFonts w:hint="eastAsia"/>
        </w:rPr>
        <w:t>　　　　二、暖通空调行业经济特性</w:t>
      </w:r>
      <w:r>
        <w:rPr>
          <w:rFonts w:hint="eastAsia"/>
        </w:rPr>
        <w:br/>
      </w:r>
      <w:r>
        <w:rPr>
          <w:rFonts w:hint="eastAsia"/>
        </w:rPr>
        <w:t>　　　　三、暖通空调行业产业链简介</w:t>
      </w:r>
      <w:r>
        <w:rPr>
          <w:rFonts w:hint="eastAsia"/>
        </w:rPr>
        <w:br/>
      </w:r>
      <w:r>
        <w:rPr>
          <w:rFonts w:hint="eastAsia"/>
        </w:rPr>
        <w:t>　　第二节 暖通空调行业发展成熟度</w:t>
      </w:r>
      <w:r>
        <w:rPr>
          <w:rFonts w:hint="eastAsia"/>
        </w:rPr>
        <w:br/>
      </w:r>
      <w:r>
        <w:rPr>
          <w:rFonts w:hint="eastAsia"/>
        </w:rPr>
        <w:t>　　　　一、暖通空调行业发展周期分析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暖通空调行业相关产业动态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2025-2026年暖通空调行业发展环境分析</w:t>
      </w:r>
      <w:r>
        <w:rPr>
          <w:rFonts w:hint="eastAsia"/>
        </w:rPr>
        <w:br/>
      </w:r>
      <w:r>
        <w:rPr>
          <w:rFonts w:hint="eastAsia"/>
        </w:rPr>
        <w:t>　　第一节 暖通空调行业环境分析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暖通空调行业相关政策、法规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暖通空调行业技术发展现状及趋势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当前我国暖通空调技术发展现状</w:t>
      </w:r>
      <w:r>
        <w:rPr>
          <w:rFonts w:hint="eastAsia"/>
        </w:rPr>
        <w:br/>
      </w:r>
      <w:r>
        <w:rPr>
          <w:rFonts w:hint="eastAsia"/>
        </w:rPr>
        <w:t>　　第二节 中外暖通空调技术差距及产生差距的主要原因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提高我国暖通空调技术的对策</w:t>
      </w:r>
      <w:r>
        <w:rPr>
          <w:rFonts w:hint="eastAsia"/>
        </w:rPr>
        <w:br/>
      </w:r>
      <w:r>
        <w:rPr>
          <w:rFonts w:hint="eastAsia"/>
        </w:rPr>
        <w:t>　　第四节 我国暖通空调产品研发、设计发展趋势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中国暖通空调市场发展调研</w:t>
      </w:r>
      <w:r>
        <w:rPr>
          <w:rFonts w:hint="eastAsia"/>
        </w:rPr>
        <w:br/>
      </w:r>
      <w:r>
        <w:rPr>
          <w:rFonts w:hint="eastAsia"/>
        </w:rPr>
        <w:t>　　第一节 暖通空调市场现状分析及预测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二、2026-2032年中国暖通空调市场规模预测</w:t>
      </w:r>
      <w:r>
        <w:rPr>
          <w:rFonts w:hint="eastAsia"/>
        </w:rPr>
        <w:br/>
      </w:r>
      <w:r>
        <w:rPr>
          <w:rFonts w:hint="eastAsia"/>
        </w:rPr>
        <w:t>　　第二节 暖通空调行业产能分析及预测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二、2026-2032年中国暖通空调行业产能预测</w:t>
      </w:r>
      <w:r>
        <w:rPr>
          <w:rFonts w:hint="eastAsia"/>
        </w:rPr>
        <w:br/>
      </w:r>
      <w:r>
        <w:rPr>
          <w:rFonts w:hint="eastAsia"/>
        </w:rPr>
        <w:t>　　第三节 暖通空调行业产量分析及预测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二、2026-2032年中国暖通空调行业产量预测</w:t>
      </w:r>
      <w:r>
        <w:rPr>
          <w:rFonts w:hint="eastAsia"/>
        </w:rPr>
        <w:br/>
      </w:r>
      <w:r>
        <w:rPr>
          <w:rFonts w:hint="eastAsia"/>
        </w:rPr>
        <w:t>　　第四节 暖通空调市场需求分析及预测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二、2026-2032年中国暖通空调市场需求预测分析</w:t>
      </w:r>
      <w:r>
        <w:rPr>
          <w:rFonts w:hint="eastAsia"/>
        </w:rPr>
        <w:br/>
      </w:r>
      <w:r>
        <w:rPr>
          <w:rFonts w:hint="eastAsia"/>
        </w:rPr>
        <w:t>　　第五节 暖通空调进出口数据分析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二、2026-2032年国内暖通空调进出口情况预测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2020-2025年中国暖通空调行业总体发展状况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中国暖通空调行业规模情况分析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一、暖通空调行业单位规模情况分析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二、暖通空调行业人员规模状况分析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三、暖通空调行业资产规模状况分析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四、暖通空调行业市场规模状况分析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五、暖通空调行业敏感性分析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中国暖通空调行业财务能力分析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一、暖通空调行业盈利能力分析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二、暖通空调行业偿债能力分析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三、暖通空调行业营运能力分析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四、暖通空调行业发展能力分析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一、中国暖通空调行业重点区域市场结构变化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二、重点地区（一）暖通空调行业发展分析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三、重点地区（二）暖通空调行业发展分析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四、重点地区（三）暖通空调行业发展分析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五、重点地区（四）暖通空调行业发展分析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六、重点地区（五）暖通空调行业发展分析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三、主要暖通空调品牌产品价位分析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五、价格在暖通空调行业竞争中的重要性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2026年中国暖通空调行业上下游行业发展分析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暖通空调上游行业分析</w:t>
      </w:r>
      <w:r>
        <w:rPr>
          <w:rFonts w:hint="eastAsia"/>
        </w:rPr>
        <w:br/>
      </w:r>
      <w:r>
        <w:rPr>
          <w:rFonts w:hint="eastAsia"/>
        </w:rPr>
        <w:t>　　　　一、暖通空调产品成本构成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四、上游供给对暖通空调行业的影响</w:t>
      </w:r>
      <w:r>
        <w:rPr>
          <w:rFonts w:hint="eastAsia"/>
        </w:rPr>
        <w:br/>
      </w:r>
      <w:r>
        <w:rPr>
          <w:rFonts w:hint="eastAsia"/>
        </w:rPr>
        <w:t>　　第二节 暖通空调下游行业分析</w:t>
      </w:r>
      <w:r>
        <w:rPr>
          <w:rFonts w:hint="eastAsia"/>
        </w:rPr>
        <w:br/>
      </w:r>
      <w:r>
        <w:rPr>
          <w:rFonts w:hint="eastAsia"/>
        </w:rPr>
        <w:t>　　　　一、暖通空调下游行业分布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四、下游需求对暖通空调行业的影响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暖通空调行业重点企业发展调研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2026年中国暖通空调产业市场竞争格局分析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2026年中国暖通空调产业竞争现状分析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一、暖通空调竞争力分析</w:t>
      </w:r>
      <w:r>
        <w:rPr>
          <w:rFonts w:hint="eastAsia"/>
        </w:rPr>
        <w:br/>
      </w:r>
      <w:r>
        <w:rPr>
          <w:rFonts w:hint="eastAsia"/>
        </w:rPr>
        <w:t>　　　　二、暖通空调技术竞争分析</w:t>
      </w:r>
      <w:r>
        <w:rPr>
          <w:rFonts w:hint="eastAsia"/>
        </w:rPr>
        <w:br/>
      </w:r>
      <w:r>
        <w:rPr>
          <w:rFonts w:hint="eastAsia"/>
        </w:rPr>
        <w:t>　　　　三、暖通空调价格竞争分析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2026年中国暖通空调产业集中度分析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2026-2032年提高暖通空调企业竞争力的策略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2026年影响暖通空调行业发展的主要因素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一、影响暖通空调行业运行的有利因素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二、影响暖通空调行业运行的稳定因素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三、影响暖通空调行业运行的不利因素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四、我国暖通空调行业发展面临的挑战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五、我国暖通空调行业发展面临的机遇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对暖通空调行业投资风险预警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一、2026-2032年暖通空调行业市场风险及控制策略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二、2026-2032年暖通空调行业政策风险及控制策略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三、2026-2032年暖通空调行业经营风险及控制策略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四、2026-2032年暖通空调同业竞争风险及控制策略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五、2026-2032年暖通空调行业其他风险及控制策略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2026-2032年暖通空调市场发展潜力分析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2026-2032年暖通空调行业发展趋势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2026-2032年暖通空调行业投资前景研究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中⋅智⋅林⋅－对我国暖通空调品牌的战略思考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二、暖通空调实施品牌战略的意义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三、暖通空调企业品牌的现状分析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四、我国暖通空调企业的品牌战略</w:t>
      </w:r>
      <w:r>
        <w:rPr>
          <w:rFonts w:hint="eastAsia"/>
        </w:rPr>
        <w:br/>
      </w:r>
      <w:r>
        <w:rPr>
          <w:rFonts w:hint="eastAsia"/>
        </w:rPr>
        <w:t>　　　　五、暖通空调品牌战略管理的策略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暖通空调行业类别</w:t>
      </w:r>
      <w:r>
        <w:rPr>
          <w:rFonts w:hint="eastAsia"/>
        </w:rPr>
        <w:br/>
      </w:r>
      <w:r>
        <w:rPr>
          <w:rFonts w:hint="eastAsia"/>
        </w:rPr>
        <w:t>　　图表 暖通空调行业产业链调研</w:t>
      </w:r>
      <w:r>
        <w:rPr>
          <w:rFonts w:hint="eastAsia"/>
        </w:rPr>
        <w:br/>
      </w:r>
      <w:r>
        <w:rPr>
          <w:rFonts w:hint="eastAsia"/>
        </w:rPr>
        <w:t>　　图表 暖通空调行业现状</w:t>
      </w:r>
      <w:r>
        <w:rPr>
          <w:rFonts w:hint="eastAsia"/>
        </w:rPr>
        <w:br/>
      </w:r>
      <w:r>
        <w:rPr>
          <w:rFonts w:hint="eastAsia"/>
        </w:rPr>
        <w:t>　　图表 暖通空调行业标准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2020-2025年中国暖通空调市场规模</w:t>
      </w:r>
      <w:r>
        <w:rPr>
          <w:rFonts w:hint="eastAsia"/>
        </w:rPr>
        <w:br/>
      </w:r>
      <w:r>
        <w:rPr>
          <w:rFonts w:hint="eastAsia"/>
        </w:rPr>
        <w:t>　　图表 2026年中国暖通空调行业产能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2020-2025年中国暖通空调产量</w:t>
      </w:r>
      <w:r>
        <w:rPr>
          <w:rFonts w:hint="eastAsia"/>
        </w:rPr>
        <w:br/>
      </w:r>
      <w:r>
        <w:rPr>
          <w:rFonts w:hint="eastAsia"/>
        </w:rPr>
        <w:t>　　图表 暖通空调行业动态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2020-2025年中国暖通空调市场需求量</w:t>
      </w:r>
      <w:r>
        <w:rPr>
          <w:rFonts w:hint="eastAsia"/>
        </w:rPr>
        <w:br/>
      </w:r>
      <w:r>
        <w:rPr>
          <w:rFonts w:hint="eastAsia"/>
        </w:rPr>
        <w:t>　　图表 2026年中国暖通空调行业需求区域调研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2020-2025年中国暖通空调行情</w:t>
      </w:r>
      <w:r>
        <w:rPr>
          <w:rFonts w:hint="eastAsia"/>
        </w:rPr>
        <w:br/>
      </w:r>
      <w:r>
        <w:rPr>
          <w:rFonts w:hint="eastAsia"/>
        </w:rPr>
        <w:t>　　图表 2020-2025年中国暖通空调价格走势图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2020-2025年中国暖通空调行业销售收入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2020-2025年中国暖通空调行业盈利情况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2020-2025年中国暖通空调行业利润总额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2020-2025年中国暖通空调进口数据</w:t>
      </w:r>
      <w:r>
        <w:rPr>
          <w:rFonts w:hint="eastAsia"/>
        </w:rPr>
        <w:br/>
      </w:r>
      <w:r>
        <w:rPr>
          <w:rFonts w:hint="eastAsia"/>
        </w:rPr>
        <w:t>　　图表 2020-2025年中国暖通空调出口数据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**地区暖通空调市场规模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</w:t>
      </w:r>
      <w:r>
        <w:rPr>
          <w:rFonts w:hint="eastAsia"/>
        </w:rPr>
        <w:br/>
      </w:r>
      <w:r>
        <w:rPr>
          <w:rFonts w:hint="eastAsia"/>
        </w:rPr>
        <w:t>　　图表 **地区暖通空调市场调研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**地区暖通空调市场规模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</w:t>
      </w:r>
      <w:r>
        <w:rPr>
          <w:rFonts w:hint="eastAsia"/>
        </w:rPr>
        <w:br/>
      </w:r>
      <w:r>
        <w:rPr>
          <w:rFonts w:hint="eastAsia"/>
        </w:rPr>
        <w:t>　　图表 **地区暖通空调市场调研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暖通空调行业竞争对手分析</w:t>
      </w:r>
      <w:r>
        <w:rPr>
          <w:rFonts w:hint="eastAsia"/>
        </w:rPr>
        <w:br/>
      </w:r>
      <w:r>
        <w:rPr>
          <w:rFonts w:hint="eastAsia"/>
        </w:rPr>
        <w:t>　　图表 暖通空调重点企业（一）基本信息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2026-2032年中国暖通空调行业产能预测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2026-2032年中国暖通空调行业产量预测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2026-2032年中国暖通空调市场需求预测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2026-2032年中国暖通空调市场规模预测</w:t>
      </w:r>
      <w:r>
        <w:rPr>
          <w:rFonts w:hint="eastAsia"/>
        </w:rPr>
        <w:br/>
      </w:r>
      <w:r>
        <w:rPr>
          <w:rFonts w:hint="eastAsia"/>
        </w:rPr>
        <w:t>　　图表 暖通空调行业准入条件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2026-2032年中国暖通空调行业信息化</w:t>
      </w:r>
      <w:r>
        <w:rPr>
          <w:rFonts w:hint="eastAsia"/>
        </w:rPr>
        <w:br/>
      </w:r>
      <w:r>
        <w:rPr>
          <w:rFonts w:hint="eastAsia"/>
        </w:rPr>
        <w:t>　　图表 2026年中国暖通空调市场前景分析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2026-2032年中国暖通空调行业风险分析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2026-2032年中国暖通空调行业发展趋势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c1e5ba4042ae" w:history="1">
        <w:r>
          <w:rPr>
            <w:rStyle w:val="Hyperlink"/>
          </w:rPr>
          <w:t>2026-2032年中国暖通空调行业市场分析与发展趋势报告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c1e5ba4042ae" w:history="1">
        <w:r>
          <w:rPr>
            <w:rStyle w:val="Hyperlink"/>
          </w:rPr>
          <w:t>https://www.20087.com/0/19/NuanTongKongTiaoHangYeQianJingQuShi.html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热点：我逸暖通空调、暖通空调课程设计案例、中国暖通空调网、暖通空调专业、暖通空调技术、暖通空调投稿、暖通空调在线官网、暖通空调系统的五大组成部分、暖通空调的工作原理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e98a1bcb4c16" w:history="1">
      <w:r>
        <w:rPr>
          <w:rStyle w:val="Hyperlink"/>
        </w:rPr>
        <w:t>2026-2032年中国暖通空调行业市场分析与发展趋势报告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uanTongKongTiaoHangYeQianJingQuShi.html" TargetMode="External" Id="Re3acc1e5ba40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uanTongKongTiaoHangYeQianJingQuShi.html" TargetMode="External" Id="R7467e98a1bc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2025-09-19T07:27:00Z</dcterms:created>
  <dcterms:modified xsi:type="dcterms:W3CDTF">2025-09-19T08:27:00Z</dcterms:modified>
  <dc:subject>2026-2032年中国暖通空调行业市场分析与发展趋势报告</dc:subject>
  <dc:title>2026-2032年中国暖通空调行业市场分析与发展趋势报告</dc:title>
  <cp:keywords>2026-2032年中国暖通空调行业市场分析与发展趋势报告</cp:keywords>
  <dc:description>2026-2032年中国暖通空调行业市场分析与发展趋势报告</dc:description>
</cp:coreProperties>
</file>