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91e04ccb4639" w:history="1">
              <w:r>
                <w:rPr>
                  <w:rStyle w:val="Hyperlink"/>
                </w:rPr>
                <w:t>2025-2031年中国商用电蒸锅行业研究分析及发展前景预测报告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91e04ccb4639" w:history="1">
              <w:r>
                <w:rPr>
                  <w:rStyle w:val="Hyperlink"/>
                </w:rPr>
                <w:t>2025-2031年中国商用电蒸锅行业研究分析及发展前景预测报告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91e04ccb4639" w:history="1">
                <w:r>
                  <w:rPr>
                    <w:rStyle w:val="Hyperlink"/>
                  </w:rPr>
                  <w:t>https://www.20087.com/9/AA/ShangYongDianZhengGuoHangYeQianJingBaoGao.html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蒸锅是餐饮业的重要烹饪设备，以其高效节能、卫生安全和操作简便的特点受到广泛欢迎。近年来，随着餐饮行业对食品安全和烹饪效率的更高要求，商用电蒸锅的技术不断创新，包括智能控温和自动化程度的提升，以及材料和设计的改进，以适应各种食材和菜系的烹饪需求。</w:t>
      </w:r>
      <w:r>
        <w:rPr>
          <w:rFonts w:hint="eastAsia"/>
        </w:rPr>
        <w:br/>
      </w:r>
      <w:r>
        <w:rPr>
          <w:rFonts w:hint="eastAsia"/>
        </w:rPr>
        <w:t>　　未来，商用电蒸锅的发展将更加注重智能化和个性化。智能化体现在设备将集成更多的传感器和控制系统，实现精准温度控制和远程监控，提高烹饪质量和效率。个性化则意味着设备将提供更多定制选项，如不同的容量、形状和附加功能，以满足特定餐厅或菜系的烹饪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91e04ccb4639" w:history="1">
        <w:r>
          <w:rPr>
            <w:rStyle w:val="Hyperlink"/>
          </w:rPr>
          <w:t>2025-2031年中国商用电蒸锅行业研究分析及发展前景预测报告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商用电蒸锅行业发展环境、产业链结构、市场供需状况及价格变化，重点研究了商用电蒸锅行业内主要企业的经营现状。报告对商用电蒸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商用电蒸锅产业概述</w:t>
      </w:r>
      <w:r>
        <w:rPr>
          <w:rFonts w:hint="eastAsia"/>
        </w:rPr>
        <w:br/>
      </w:r>
      <w:r>
        <w:rPr>
          <w:rFonts w:hint="eastAsia"/>
        </w:rPr>
        <w:t>　　第一节 商用电蒸锅产业定义</w:t>
      </w:r>
      <w:r>
        <w:rPr>
          <w:rFonts w:hint="eastAsia"/>
        </w:rPr>
        <w:br/>
      </w:r>
      <w:r>
        <w:rPr>
          <w:rFonts w:hint="eastAsia"/>
        </w:rPr>
        <w:t>　　第二节 商用电蒸锅产业发展历程</w:t>
      </w:r>
      <w:r>
        <w:rPr>
          <w:rFonts w:hint="eastAsia"/>
        </w:rPr>
        <w:br/>
      </w:r>
      <w:r>
        <w:rPr>
          <w:rFonts w:hint="eastAsia"/>
        </w:rPr>
        <w:t>　　第三节 商用电蒸锅分类情况</w:t>
      </w:r>
      <w:r>
        <w:rPr>
          <w:rFonts w:hint="eastAsia"/>
        </w:rPr>
        <w:br/>
      </w:r>
      <w:r>
        <w:rPr>
          <w:rFonts w:hint="eastAsia"/>
        </w:rPr>
        <w:t>　　第四节 商用电蒸锅产业链分析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商用电蒸锅行业经济环境分析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一、商用电蒸锅行业相关政策</w:t>
      </w:r>
      <w:r>
        <w:rPr>
          <w:rFonts w:hint="eastAsia"/>
        </w:rPr>
        <w:br/>
      </w:r>
      <w:r>
        <w:rPr>
          <w:rFonts w:hint="eastAsia"/>
        </w:rPr>
        <w:t>　　　　二、商用电蒸锅行业相关标准</w:t>
      </w:r>
      <w:r>
        <w:rPr>
          <w:rFonts w:hint="eastAsia"/>
        </w:rPr>
        <w:br/>
      </w:r>
      <w:r>
        <w:rPr>
          <w:rFonts w:hint="eastAsia"/>
        </w:rPr>
        <w:t>　　第三节 商用电蒸锅行业技术环境分析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2024-2025年中国商用电蒸锅行业发展概况</w:t>
      </w:r>
      <w:r>
        <w:rPr>
          <w:rFonts w:hint="eastAsia"/>
        </w:rPr>
        <w:br/>
      </w:r>
      <w:r>
        <w:rPr>
          <w:rFonts w:hint="eastAsia"/>
        </w:rPr>
        <w:t>　　第一节 商用电蒸锅行业发展态势分析</w:t>
      </w:r>
      <w:r>
        <w:rPr>
          <w:rFonts w:hint="eastAsia"/>
        </w:rPr>
        <w:br/>
      </w:r>
      <w:r>
        <w:rPr>
          <w:rFonts w:hint="eastAsia"/>
        </w:rPr>
        <w:t>　　第二节 商用电蒸锅行业发展特点分析</w:t>
      </w:r>
      <w:r>
        <w:rPr>
          <w:rFonts w:hint="eastAsia"/>
        </w:rPr>
        <w:br/>
      </w:r>
      <w:r>
        <w:rPr>
          <w:rFonts w:hint="eastAsia"/>
        </w:rPr>
        <w:t>　　第三节 商用电蒸锅行业市场供需分析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中国商用电蒸锅行业市场供需状况分析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中国商用电蒸锅市场规模情况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中国商用电蒸锅行业盈利情况分析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中国商用电蒸锅市场需求状况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一、2019-2024年商用电蒸锅市场需求情况</w:t>
      </w:r>
      <w:r>
        <w:rPr>
          <w:rFonts w:hint="eastAsia"/>
        </w:rPr>
        <w:br/>
      </w:r>
      <w:r>
        <w:rPr>
          <w:rFonts w:hint="eastAsia"/>
        </w:rPr>
        <w:t>　　　　二、2025年商用电蒸锅行业市场需求特点分析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三、2025-2031年商用电蒸锅市场需求预测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中国商用电蒸锅行业产量情况分析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一、2019-2024年商用电蒸锅行业产量统计</w:t>
      </w:r>
      <w:r>
        <w:rPr>
          <w:rFonts w:hint="eastAsia"/>
        </w:rPr>
        <w:br/>
      </w:r>
      <w:r>
        <w:rPr>
          <w:rFonts w:hint="eastAsia"/>
        </w:rPr>
        <w:t>　　　　二、2024年商用电蒸锅行业产量特点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三、2025-2031年商用电蒸锅行业产量预测</w:t>
      </w:r>
      <w:r>
        <w:rPr>
          <w:rFonts w:hint="eastAsia"/>
        </w:rPr>
        <w:br/>
      </w:r>
      <w:r>
        <w:rPr>
          <w:rFonts w:hint="eastAsia"/>
        </w:rPr>
        <w:t>　　第五节 商用电蒸锅行业市场供需平衡状况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影响商用电蒸锅进出口变化的主要原因分析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一、2019-2024年中国商用电蒸锅行业进口情况分析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二、2019-2024年中国商用电蒸锅行业出口情况分析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2025-2031年中国商用电蒸锅行业进出口情况预测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一、2025-2031年中国商用电蒸锅行业进口预测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二、2025-2031年中国商用电蒸锅行业出口预测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中国商用电蒸锅行业规模情况分析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一、商用电蒸锅行业单位规模情况分析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二、商用电蒸锅行业人员规模状况分析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三、商用电蒸锅行业资产规模状况分析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四、商用电蒸锅行业市场规模状况分析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五、商用电蒸锅行业敏感性分析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中国商用电蒸锅行业财务能力分析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一、商用电蒸锅行业盈利能力分析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二、商用电蒸锅行业偿债能力分析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三、商用电蒸锅行业营运能力分析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四、商用电蒸锅行业发展能力分析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二、**地区商用电蒸锅市场调研分析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三、**地区商用电蒸锅市场调研分析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四、**地区商用电蒸锅市场调研分析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五、**地区商用电蒸锅市场调研分析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六、**地区商用电蒸锅市场调研分析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商用电蒸锅行业竞争格局分析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商用电蒸锅行业集中度分析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一、商用电蒸锅市场集中度分析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二、商用电蒸锅企业集中度分析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三、商用电蒸锅区域集中度分析</w:t>
      </w:r>
      <w:r>
        <w:rPr>
          <w:rFonts w:hint="eastAsia"/>
        </w:rPr>
        <w:br/>
      </w:r>
      <w:r>
        <w:rPr>
          <w:rFonts w:hint="eastAsia"/>
        </w:rPr>
        <w:t>　　第二节 商用电蒸锅行业竞争格局分析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一、2024-2025年商用电蒸锅行业竞争分析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二、2024-2025年中外商用电蒸锅产品竞争分析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三、2025年中国商用电蒸锅市场竞争分析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商用电蒸锅重点企业——******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商用电蒸锅重点企业——******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商用电蒸锅重点企业——******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商用电蒸锅重点企业——******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商用电蒸锅重点企业——******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三、商用电蒸锅企业发展规划及前景展望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商用电蒸锅行业发展机会及对策建议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商用电蒸锅行业风险预警分析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二、商用电蒸锅产业政策环境风险分析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三、商用电蒸锅行业市场风险分析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四、商用电蒸锅行业发展风险防范建议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商用电蒸锅行业发展机会及建议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一、商用电蒸锅行业总体发展机会及发展建议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二、商用电蒸锅行业并购发展机会及建议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三、商用电蒸锅市场机会及发展建议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四、商用电蒸锅发展现状及存在问题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五、商用电蒸锅企业应对策略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商用电蒸锅市场预测及项目投资建议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中国商用电蒸锅行业生产、营销企业投资运作模式分析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商用电蒸锅行业外销与内销优势分析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2025-2031年中国商用电蒸锅行业市场规模及增长趋势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2025-2031年中国商用电蒸锅行业投资规模预测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2025-2031年商用电蒸锅行业市场盈利预测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中智林:商用电蒸锅行业项目投资建议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一、商用电蒸锅技术应用注意事项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二、商用电蒸锅项目投资注意事项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三、商用电蒸锅生产开发注意事项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四、商用电蒸锅销售注意事项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商用电蒸锅行业历程</w:t>
      </w:r>
      <w:r>
        <w:rPr>
          <w:rFonts w:hint="eastAsia"/>
        </w:rPr>
        <w:br/>
      </w:r>
      <w:r>
        <w:rPr>
          <w:rFonts w:hint="eastAsia"/>
        </w:rPr>
        <w:t>　　图表 商用电蒸锅行业生命周期</w:t>
      </w:r>
      <w:r>
        <w:rPr>
          <w:rFonts w:hint="eastAsia"/>
        </w:rPr>
        <w:br/>
      </w:r>
      <w:r>
        <w:rPr>
          <w:rFonts w:hint="eastAsia"/>
        </w:rPr>
        <w:t>　　图表 商用电蒸锅行业产业链分析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2019-2024年商用电蒸锅行业市场容量分析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2019-2024年中国商用电蒸锅市场需求量及增速统计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2024年中国商用电蒸锅行业需求领域分布格局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2019-2024年中国商用电蒸锅进口金额分析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2019-2024年中国商用电蒸锅出口数量分析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2019-2024年中国商用电蒸锅出口金额分析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2024年中国商用电蒸锅进口国家及地区分析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2024年中国商用电蒸锅出口国家及地区分析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2025年中国商用电蒸锅市场前景分析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2025年中国商用电蒸锅发展趋势预测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91e04ccb4639" w:history="1">
        <w:r>
          <w:rPr>
            <w:rStyle w:val="Hyperlink"/>
          </w:rPr>
          <w:t>2025-2031年中国商用电蒸锅行业研究分析及发展前景预测报告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91e04ccb4639" w:history="1">
        <w:r>
          <w:rPr>
            <w:rStyle w:val="Hyperlink"/>
          </w:rPr>
          <w:t>https://www.20087.com/9/AA/ShangYongDianZhengGuoHangYeQianJingBaoGao.html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热点：家用多功能电蒸锅、商用电蒸锅一般买功率多大的?、全自动电蒸锅、商用电蒸锅图片大全、苏迪尔电蒸锅是品牌吗、商用电蒸锅怎么用、商用电蒸锅什么牌子好、商用电蒸锅节构、高效节能电蒸锅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af12a38f4a2f" w:history="1">
      <w:r>
        <w:rPr>
          <w:rStyle w:val="Hyperlink"/>
        </w:rPr>
        <w:t>2025-2031年中国商用电蒸锅行业研究分析及发展前景预测报告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ShangYongDianZhengGuoHangYeQianJingBaoGao.html" TargetMode="External" Id="Rfa2691e04cc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ShangYongDianZhengGuoHangYeQianJingBaoGao.html" TargetMode="External" Id="R5b72af12a38f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2024-09-01T05:50:00Z</dcterms:created>
  <dcterms:modified xsi:type="dcterms:W3CDTF">2024-09-01T06:50:00Z</dcterms:modified>
  <dc:subject>2025-2031年中国商用电蒸锅行业研究分析及发展前景预测报告</dc:subject>
  <dc:title>2025-2031年中国商用电蒸锅行业研究分析及发展前景预测报告</dc:title>
  <cp:keywords>2025-2031年中国商用电蒸锅行业研究分析及发展前景预测报告</cp:keywords>
  <dc:description>2025-2031年中国商用电蒸锅行业研究分析及发展前景预测报告</dc:description>
</cp:coreProperties>
</file>