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64b5167f14429" w:history="1">
              <w:r>
                <w:rPr>
                  <w:rStyle w:val="Hyperlink"/>
                </w:rPr>
                <w:t>2026-2032年电风扇行业市场调研及发展前景分析报告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64b5167f14429" w:history="1">
              <w:r>
                <w:rPr>
                  <w:rStyle w:val="Hyperlink"/>
                </w:rPr>
                <w:t>2026-2032年电风扇行业市场调研及发展前景分析报告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64b5167f14429" w:history="1">
                <w:r>
                  <w:rPr>
                    <w:rStyle w:val="Hyperlink"/>
                  </w:rPr>
                  <w:t>https://www.20087.com/9/7A/DianFengShanShiChangFenXiBaoGao.html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传统的降温设备，在全球范围内仍然保持着广泛的使用。随着技术进步，电风扇经历了从传统叶片式到无叶风扇、智能风扇的转变。现代电风扇不仅注重风力的强度和静音效果，还集成了空气清洁和智能控制功能，如通过Wi-Fi连接进行远程操作。同时，设计上的创新，如便携式和壁挂式风扇，满足了不同场景的使用需求。</w:t>
      </w:r>
      <w:r>
        <w:rPr>
          <w:rFonts w:hint="eastAsia"/>
        </w:rPr>
        <w:br/>
      </w:r>
      <w:r>
        <w:rPr>
          <w:rFonts w:hint="eastAsia"/>
        </w:rPr>
        <w:t>　　未来，电风扇行业将更加注重智能化和节能环保。智能电风扇将集成更多环境感知功能，如温度、湿度和空气质量监测，以实现自动调节和健康提示。此外，使用可再生能源和节能技术的电风扇将受到市场青睐，以减少能源消耗和碳排放。设计上，更加注重人体工程学和美学，以提升用户体验和家居装饰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64b5167f14429" w:history="1">
        <w:r>
          <w:rPr>
            <w:rStyle w:val="Hyperlink"/>
          </w:rPr>
          <w:t>2026-2032年电风扇行业市场调研及发展前景分析报告</w:t>
        </w:r>
      </w:hyperlink>
      <w:r>
        <w:rPr>
          <w:rFonts w:hint="eastAsia"/>
        </w:rPr>
        <w:t>》基于国家统计局、相关协会等权威数据，结合专业团队对电风扇行业的长期监测，全面分析了电风扇行业的市场规模、技术现状、发展趋势及竞争格局。报告详细梳理了电风扇市场需求、进出口情况、上下游产业链、重点区域分布及主要企业动态，并通过SWOT分析揭示了电风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电风扇行业定义</w:t>
      </w:r>
      <w:r>
        <w:rPr>
          <w:rFonts w:hint="eastAsia"/>
        </w:rPr>
        <w:br/>
      </w:r>
      <w:r>
        <w:rPr>
          <w:rFonts w:hint="eastAsia"/>
        </w:rPr>
        <w:t>　　第二节 电风扇行业发展历程</w:t>
      </w:r>
      <w:r>
        <w:rPr>
          <w:rFonts w:hint="eastAsia"/>
        </w:rPr>
        <w:br/>
      </w:r>
      <w:r>
        <w:rPr>
          <w:rFonts w:hint="eastAsia"/>
        </w:rPr>
        <w:t>　　第三节 电风扇行业分类情况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电风扇行业相关政策、法规</w:t>
      </w:r>
      <w:r>
        <w:rPr>
          <w:rFonts w:hint="eastAsia"/>
        </w:rPr>
        <w:br/>
      </w:r>
      <w:r>
        <w:rPr>
          <w:rFonts w:hint="eastAsia"/>
        </w:rPr>
        <w:t>　　第三节 电风扇行业所进入的壁垒与周期性分析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2025-2026年中国电风扇行业发展分析</w:t>
      </w:r>
      <w:r>
        <w:rPr>
          <w:rFonts w:hint="eastAsia"/>
        </w:rPr>
        <w:br/>
      </w:r>
      <w:r>
        <w:rPr>
          <w:rFonts w:hint="eastAsia"/>
        </w:rPr>
        <w:t>　　　　一、电风扇行业发展态势分析</w:t>
      </w:r>
      <w:r>
        <w:rPr>
          <w:rFonts w:hint="eastAsia"/>
        </w:rPr>
        <w:br/>
      </w:r>
      <w:r>
        <w:rPr>
          <w:rFonts w:hint="eastAsia"/>
        </w:rPr>
        <w:t>　　　　二、电风扇行业发展特点分析</w:t>
      </w:r>
      <w:r>
        <w:rPr>
          <w:rFonts w:hint="eastAsia"/>
        </w:rPr>
        <w:br/>
      </w:r>
      <w:r>
        <w:rPr>
          <w:rFonts w:hint="eastAsia"/>
        </w:rPr>
        <w:t>　　　　三、电风扇行业市场供需分析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2025-2026年中国电风扇产业特征与行业重要性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2025-2026年电风扇行业特性分析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2020-2025年中国电风扇行业总体规模</w:t>
      </w:r>
      <w:r>
        <w:rPr>
          <w:rFonts w:hint="eastAsia"/>
        </w:rPr>
        <w:br/>
      </w:r>
      <w:r>
        <w:rPr>
          <w:rFonts w:hint="eastAsia"/>
        </w:rPr>
        <w:t>　　第二节 中国电风扇行业盈利情况分析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中国电风扇行业产量情况分析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二、2026年中国电风扇行业产量特点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三、2026-2032年中国电风扇行业产量预测</w:t>
      </w:r>
      <w:r>
        <w:rPr>
          <w:rFonts w:hint="eastAsia"/>
        </w:rPr>
        <w:br/>
      </w:r>
      <w:r>
        <w:rPr>
          <w:rFonts w:hint="eastAsia"/>
        </w:rPr>
        <w:t>　　第四节 中国电风扇行业需求概况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一、2020-2025年中国电风扇行业需求情况分析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二、2026年中国电风扇行业市场需求特点分析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三、2026-2032年中国电风扇市场需求预测分析</w:t>
      </w:r>
      <w:r>
        <w:rPr>
          <w:rFonts w:hint="eastAsia"/>
        </w:rPr>
        <w:br/>
      </w:r>
      <w:r>
        <w:rPr>
          <w:rFonts w:hint="eastAsia"/>
        </w:rPr>
        <w:t>　　第五节 电风扇产业供需平衡状况分析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2020-2025年中国电风扇行业重点地区调研分析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六、**地区电风扇市场调研分析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2020-2025年电风扇市场价格回顾</w:t>
      </w:r>
      <w:r>
        <w:rPr>
          <w:rFonts w:hint="eastAsia"/>
        </w:rPr>
        <w:br/>
      </w:r>
      <w:r>
        <w:rPr>
          <w:rFonts w:hint="eastAsia"/>
        </w:rPr>
        <w:t>　　第二节 2025-2026年电风扇市场价格现状分析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影响电风扇市场价格因素分析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2025-2026年电风扇行业产业链分析及对行业的影响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电风扇上游原料产业链发展状况分析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电风扇下游需求产业链发展情况分析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上下游行业对电风扇行业的影响分析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电风扇行业重点企业发展调研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电风扇重点企业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2026年中国电风扇市场营销策略竞争分析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电风扇市场产品策略</w:t>
      </w:r>
      <w:r>
        <w:rPr>
          <w:rFonts w:hint="eastAsia"/>
        </w:rPr>
        <w:br/>
      </w:r>
      <w:r>
        <w:rPr>
          <w:rFonts w:hint="eastAsia"/>
        </w:rPr>
        <w:t>　　第二节 电风扇市场渠道策略</w:t>
      </w:r>
      <w:r>
        <w:rPr>
          <w:rFonts w:hint="eastAsia"/>
        </w:rPr>
        <w:br/>
      </w:r>
      <w:r>
        <w:rPr>
          <w:rFonts w:hint="eastAsia"/>
        </w:rPr>
        <w:t>　　第三节 电风扇市场价格策略</w:t>
      </w:r>
      <w:r>
        <w:rPr>
          <w:rFonts w:hint="eastAsia"/>
        </w:rPr>
        <w:br/>
      </w:r>
      <w:r>
        <w:rPr>
          <w:rFonts w:hint="eastAsia"/>
        </w:rPr>
        <w:t>　　第四节 电风扇广告媒体策略</w:t>
      </w:r>
      <w:r>
        <w:rPr>
          <w:rFonts w:hint="eastAsia"/>
        </w:rPr>
        <w:br/>
      </w:r>
      <w:r>
        <w:rPr>
          <w:rFonts w:hint="eastAsia"/>
        </w:rPr>
        <w:t>　　第五节 电风扇客户服务策略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2026年电风扇行业市场竞争策略分析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电风扇行业竞争结构分析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电风扇行业国际竞争力比较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电风扇企业竞争策略分析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一、提高电风扇企业核心竞争力的对策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二、影响电风扇企业核心竞争力的因素及提升途径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三、提高电风扇企业竞争力的策略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2026-2032年电风扇行业投资与发展前景分析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三、电风扇投资机会</w:t>
      </w:r>
      <w:r>
        <w:rPr>
          <w:rFonts w:hint="eastAsia"/>
        </w:rPr>
        <w:br/>
      </w:r>
      <w:r>
        <w:rPr>
          <w:rFonts w:hint="eastAsia"/>
        </w:rPr>
        <w:t>　　第二节 2026-2032年中国电风扇行业发展预测分析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一、未来电风扇发展分析</w:t>
      </w:r>
      <w:r>
        <w:rPr>
          <w:rFonts w:hint="eastAsia"/>
        </w:rPr>
        <w:br/>
      </w:r>
      <w:r>
        <w:rPr>
          <w:rFonts w:hint="eastAsia"/>
        </w:rPr>
        <w:t>　　　　二、未来电风扇行业技术开发方向</w:t>
      </w:r>
      <w:r>
        <w:rPr>
          <w:rFonts w:hint="eastAsia"/>
        </w:rPr>
        <w:br/>
      </w:r>
      <w:r>
        <w:rPr>
          <w:rFonts w:hint="eastAsia"/>
        </w:rPr>
        <w:t>　　　　三、电风扇总体行业“十四五”整体规划及预测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2026-2032年电风扇未来市场发展趋势</w:t>
      </w:r>
      <w:r>
        <w:rPr>
          <w:rFonts w:hint="eastAsia"/>
        </w:rPr>
        <w:br/>
      </w:r>
      <w:r>
        <w:rPr>
          <w:rFonts w:hint="eastAsia"/>
        </w:rPr>
        <w:t>　　　　一、电风扇产业集中度趋势分析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二、十四五电风扇行业发展趋势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电风扇产品竞争力优势分析</w:t>
      </w:r>
      <w:r>
        <w:rPr>
          <w:rFonts w:hint="eastAsia"/>
        </w:rPr>
        <w:br/>
      </w:r>
      <w:r>
        <w:rPr>
          <w:rFonts w:hint="eastAsia"/>
        </w:rPr>
        <w:t>　　　　一、电风扇整体产品竞争力评价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二、电风扇产品竞争力评价结果分析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三、电风扇竞争优势评价及构建建议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电风扇行业专家观点与结论</w:t>
      </w:r>
      <w:r>
        <w:rPr>
          <w:rFonts w:hint="eastAsia"/>
        </w:rPr>
        <w:br/>
      </w:r>
      <w:r>
        <w:rPr>
          <w:rFonts w:hint="eastAsia"/>
        </w:rPr>
        <w:t>　　第一节 电风扇行业营销策略分析及建议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一、电风扇行业营销模式</w:t>
      </w:r>
      <w:r>
        <w:rPr>
          <w:rFonts w:hint="eastAsia"/>
        </w:rPr>
        <w:br/>
      </w:r>
      <w:r>
        <w:rPr>
          <w:rFonts w:hint="eastAsia"/>
        </w:rPr>
        <w:t>　　　　二、电风扇行业营销策略</w:t>
      </w:r>
      <w:r>
        <w:rPr>
          <w:rFonts w:hint="eastAsia"/>
        </w:rPr>
        <w:br/>
      </w:r>
      <w:r>
        <w:rPr>
          <w:rFonts w:hint="eastAsia"/>
        </w:rPr>
        <w:t>　　第二节 电风扇行业企业经营发展分析及建议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一、电风扇行业经营模式</w:t>
      </w:r>
      <w:r>
        <w:rPr>
          <w:rFonts w:hint="eastAsia"/>
        </w:rPr>
        <w:br/>
      </w:r>
      <w:r>
        <w:rPr>
          <w:rFonts w:hint="eastAsia"/>
        </w:rPr>
        <w:t>　　　　二、电风扇行业生产模式</w:t>
      </w:r>
      <w:r>
        <w:rPr>
          <w:rFonts w:hint="eastAsia"/>
        </w:rPr>
        <w:br/>
      </w:r>
      <w:r>
        <w:rPr>
          <w:rFonts w:hint="eastAsia"/>
        </w:rPr>
        <w:t>　　第三节 电风扇行业应对策略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三、电风扇企业自身应对策略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中^智林^电风扇市场的重点客户战略实施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电风扇行业类别</w:t>
      </w:r>
      <w:r>
        <w:rPr>
          <w:rFonts w:hint="eastAsia"/>
        </w:rPr>
        <w:br/>
      </w:r>
      <w:r>
        <w:rPr>
          <w:rFonts w:hint="eastAsia"/>
        </w:rPr>
        <w:t>　　图表 电风扇行业产业链调研</w:t>
      </w:r>
      <w:r>
        <w:rPr>
          <w:rFonts w:hint="eastAsia"/>
        </w:rPr>
        <w:br/>
      </w:r>
      <w:r>
        <w:rPr>
          <w:rFonts w:hint="eastAsia"/>
        </w:rPr>
        <w:t>　　图表 电风扇行业现状</w:t>
      </w:r>
      <w:r>
        <w:rPr>
          <w:rFonts w:hint="eastAsia"/>
        </w:rPr>
        <w:br/>
      </w:r>
      <w:r>
        <w:rPr>
          <w:rFonts w:hint="eastAsia"/>
        </w:rPr>
        <w:t>　　图表 电风扇行业标准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2020-2025年中国电风扇行业产量统计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2020-2025年中国电风扇市场需求量</w:t>
      </w:r>
      <w:r>
        <w:rPr>
          <w:rFonts w:hint="eastAsia"/>
        </w:rPr>
        <w:br/>
      </w:r>
      <w:r>
        <w:rPr>
          <w:rFonts w:hint="eastAsia"/>
        </w:rPr>
        <w:t>　　图表 2026年中国电风扇行业需求区域调研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2020-2025年中国电风扇行情</w:t>
      </w:r>
      <w:r>
        <w:rPr>
          <w:rFonts w:hint="eastAsia"/>
        </w:rPr>
        <w:br/>
      </w:r>
      <w:r>
        <w:rPr>
          <w:rFonts w:hint="eastAsia"/>
        </w:rPr>
        <w:t>　　图表 2020-2025年中国电风扇价格走势图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2020-2025年中国电风扇出口统计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电风扇行业竞争对手分析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电风扇行业准入条件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64b5167f14429" w:history="1">
        <w:r>
          <w:rPr>
            <w:rStyle w:val="Hyperlink"/>
          </w:rPr>
          <w:t>2026-2032年电风扇行业市场调研及发展前景分析报告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64b5167f14429" w:history="1">
        <w:r>
          <w:rPr>
            <w:rStyle w:val="Hyperlink"/>
          </w:rPr>
          <w:t>https://www.20087.com/9/7A/DianFengShanShiChangFenXiBaoGao.html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e496fddfd64818" w:history="1">
      <w:r>
        <w:rPr>
          <w:rStyle w:val="Hyperlink"/>
        </w:rPr>
        <w:t>2026-2032年电风扇行业市场调研及发展前景分析报告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A/DianFengShanShiChangFenXiBaoGao.html" TargetMode="External" Id="Rea364b5167f1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A/DianFengShanShiChangFenXiBaoGao.html" TargetMode="External" Id="Rdfe496fddfd6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2025-11-03T01:25:00Z</dcterms:created>
  <dcterms:modified xsi:type="dcterms:W3CDTF">2025-11-03T02:25:00Z</dcterms:modified>
  <dc:subject>2026-2032年电风扇行业市场调研及发展前景分析报告</dc:subject>
  <dc:title>2026-2032年电风扇行业市场调研及发展前景分析报告</dc:title>
  <cp:keywords>2026-2032年电风扇行业市场调研及发展前景分析报告</cp:keywords>
  <dc:description>2026-2032年电风扇行业市场调研及发展前景分析报告</dc:description>
</cp:coreProperties>
</file>