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f8c9895d147af" w:history="1">
              <w:r>
                <w:rPr>
                  <w:rStyle w:val="Hyperlink"/>
                </w:rPr>
                <w:t>2025年中国激光电视行业现状调研及发展趋势预测报告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f8c9895d147af" w:history="1">
              <w:r>
                <w:rPr>
                  <w:rStyle w:val="Hyperlink"/>
                </w:rPr>
                <w:t>2025年中国激光电视行业现状调研及发展趋势预测报告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f8c9895d147af" w:history="1">
                <w:r>
                  <w:rPr>
                    <w:rStyle w:val="Hyperlink"/>
                  </w:rPr>
                  <w:t>https://www.20087.com/M_JiaYongDianQi/AA/JiGuangDianShiWeiLaiFaZhanQuShiYuCe.html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视是新一代显示技术，凭借其高亮度、宽色域和节能等优势，近年来逐渐受到市场关注。激光电视采用激光光源，配合先进的图像处理技术，能够提供接近真实世界的画质体验。随着激光技术的成本下降和性能提升，激光电视的价格逐渐亲民，市场接受度提高。然而，激光电视的普及仍受到内容生态和消费者认知的限制。</w:t>
      </w:r>
      <w:r>
        <w:rPr>
          <w:rFonts w:hint="eastAsia"/>
        </w:rPr>
        <w:br/>
      </w:r>
      <w:r>
        <w:rPr>
          <w:rFonts w:hint="eastAsia"/>
        </w:rPr>
        <w:t>　　未来，激光电视将更加注重用户体验和内容生态建设。通过与智能家居系统的集成，激光电视将提供更加智能化和个性化的观影体验。同时，超高清和虚拟现实内容的丰富将激发消费者对激光电视的需求，推动行业增长。此外，便携式和可卷曲激光电视的开发将拓宽激光电视的应用场景，满足消费者对灵活和多样化的显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f8c9895d147af" w:history="1">
        <w:r>
          <w:rPr>
            <w:rStyle w:val="Hyperlink"/>
          </w:rPr>
          <w:t>2025年中国激光电视行业现状调研及发展趋势预测报告</w:t>
        </w:r>
      </w:hyperlink>
      <w:r>
        <w:rPr>
          <w:rFonts w:hint="eastAsia"/>
        </w:rPr>
        <w:t>》通过对激光电视行业的全面调研，系统分析了激光电视市场规模、技术现状及未来发展方向，揭示了行业竞争格局的演变趋势与潜在问题。同时，报告评估了激光电视行业投资价值与效益，识别了发展中的主要挑战与机遇，并结合SWOT分析为投资者和企业提供了科学的战略建议。此外，报告重点聚焦激光电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激光电视行业发展概述</w:t>
      </w:r>
      <w:r>
        <w:rPr>
          <w:rFonts w:hint="eastAsia"/>
        </w:rPr>
        <w:br/>
      </w:r>
      <w:r>
        <w:rPr>
          <w:rFonts w:hint="eastAsia"/>
        </w:rPr>
        <w:t>　　第一节 电视的发展</w:t>
      </w:r>
      <w:r>
        <w:rPr>
          <w:rFonts w:hint="eastAsia"/>
        </w:rPr>
        <w:br/>
      </w:r>
      <w:r>
        <w:rPr>
          <w:rFonts w:hint="eastAsia"/>
        </w:rPr>
        <w:t>　　第二节 激光电视产业阐述</w:t>
      </w:r>
      <w:r>
        <w:rPr>
          <w:rFonts w:hint="eastAsia"/>
        </w:rPr>
        <w:br/>
      </w:r>
      <w:r>
        <w:rPr>
          <w:rFonts w:hint="eastAsia"/>
        </w:rPr>
        <w:t>　　　　一、激光电视工作原理</w:t>
      </w:r>
      <w:r>
        <w:rPr>
          <w:rFonts w:hint="eastAsia"/>
        </w:rPr>
        <w:br/>
      </w:r>
      <w:r>
        <w:rPr>
          <w:rFonts w:hint="eastAsia"/>
        </w:rPr>
        <w:t>　　　　二、激光器</w:t>
      </w:r>
      <w:r>
        <w:rPr>
          <w:rFonts w:hint="eastAsia"/>
        </w:rPr>
        <w:br/>
      </w:r>
      <w:r>
        <w:rPr>
          <w:rFonts w:hint="eastAsia"/>
        </w:rPr>
        <w:t>　　　　三、激光放映机合成图像的原理</w:t>
      </w:r>
      <w:r>
        <w:rPr>
          <w:rFonts w:hint="eastAsia"/>
        </w:rPr>
        <w:br/>
      </w:r>
      <w:r>
        <w:rPr>
          <w:rFonts w:hint="eastAsia"/>
        </w:rPr>
        <w:t>　　第三节 激光电视产业特点分析</w:t>
      </w:r>
      <w:r>
        <w:rPr>
          <w:rFonts w:hint="eastAsia"/>
        </w:rPr>
        <w:br/>
      </w:r>
      <w:r>
        <w:rPr>
          <w:rFonts w:hint="eastAsia"/>
        </w:rPr>
        <w:t>　　　　一、激光电视清晰度高、屏幕尺寸灵活</w:t>
      </w:r>
      <w:r>
        <w:rPr>
          <w:rFonts w:hint="eastAsia"/>
        </w:rPr>
        <w:br/>
      </w:r>
      <w:r>
        <w:rPr>
          <w:rFonts w:hint="eastAsia"/>
        </w:rPr>
        <w:t>　　　　二、激光电视可以发展成为一体化多功能产品</w:t>
      </w:r>
      <w:r>
        <w:rPr>
          <w:rFonts w:hint="eastAsia"/>
        </w:rPr>
        <w:br/>
      </w:r>
      <w:r>
        <w:rPr>
          <w:rFonts w:hint="eastAsia"/>
        </w:rPr>
        <w:t>　　　　三、激光电视彩色效果非常理想</w:t>
      </w:r>
      <w:r>
        <w:rPr>
          <w:rFonts w:hint="eastAsia"/>
        </w:rPr>
        <w:br/>
      </w:r>
      <w:r>
        <w:rPr>
          <w:rFonts w:hint="eastAsia"/>
        </w:rPr>
        <w:t>　　　　四、激光电视安全性就不容忽视</w:t>
      </w:r>
      <w:r>
        <w:rPr>
          <w:rFonts w:hint="eastAsia"/>
        </w:rPr>
        <w:br/>
      </w:r>
      <w:r>
        <w:rPr>
          <w:rFonts w:hint="eastAsia"/>
        </w:rPr>
        <w:t>　　　　五、桌面的正投式激光电视观看安全性分析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2024-2025年中国电视媒体产业运行形势分析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2024-2025年中国电视媒体产业发展概况</w:t>
      </w:r>
      <w:r>
        <w:rPr>
          <w:rFonts w:hint="eastAsia"/>
        </w:rPr>
        <w:br/>
      </w:r>
      <w:r>
        <w:rPr>
          <w:rFonts w:hint="eastAsia"/>
        </w:rPr>
        <w:t>　　　　一、中国电视媒体发展状况回顾</w:t>
      </w:r>
      <w:r>
        <w:rPr>
          <w:rFonts w:hint="eastAsia"/>
        </w:rPr>
        <w:br/>
      </w:r>
      <w:r>
        <w:rPr>
          <w:rFonts w:hint="eastAsia"/>
        </w:rPr>
        <w:t>　　　　二、中国电视媒体业成功克服三大考验</w:t>
      </w:r>
      <w:r>
        <w:rPr>
          <w:rFonts w:hint="eastAsia"/>
        </w:rPr>
        <w:br/>
      </w:r>
      <w:r>
        <w:rPr>
          <w:rFonts w:hint="eastAsia"/>
        </w:rPr>
        <w:t>　　　　三、中国电视媒体影响力调查分析</w:t>
      </w:r>
      <w:r>
        <w:rPr>
          <w:rFonts w:hint="eastAsia"/>
        </w:rPr>
        <w:br/>
      </w:r>
      <w:r>
        <w:rPr>
          <w:rFonts w:hint="eastAsia"/>
        </w:rPr>
        <w:t>　　第二节 2024-2025年中国网络时代传统电视媒体的发展分析</w:t>
      </w:r>
      <w:r>
        <w:rPr>
          <w:rFonts w:hint="eastAsia"/>
        </w:rPr>
        <w:br/>
      </w:r>
      <w:r>
        <w:rPr>
          <w:rFonts w:hint="eastAsia"/>
        </w:rPr>
        <w:t>　　　　一、网络化颠覆传统电视媒体形态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二、网络电视化推进传统电视平台的拓展延伸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三、传统电视媒体网上运作的实践与出路探讨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四、网络化时代传统电视媒体的应变思路</w:t>
      </w:r>
      <w:r>
        <w:rPr>
          <w:rFonts w:hint="eastAsia"/>
        </w:rPr>
        <w:br/>
      </w:r>
      <w:r>
        <w:rPr>
          <w:rFonts w:hint="eastAsia"/>
        </w:rPr>
        <w:t>　　　　五、中国电视媒体网络化发展的问题与对策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　　六、电视媒体和网络视频融合发展才是王道</w:t>
      </w:r>
      <w:r>
        <w:rPr>
          <w:rFonts w:hint="eastAsia"/>
        </w:rPr>
        <w:br/>
      </w:r>
      <w:r>
        <w:rPr>
          <w:rFonts w:hint="eastAsia"/>
        </w:rPr>
        <w:t>　　第三节 2024-2025年中国电视媒体推介会分析</w:t>
      </w:r>
      <w:r>
        <w:rPr>
          <w:rFonts w:hint="eastAsia"/>
        </w:rPr>
        <w:br/>
      </w:r>
      <w:r>
        <w:rPr>
          <w:rFonts w:hint="eastAsia"/>
        </w:rPr>
        <w:t>　　　　一、电视媒体推介会亮点解析</w:t>
      </w:r>
      <w:r>
        <w:rPr>
          <w:rFonts w:hint="eastAsia"/>
        </w:rPr>
        <w:br/>
      </w:r>
      <w:r>
        <w:rPr>
          <w:rFonts w:hint="eastAsia"/>
        </w:rPr>
        <w:t>　　　　二、电视媒体推介会存在的缺陷</w:t>
      </w:r>
      <w:r>
        <w:rPr>
          <w:rFonts w:hint="eastAsia"/>
        </w:rPr>
        <w:br/>
      </w:r>
      <w:r>
        <w:rPr>
          <w:rFonts w:hint="eastAsia"/>
        </w:rPr>
        <w:t>　　　　三、电视媒体推介会的制胜策略探究</w:t>
      </w:r>
      <w:r>
        <w:rPr>
          <w:rFonts w:hint="eastAsia"/>
        </w:rPr>
        <w:br/>
      </w:r>
      <w:r>
        <w:rPr>
          <w:rFonts w:hint="eastAsia"/>
        </w:rPr>
        <w:t>　　第四节 2024-2025年电视媒体的跨媒体合作现状及对策分析</w:t>
      </w:r>
      <w:r>
        <w:rPr>
          <w:rFonts w:hint="eastAsia"/>
        </w:rPr>
        <w:br/>
      </w:r>
      <w:r>
        <w:rPr>
          <w:rFonts w:hint="eastAsia"/>
        </w:rPr>
        <w:t>　　　　一、跨媒体合作模式的产生</w:t>
      </w:r>
      <w:r>
        <w:rPr>
          <w:rFonts w:hint="eastAsia"/>
        </w:rPr>
        <w:br/>
      </w:r>
      <w:r>
        <w:rPr>
          <w:rFonts w:hint="eastAsia"/>
        </w:rPr>
        <w:t>　　　　二、跨媒体合作模式存在的不足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三、跨媒体整合中电视媒体产业的突围策略</w:t>
      </w:r>
      <w:r>
        <w:rPr>
          <w:rFonts w:hint="eastAsia"/>
        </w:rPr>
        <w:br/>
      </w:r>
      <w:r>
        <w:rPr>
          <w:rFonts w:hint="eastAsia"/>
        </w:rPr>
        <w:t>　　第五节 2024-2025年中国电视收视率的相关分析</w:t>
      </w:r>
      <w:r>
        <w:rPr>
          <w:rFonts w:hint="eastAsia"/>
        </w:rPr>
        <w:br/>
      </w:r>
      <w:r>
        <w:rPr>
          <w:rFonts w:hint="eastAsia"/>
        </w:rPr>
        <w:t>　　　　一、影响电视收视率的四大因素浅析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二、电视媒体的收视率面临的不足</w:t>
      </w:r>
      <w:r>
        <w:rPr>
          <w:rFonts w:hint="eastAsia"/>
        </w:rPr>
        <w:br/>
      </w:r>
      <w:r>
        <w:rPr>
          <w:rFonts w:hint="eastAsia"/>
        </w:rPr>
        <w:t>　　　　三、电视媒体需要理性看待“收视率”指标</w:t>
      </w:r>
      <w:r>
        <w:rPr>
          <w:rFonts w:hint="eastAsia"/>
        </w:rPr>
        <w:br/>
      </w:r>
      <w:r>
        <w:rPr>
          <w:rFonts w:hint="eastAsia"/>
        </w:rPr>
        <w:t>　　　　四、中国电视媒体亟需建立绿色收视率体系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第六节 2024-2025年中国电视媒体产业存在的问题与对策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一、中国电视媒体业面临的主要阻力</w:t>
      </w:r>
      <w:r>
        <w:rPr>
          <w:rFonts w:hint="eastAsia"/>
        </w:rPr>
        <w:br/>
      </w:r>
      <w:r>
        <w:rPr>
          <w:rFonts w:hint="eastAsia"/>
        </w:rPr>
        <w:t>　　　　二、推动电视媒体向大众化发展的建议</w:t>
      </w:r>
      <w:r>
        <w:rPr>
          <w:rFonts w:hint="eastAsia"/>
        </w:rPr>
        <w:br/>
      </w:r>
      <w:r>
        <w:rPr>
          <w:rFonts w:hint="eastAsia"/>
        </w:rPr>
        <w:t>　　　　三、电视媒体可持续发展的关键在于人才</w:t>
      </w:r>
      <w:r>
        <w:rPr>
          <w:rFonts w:hint="eastAsia"/>
        </w:rPr>
        <w:br/>
      </w:r>
      <w:r>
        <w:rPr>
          <w:rFonts w:hint="eastAsia"/>
        </w:rPr>
        <w:t>　　　　四、突发事件中电视媒体的应对机制探索</w:t>
      </w:r>
      <w:r>
        <w:rPr>
          <w:rFonts w:hint="eastAsia"/>
        </w:rPr>
        <w:br/>
      </w:r>
      <w:r>
        <w:rPr>
          <w:rFonts w:hint="eastAsia"/>
        </w:rPr>
        <w:t>　　　　五、重塑电视媒体公信力的策略分析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2024-2025年中国激光电视行业政策环境分析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三、产业融合和构建标准</w:t>
      </w:r>
      <w:r>
        <w:rPr>
          <w:rFonts w:hint="eastAsia"/>
        </w:rPr>
        <w:br/>
      </w:r>
      <w:r>
        <w:rPr>
          <w:rFonts w:hint="eastAsia"/>
        </w:rPr>
        <w:t>　　第三节 2024-2025年中国激光电视行业社会环境分析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2024-2025年中国激光电视行业技术环境分析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2024-2025年中国激光电视行业运行动态分析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2024-2025年中国激光电视行业发展概况</w:t>
      </w:r>
      <w:r>
        <w:rPr>
          <w:rFonts w:hint="eastAsia"/>
        </w:rPr>
        <w:br/>
      </w:r>
      <w:r>
        <w:rPr>
          <w:rFonts w:hint="eastAsia"/>
        </w:rPr>
        <w:t>　　　　一、全球激光电视行业发展简述</w:t>
      </w:r>
      <w:r>
        <w:rPr>
          <w:rFonts w:hint="eastAsia"/>
        </w:rPr>
        <w:br/>
      </w:r>
      <w:r>
        <w:rPr>
          <w:rFonts w:hint="eastAsia"/>
        </w:rPr>
        <w:t>　　　　二、激光电视国内行业现状阐述</w:t>
      </w:r>
      <w:r>
        <w:rPr>
          <w:rFonts w:hint="eastAsia"/>
        </w:rPr>
        <w:br/>
      </w:r>
      <w:r>
        <w:rPr>
          <w:rFonts w:hint="eastAsia"/>
        </w:rPr>
        <w:t>　　　　三、激光电视技术分析</w:t>
      </w:r>
      <w:r>
        <w:rPr>
          <w:rFonts w:hint="eastAsia"/>
        </w:rPr>
        <w:br/>
      </w:r>
      <w:r>
        <w:rPr>
          <w:rFonts w:hint="eastAsia"/>
        </w:rPr>
        <w:t>　　第二节 2024-2025年中国激光电视行业市场现状分析</w:t>
      </w:r>
      <w:r>
        <w:rPr>
          <w:rFonts w:hint="eastAsia"/>
        </w:rPr>
        <w:br/>
      </w:r>
      <w:r>
        <w:rPr>
          <w:rFonts w:hint="eastAsia"/>
        </w:rPr>
        <w:t>　　　　一、激光电视产业化基地落户黄陂</w:t>
      </w:r>
      <w:r>
        <w:rPr>
          <w:rFonts w:hint="eastAsia"/>
        </w:rPr>
        <w:br/>
      </w:r>
      <w:r>
        <w:rPr>
          <w:rFonts w:hint="eastAsia"/>
        </w:rPr>
        <w:t>　　　　二、山东省首台激光电视问世</w:t>
      </w:r>
      <w:r>
        <w:rPr>
          <w:rFonts w:hint="eastAsia"/>
        </w:rPr>
        <w:br/>
      </w:r>
      <w:r>
        <w:rPr>
          <w:rFonts w:hint="eastAsia"/>
        </w:rPr>
        <w:t>　　　　三、大屏幕激光立体电视备受关注</w:t>
      </w:r>
      <w:r>
        <w:rPr>
          <w:rFonts w:hint="eastAsia"/>
        </w:rPr>
        <w:br/>
      </w:r>
      <w:r>
        <w:rPr>
          <w:rFonts w:hint="eastAsia"/>
        </w:rPr>
        <w:t>　　第三节 2024-2025年中国激光电视产品发展存在问题分析</w:t>
      </w:r>
      <w:r>
        <w:rPr>
          <w:rFonts w:hint="eastAsia"/>
        </w:rPr>
        <w:br/>
      </w:r>
      <w:r>
        <w:rPr>
          <w:rFonts w:hint="eastAsia"/>
        </w:rPr>
        <w:t>　　　　一、激光电视市场发展面临的挑战及对策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二、企业加快激光电视发展的措施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2024-2025年激光电视市场发展分析</w:t>
      </w:r>
      <w:r>
        <w:rPr>
          <w:rFonts w:hint="eastAsia"/>
        </w:rPr>
        <w:br/>
      </w:r>
      <w:r>
        <w:rPr>
          <w:rFonts w:hint="eastAsia"/>
        </w:rPr>
        <w:t>　　　　一、国内激光电视生产综述</w:t>
      </w:r>
      <w:r>
        <w:rPr>
          <w:rFonts w:hint="eastAsia"/>
        </w:rPr>
        <w:br/>
      </w:r>
      <w:r>
        <w:rPr>
          <w:rFonts w:hint="eastAsia"/>
        </w:rPr>
        <w:t>　　　　二、激光电视市场景气向好</w:t>
      </w:r>
      <w:r>
        <w:rPr>
          <w:rFonts w:hint="eastAsia"/>
        </w:rPr>
        <w:br/>
      </w:r>
      <w:r>
        <w:rPr>
          <w:rFonts w:hint="eastAsia"/>
        </w:rPr>
        <w:t>　　第二节 2024-2025年激光电视市场分析</w:t>
      </w:r>
      <w:r>
        <w:rPr>
          <w:rFonts w:hint="eastAsia"/>
        </w:rPr>
        <w:br/>
      </w:r>
      <w:r>
        <w:rPr>
          <w:rFonts w:hint="eastAsia"/>
        </w:rPr>
        <w:t>　　　　一、激光电视供需分析</w:t>
      </w:r>
      <w:r>
        <w:rPr>
          <w:rFonts w:hint="eastAsia"/>
        </w:rPr>
        <w:br/>
      </w:r>
      <w:r>
        <w:rPr>
          <w:rFonts w:hint="eastAsia"/>
        </w:rPr>
        <w:t>　　　　二、激光电视市场发展分析</w:t>
      </w:r>
      <w:r>
        <w:rPr>
          <w:rFonts w:hint="eastAsia"/>
        </w:rPr>
        <w:br/>
      </w:r>
      <w:r>
        <w:rPr>
          <w:rFonts w:hint="eastAsia"/>
        </w:rPr>
        <w:t>　　第三节 2024-2025年激光电视产业价格的影响分析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2024-2025年中国家用影视设备制造行业数据监测分析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2024-2025年中国激光器进出口数据监测分析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2024-2025年中国激光器进口数据分析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一、进口数量分析（90132000）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2024-2025年中国激光器出口数据分析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2024-2025年中国激光器进出口平均单价分析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2024-2025年中国激光器进出口国家及地区分析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2024-2025年中国激光电视行业经营和竞争分析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1、激光电视产业潜在用户认知程度</w:t>
      </w:r>
      <w:r>
        <w:rPr>
          <w:rFonts w:hint="eastAsia"/>
        </w:rPr>
        <w:br/>
      </w:r>
      <w:r>
        <w:rPr>
          <w:rFonts w:hint="eastAsia"/>
        </w:rPr>
        <w:t>　　　　　　2、激光电视产业潜在潜在用户关注因素</w:t>
      </w:r>
      <w:r>
        <w:rPr>
          <w:rFonts w:hint="eastAsia"/>
        </w:rPr>
        <w:br/>
      </w:r>
      <w:r>
        <w:rPr>
          <w:rFonts w:hint="eastAsia"/>
        </w:rPr>
        <w:t>　　　　　　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第三节 激光电视技术最新发展趋势分析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二、国内激光电视研发技术路径分析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2024-2025年中国激光电视行业竞争对手分析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长春新产业光电技术有限公司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江西鸿源数显科有限公司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世纪晶源科技有限公司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2025-2031年中国激光电视行业前景展望</w:t>
      </w:r>
      <w:r>
        <w:rPr>
          <w:rFonts w:hint="eastAsia"/>
        </w:rPr>
        <w:br/>
      </w:r>
      <w:r>
        <w:rPr>
          <w:rFonts w:hint="eastAsia"/>
        </w:rPr>
        <w:t>　　　　一、激光电视的研究进展及趋势分析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二、用激光波束卫星电视成未来趋势</w:t>
      </w:r>
      <w:r>
        <w:rPr>
          <w:rFonts w:hint="eastAsia"/>
        </w:rPr>
        <w:br/>
      </w:r>
      <w:r>
        <w:rPr>
          <w:rFonts w:hint="eastAsia"/>
        </w:rPr>
        <w:t>　　　　三、激光电视价格趋势分析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一、激光电视市场供给预测分析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二、激光电视需求预测分析</w:t>
      </w:r>
      <w:r>
        <w:rPr>
          <w:rFonts w:hint="eastAsia"/>
        </w:rPr>
        <w:br/>
      </w:r>
      <w:r>
        <w:rPr>
          <w:rFonts w:hint="eastAsia"/>
        </w:rPr>
        <w:t>　　　　三、激光电视竞争格局预测分析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2025-2031年中国激光电视行业市场盈利预测分析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2025-2031年中国激光电视行业投资策略与风险防范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2025-2031年中国激光电视行业投资策略分析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2025-2031年中国激光电视行业投资风险分析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中-智-林－2025-2031年中国激光电视投资策略分析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1：2025年上星频道媒体影响力与收视率对应图</w:t>
      </w:r>
      <w:r>
        <w:rPr>
          <w:rFonts w:hint="eastAsia"/>
        </w:rPr>
        <w:br/>
      </w:r>
      <w:r>
        <w:rPr>
          <w:rFonts w:hint="eastAsia"/>
        </w:rPr>
        <w:t>　　图表 2：主要频道品牌形象雷达图</w:t>
      </w:r>
      <w:r>
        <w:rPr>
          <w:rFonts w:hint="eastAsia"/>
        </w:rPr>
        <w:br/>
      </w:r>
      <w:r>
        <w:rPr>
          <w:rFonts w:hint="eastAsia"/>
        </w:rPr>
        <w:t>　　图表 3：新闻节目类型爱看的频道几新闻节目品质TOP4</w:t>
      </w:r>
      <w:r>
        <w:rPr>
          <w:rFonts w:hint="eastAsia"/>
        </w:rPr>
        <w:br/>
      </w:r>
      <w:r>
        <w:rPr>
          <w:rFonts w:hint="eastAsia"/>
        </w:rPr>
        <w:t>　　图表 4：新闻节目品牌健康指数TOP10</w:t>
      </w:r>
      <w:r>
        <w:rPr>
          <w:rFonts w:hint="eastAsia"/>
        </w:rPr>
        <w:br/>
      </w:r>
      <w:r>
        <w:rPr>
          <w:rFonts w:hint="eastAsia"/>
        </w:rPr>
        <w:t>　　图表 5：综艺节目类型爱看的频道及品质表现TOP5</w:t>
      </w:r>
      <w:r>
        <w:rPr>
          <w:rFonts w:hint="eastAsia"/>
        </w:rPr>
        <w:br/>
      </w:r>
      <w:r>
        <w:rPr>
          <w:rFonts w:hint="eastAsia"/>
        </w:rPr>
        <w:t>　　图表 6：综艺娱乐类节目品牌健康TOP10</w:t>
      </w:r>
      <w:r>
        <w:rPr>
          <w:rFonts w:hint="eastAsia"/>
        </w:rPr>
        <w:br/>
      </w:r>
      <w:r>
        <w:rPr>
          <w:rFonts w:hint="eastAsia"/>
        </w:rPr>
        <w:t>　　图表 7：传统电视与网络视听节目的对比</w:t>
      </w:r>
      <w:r>
        <w:rPr>
          <w:rFonts w:hint="eastAsia"/>
        </w:rPr>
        <w:br/>
      </w:r>
      <w:r>
        <w:rPr>
          <w:rFonts w:hint="eastAsia"/>
        </w:rPr>
        <w:t>　　图表 8：国内生产总值同比增长速度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9：2025年国内生产总值初步核算数据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10：GDP环比增长速度</w:t>
      </w:r>
      <w:r>
        <w:rPr>
          <w:rFonts w:hint="eastAsia"/>
        </w:rPr>
        <w:br/>
      </w:r>
      <w:r>
        <w:rPr>
          <w:rFonts w:hint="eastAsia"/>
        </w:rPr>
        <w:t>　　图表 11：2024-2025年居民消费价格同比上涨情况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12：2024-2025年工业生产者出厂价格同比上涨情况（%）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13：2025年全国居民消费价格涨跌幅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14：2025年居民消费价格同类别同比涨跌幅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15：2025年居民消费价格分类别环比涨跌幅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19：2025年工业生产者价格主要数据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21：规模以上工业增加值增速（月度同比）（%）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22：2025年规模以上工业增加值同比增长速度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23：2025年规模以上工业生产主要数据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24：2025年固定资产投资（不含农户）同比增速（%）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25：2025年固定资产投资（不含农户）同比增速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26：2025年分地区投资相邻两月累计同比增速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27：2025年固定资产投资（不含农户）主要数据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28：2025年银行间外汇市场中间价</w:t>
      </w:r>
      <w:r>
        <w:rPr>
          <w:rFonts w:hint="eastAsia"/>
        </w:rPr>
        <w:br/>
      </w:r>
      <w:r>
        <w:rPr>
          <w:rFonts w:hint="eastAsia"/>
        </w:rPr>
        <w:t>　　图表 29：2024-2025年我国进出口总额（亿美元）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30：2025年我国外贸进出口统计情况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31：平板电视能源效率标识</w:t>
      </w:r>
      <w:r>
        <w:rPr>
          <w:rFonts w:hint="eastAsia"/>
        </w:rPr>
        <w:br/>
      </w:r>
      <w:r>
        <w:rPr>
          <w:rFonts w:hint="eastAsia"/>
        </w:rPr>
        <w:t>　　图表 32：2024-2025年中国城镇化率</w:t>
      </w:r>
      <w:r>
        <w:rPr>
          <w:rFonts w:hint="eastAsia"/>
        </w:rPr>
        <w:br/>
      </w:r>
      <w:r>
        <w:rPr>
          <w:rFonts w:hint="eastAsia"/>
        </w:rPr>
        <w:t>　　图表 33：2024-2025年中国激光电视产量增长统计</w:t>
      </w:r>
      <w:r>
        <w:rPr>
          <w:rFonts w:hint="eastAsia"/>
        </w:rPr>
        <w:br/>
      </w:r>
      <w:r>
        <w:rPr>
          <w:rFonts w:hint="eastAsia"/>
        </w:rPr>
        <w:t>　　图表 34：2024-2025年中国家用影视设备制造行业企业数量增长分析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35：2024-2025年中国家用影视设备制造行业从业人数增长分析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36：2024-2025年中国家用影视设备制造行业资产规模增长分析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37：2025年中国家用影视设备制造行业不同规模企业数量结构分析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38：2025年中国家用影视设备制造行业不同所有制企业数量结构分析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39：2025年中国家用影视设备制造行业不同规模企业销售收入结构分析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40：2025年中国家用影视设备制造行业不同所有制企业销售收入结构分析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41：2024-2025年中国家用影视设备制造行业产成品增长分析</w:t>
      </w:r>
      <w:r>
        <w:rPr>
          <w:rFonts w:hint="eastAsia"/>
        </w:rPr>
        <w:br/>
      </w:r>
      <w:r>
        <w:rPr>
          <w:rFonts w:hint="eastAsia"/>
        </w:rPr>
        <w:t>　　图表 42：2024-2025年中国家用影视设备制造行业工业销售产值增长分析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43：2024-2025年中国家用影视设备制造行业出口交货值增长分析</w:t>
      </w:r>
      <w:r>
        <w:rPr>
          <w:rFonts w:hint="eastAsia"/>
        </w:rPr>
        <w:br/>
      </w:r>
      <w:r>
        <w:rPr>
          <w:rFonts w:hint="eastAsia"/>
        </w:rPr>
        <w:t>　　图表 44：2024-2025年中国家用影视设备制造行业销售成本增长分析</w:t>
      </w:r>
      <w:r>
        <w:rPr>
          <w:rFonts w:hint="eastAsia"/>
        </w:rPr>
        <w:br/>
      </w:r>
      <w:r>
        <w:rPr>
          <w:rFonts w:hint="eastAsia"/>
        </w:rPr>
        <w:t>　　图表 45：2024-2025年中国家用影视设备制造行业费用增长分析</w:t>
      </w:r>
      <w:r>
        <w:rPr>
          <w:rFonts w:hint="eastAsia"/>
        </w:rPr>
        <w:br/>
      </w:r>
      <w:r>
        <w:rPr>
          <w:rFonts w:hint="eastAsia"/>
        </w:rPr>
        <w:t>　　图表 46：2024-2025年中国家用影视设备制造行业主要盈利指标分析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47：2024-2025年中国家用影视设备制造行业主要盈利能力指标分析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48：2024-2025年中国激光器进口数量分析</w:t>
      </w:r>
      <w:r>
        <w:rPr>
          <w:rFonts w:hint="eastAsia"/>
        </w:rPr>
        <w:br/>
      </w:r>
      <w:r>
        <w:rPr>
          <w:rFonts w:hint="eastAsia"/>
        </w:rPr>
        <w:t>　　图表 49：2024-2025年中国激光器进口金额分析</w:t>
      </w:r>
      <w:r>
        <w:rPr>
          <w:rFonts w:hint="eastAsia"/>
        </w:rPr>
        <w:br/>
      </w:r>
      <w:r>
        <w:rPr>
          <w:rFonts w:hint="eastAsia"/>
        </w:rPr>
        <w:t>　　图表 50：2024-2025年中国激光器出口数量分析</w:t>
      </w:r>
      <w:r>
        <w:rPr>
          <w:rFonts w:hint="eastAsia"/>
        </w:rPr>
        <w:br/>
      </w:r>
      <w:r>
        <w:rPr>
          <w:rFonts w:hint="eastAsia"/>
        </w:rPr>
        <w:t>　　图表 51：2024-2025年中国激光器出口金额分析</w:t>
      </w:r>
      <w:r>
        <w:rPr>
          <w:rFonts w:hint="eastAsia"/>
        </w:rPr>
        <w:br/>
      </w:r>
      <w:r>
        <w:rPr>
          <w:rFonts w:hint="eastAsia"/>
        </w:rPr>
        <w:t>　　图表 52：2024-2025年中国激光器进出口平均单价分析</w:t>
      </w:r>
      <w:r>
        <w:rPr>
          <w:rFonts w:hint="eastAsia"/>
        </w:rPr>
        <w:br/>
      </w:r>
      <w:r>
        <w:rPr>
          <w:rFonts w:hint="eastAsia"/>
        </w:rPr>
        <w:t>　　图表 53：2025年中国激光器进口国家及地区</w:t>
      </w:r>
      <w:r>
        <w:rPr>
          <w:rFonts w:hint="eastAsia"/>
        </w:rPr>
        <w:br/>
      </w:r>
      <w:r>
        <w:rPr>
          <w:rFonts w:hint="eastAsia"/>
        </w:rPr>
        <w:t>　　图表 54：2025年中国激光器出口国家及地区</w:t>
      </w:r>
      <w:r>
        <w:rPr>
          <w:rFonts w:hint="eastAsia"/>
        </w:rPr>
        <w:br/>
      </w:r>
      <w:r>
        <w:rPr>
          <w:rFonts w:hint="eastAsia"/>
        </w:rPr>
        <w:t>　　图表 55：2024-2025年TCL集团股份有限公司主要经济指标分析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56：2024-2025年TCL集团股份有限公司企业盈利能力分析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57：2024-2025年TCL集团股份有限公司企业偿债能力分析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58：2024-2025年TCL集团股份有限公司企业经营能力分析</w:t>
      </w:r>
      <w:r>
        <w:rPr>
          <w:rFonts w:hint="eastAsia"/>
        </w:rPr>
        <w:br/>
      </w:r>
      <w:r>
        <w:rPr>
          <w:rFonts w:hint="eastAsia"/>
        </w:rPr>
        <w:t>　　图表 59：2024-2025年TCL集团股份有限公司企业成长能力分析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60：2024-2025年沈阳新松机器人自动化股份有限公司主要经济指标分析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61：2024-2025年沈阳新松机器人自动化股份有限公司企业盈利能力分析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62：2024-2025年沈阳新松机器人自动化股份有限公司企业偿债能力分析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63：2024-2025年沈阳新松机器人自动化股份有限公司企业经营能力分析</w:t>
      </w:r>
      <w:r>
        <w:rPr>
          <w:rFonts w:hint="eastAsia"/>
        </w:rPr>
        <w:br/>
      </w:r>
      <w:r>
        <w:rPr>
          <w:rFonts w:hint="eastAsia"/>
        </w:rPr>
        <w:t>　　图表 64：2024-2025年沈阳新松机器人自动化股份有限公司企业成长能力分析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65：长春新产业光电技术有限公司主要经济指标走势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66：长春新产业光电技术有限公司盈利指标走势</w:t>
      </w:r>
      <w:r>
        <w:rPr>
          <w:rFonts w:hint="eastAsia"/>
        </w:rPr>
        <w:br/>
      </w:r>
      <w:r>
        <w:rPr>
          <w:rFonts w:hint="eastAsia"/>
        </w:rPr>
        <w:t>　　图表 67：长春新产业光电技术有限公司负债能力指标走势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68：长春新产业光电技术有限公司运营能力指标走势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69：长春新产业光电技术有限公司成长能力指标走势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70：2024-2025年福建福晶科技股份有限公司主要经济指标分析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71：2024-2025年福建福晶科技股份有限公司企业盈利能力分析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72：2024-2025年福建福晶科技股份有限公司企业偿债能力分析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73：2024-2025年福建福晶科技股份有限公司企业经营能力分析</w:t>
      </w:r>
      <w:r>
        <w:rPr>
          <w:rFonts w:hint="eastAsia"/>
        </w:rPr>
        <w:br/>
      </w:r>
      <w:r>
        <w:rPr>
          <w:rFonts w:hint="eastAsia"/>
        </w:rPr>
        <w:t>　　图表 74：2024-2025年福建福晶科技股份有限公司企业成长能力分析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75：江西鸿源数显科有限公司主要经济指标走势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76：江西鸿源数显科有限公司盈利指标走势</w:t>
      </w:r>
      <w:r>
        <w:rPr>
          <w:rFonts w:hint="eastAsia"/>
        </w:rPr>
        <w:br/>
      </w:r>
      <w:r>
        <w:rPr>
          <w:rFonts w:hint="eastAsia"/>
        </w:rPr>
        <w:t>　　图表 77：江西鸿源数显科有限公司负债能力指标走势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78：江西鸿源数显科有限公司运营能力指标走势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79：江西鸿源数显科有限公司成长能力指标走势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80：世纪晶源科技有限公司主要经济指标走势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81：世纪晶源科技有限公司盈利指标走势</w:t>
      </w:r>
      <w:r>
        <w:rPr>
          <w:rFonts w:hint="eastAsia"/>
        </w:rPr>
        <w:br/>
      </w:r>
      <w:r>
        <w:rPr>
          <w:rFonts w:hint="eastAsia"/>
        </w:rPr>
        <w:t>　　图表 82：世纪晶源科技有限公司负债能力指标走势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83：世纪晶源科技有限公司运营能力指标走势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84：世纪晶源科技有限公司成长能力指标走势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85：2025-2031年中国激光电视行业价格指数走势预测</w:t>
      </w:r>
      <w:r>
        <w:rPr>
          <w:rFonts w:hint="eastAsia"/>
        </w:rPr>
        <w:br/>
      </w:r>
      <w:r>
        <w:rPr>
          <w:rFonts w:hint="eastAsia"/>
        </w:rPr>
        <w:t>　　图表 86：2025-2031年中国激光电视行业产量增长预测</w:t>
      </w:r>
      <w:r>
        <w:rPr>
          <w:rFonts w:hint="eastAsia"/>
        </w:rPr>
        <w:br/>
      </w:r>
      <w:r>
        <w:rPr>
          <w:rFonts w:hint="eastAsia"/>
        </w:rPr>
        <w:t>　　图表 87：2025-2031年中国激光电视行业需求量增长预测</w:t>
      </w:r>
      <w:r>
        <w:rPr>
          <w:rFonts w:hint="eastAsia"/>
        </w:rPr>
        <w:br/>
      </w:r>
      <w:r>
        <w:rPr>
          <w:rFonts w:hint="eastAsia"/>
        </w:rPr>
        <w:t>　　图表 88：2025-2031年中国激光电视市场盈利预测分析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f8c9895d147af" w:history="1">
        <w:r>
          <w:rPr>
            <w:rStyle w:val="Hyperlink"/>
          </w:rPr>
          <w:t>2025年中国激光电视行业现状调研及发展趋势预测报告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f8c9895d147af" w:history="1">
        <w:r>
          <w:rPr>
            <w:rStyle w:val="Hyperlink"/>
          </w:rPr>
          <w:t>https://www.20087.com/M_JiaYongDianQi/AA/JiGuangDianShiWeiLaiFaZhanQuShiYuCe.html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热点：激光电视与液晶电视哪个好、激光电视和投影仪的区别、海信激光电视怎么样、激光电视机品牌排行榜前十名、激光电视排名、激光电视图片、激光投影电视、激光电视机、激光电视 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5cf66426c439e" w:history="1">
      <w:r>
        <w:rPr>
          <w:rStyle w:val="Hyperlink"/>
        </w:rPr>
        <w:t>2025年中国激光电视行业现状调研及发展趋势预测报告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A/JiGuangDianShiWeiLaiFaZhanQuShiYuCe.html" TargetMode="External" Id="R315f8c9895d1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A/JiGuangDianShiWeiLaiFaZhanQuShiYuCe.html" TargetMode="External" Id="R1ee5cf66426c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2025-03-12T23:10:00Z</dcterms:created>
  <dcterms:modified xsi:type="dcterms:W3CDTF">2025-03-13T00:10:00Z</dcterms:modified>
  <dc:subject>2025年中国激光电视行业现状调研及发展趋势预测报告</dc:subject>
  <dc:title>2025年中国激光电视行业现状调研及发展趋势预测报告</dc:title>
  <cp:keywords>2025年中国激光电视行业现状调研及发展趋势预测报告</cp:keywords>
  <dc:description>2025年中国激光电视行业现状调研及发展趋势预测报告</dc:description>
</cp:coreProperties>
</file>