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d50eb2aaa4191" w:history="1">
              <w:r>
                <w:rPr>
                  <w:rStyle w:val="Hyperlink"/>
                </w:rPr>
                <w:t>2024年中国晶质石墨深加工行业现状研究分析与市场前景预测报告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d50eb2aaa4191" w:history="1">
              <w:r>
                <w:rPr>
                  <w:rStyle w:val="Hyperlink"/>
                </w:rPr>
                <w:t>2024年中国晶质石墨深加工行业现状研究分析与市场前景预测报告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d50eb2aaa4191" w:history="1">
                <w:r>
                  <w:rPr>
                    <w:rStyle w:val="Hyperlink"/>
                  </w:rPr>
                  <w:t>https://www.20087.com/M_JianCai/75/JingZhiShiMoShenJiaGongShiChangXianZhuangYuQianJing.html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质石墨是一种重要的非金属矿物资源，因其良好的导电性、耐高温性和化学稳定性，在电池材料、耐火材料、冶金工业等方面有着广泛的应用。近年来，随着新能源产业的快速发展，尤其是锂离子电池市场的扩大，晶质石墨的需求量显著增加。深加工后的晶质石墨产品，如膨胀石墨、石墨烯等，因其独特的物理和化学性质，在高科技领域展现出巨大的应用潜力。</w:t>
      </w:r>
      <w:r>
        <w:rPr>
          <w:rFonts w:hint="eastAsia"/>
        </w:rPr>
        <w:br/>
      </w:r>
      <w:r>
        <w:rPr>
          <w:rFonts w:hint="eastAsia"/>
        </w:rPr>
        <w:t>　　未来，晶质石墨深加工将更加注重技术创新和产业链整合。一方面，随着新材料技术的发展，晶质石墨深加工产品将更加多样化，满足不同行业的需求，如石墨烯在电子器件中的应用等。另一方面，随着新能源汽车产业的迅猛发展，对高品质晶质石墨的需求将持续增长，推动整个产业链的优化升级。此外，随着环保要求的提高，晶质石墨深加工过程中的环保处理技术也将成为重要的发展方向。</w:t>
      </w:r>
      <w:r>
        <w:rPr>
          <w:rFonts w:hint="eastAsia"/>
        </w:rPr>
        <w:br/>
      </w:r>
      <w:r>
        <w:rPr>
          <w:rFonts w:hint="eastAsia"/>
        </w:rPr>
        <w:t>　　《</w:t>
      </w:r>
      <w:hyperlink r:id="R8d4d50eb2aaa4191" w:history="1">
        <w:r>
          <w:rPr>
            <w:rStyle w:val="Hyperlink"/>
          </w:rPr>
          <w:t>2024年中国晶质石墨深加工行业现状研究分析与市场前景预测报告</w:t>
        </w:r>
      </w:hyperlink>
      <w:r>
        <w:rPr>
          <w:rFonts w:hint="eastAsia"/>
        </w:rPr>
        <w:t>》主要依据国家统计局、发改委、国务院发展研究中心、国家信息中心、晶质石墨深加工相关协会的基础信息以及晶质石墨深加工科研单位等提供的大量详实资料，对晶质石墨深加工行业发展环境、晶质石墨深加工产业链、晶质石墨深加工市场供需、晶质石墨深加工市场价格、晶质石墨深加工重点企业等现状进行深入研究，并重点预测了晶质石墨深加工行业市场前景及晶质石墨深加工发展趋势。</w:t>
      </w:r>
      <w:r>
        <w:rPr>
          <w:rFonts w:hint="eastAsia"/>
        </w:rPr>
        <w:br/>
      </w:r>
      <w:r>
        <w:rPr>
          <w:rFonts w:hint="eastAsia"/>
        </w:rPr>
        <w:t>　　《</w:t>
      </w:r>
      <w:hyperlink r:id="R8d4d50eb2aaa4191" w:history="1">
        <w:r>
          <w:rPr>
            <w:rStyle w:val="Hyperlink"/>
          </w:rPr>
          <w:t>2024年中国晶质石墨深加工行业现状研究分析与市场前景预测报告</w:t>
        </w:r>
      </w:hyperlink>
      <w:r>
        <w:rPr>
          <w:rFonts w:hint="eastAsia"/>
        </w:rPr>
        <w:t>》揭示了晶质石墨深加工市场潜在需求与机会，为战略投资者选择恰当的晶质石墨深加工投资时机和公司领导层做晶质石墨深加工战略规划提供准确的晶质石墨深加工市场情报信息及科学的决策依据，同时对银行信贷部门也具有极大的参考价值。</w:t>
      </w:r>
      <w:r>
        <w:rPr>
          <w:rFonts w:hint="eastAsia"/>
        </w:rPr>
        <w:br/>
      </w:r>
      <w:r>
        <w:rPr>
          <w:rFonts w:hint="eastAsia"/>
        </w:rPr>
        <w:br/>
      </w:r>
      <w:r>
        <w:rPr>
          <w:rFonts w:hint="eastAsia"/>
        </w:rPr>
        <w:t>第一章 晶质石墨深加工行业概述</w:t>
      </w:r>
      <w:r>
        <w:rPr>
          <w:rFonts w:hint="eastAsia"/>
        </w:rPr>
        <w:br/>
      </w:r>
      <w:r>
        <w:rPr>
          <w:rFonts w:hint="eastAsia"/>
        </w:rPr>
        <w:t>　　第一节 行业界定</w:t>
      </w:r>
      <w:r>
        <w:rPr>
          <w:rFonts w:hint="eastAsia"/>
        </w:rPr>
        <w:br/>
      </w:r>
      <w:r>
        <w:rPr>
          <w:rFonts w:hint="eastAsia"/>
        </w:rPr>
        <w:t>　　　　一、行业定义</w:t>
      </w:r>
      <w:r>
        <w:rPr>
          <w:rFonts w:hint="eastAsia"/>
        </w:rPr>
        <w:br/>
      </w:r>
      <w:r>
        <w:rPr>
          <w:rFonts w:hint="eastAsia"/>
        </w:rPr>
        <w:t>　　　　二、行业所处产业</w:t>
      </w:r>
      <w:r>
        <w:rPr>
          <w:rFonts w:hint="eastAsia"/>
        </w:rPr>
        <w:br/>
      </w:r>
      <w:r>
        <w:rPr>
          <w:rFonts w:hint="eastAsia"/>
        </w:rPr>
        <w:t>　　　　三、行业经济特性</w:t>
      </w:r>
      <w:r>
        <w:rPr>
          <w:rFonts w:hint="eastAsia"/>
        </w:rPr>
        <w:br/>
      </w:r>
      <w:r>
        <w:rPr>
          <w:rFonts w:hint="eastAsia"/>
        </w:rPr>
        <w:t>　　　　四、主要产品品种/主要细分行业</w:t>
      </w:r>
      <w:r>
        <w:rPr>
          <w:rFonts w:hint="eastAsia"/>
        </w:rPr>
        <w:br/>
      </w:r>
      <w:r>
        <w:rPr>
          <w:rFonts w:hint="eastAsia"/>
        </w:rPr>
        <w:t>　　　　五、产业链结构分析</w:t>
      </w:r>
      <w:r>
        <w:rPr>
          <w:rFonts w:hint="eastAsia"/>
        </w:rPr>
        <w:br/>
      </w:r>
      <w:r>
        <w:rPr>
          <w:rFonts w:hint="eastAsia"/>
        </w:rPr>
        <w:t>　　　　六、报告研究范围简介</w:t>
      </w:r>
      <w:r>
        <w:rPr>
          <w:rFonts w:hint="eastAsia"/>
        </w:rPr>
        <w:br/>
      </w:r>
      <w:r>
        <w:rPr>
          <w:rFonts w:hint="eastAsia"/>
        </w:rPr>
        <w:t>　　第二节 晶质石墨深加工行业发展成熟度分析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晶质石墨深加工行业发展概况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晶质石墨深加工行业环境</w:t>
      </w:r>
      <w:r>
        <w:rPr>
          <w:rFonts w:hint="eastAsia"/>
        </w:rPr>
        <w:br/>
      </w:r>
      <w:r>
        <w:rPr>
          <w:rFonts w:hint="eastAsia"/>
        </w:rPr>
        <w:t>　　第一节 宏观经济环境</w:t>
      </w:r>
      <w:r>
        <w:rPr>
          <w:rFonts w:hint="eastAsia"/>
        </w:rPr>
        <w:br/>
      </w:r>
      <w:r>
        <w:rPr>
          <w:rFonts w:hint="eastAsia"/>
        </w:rPr>
        <w:t>　　　　一、2023-2024年我国国民经济运行情况</w:t>
      </w:r>
      <w:r>
        <w:rPr>
          <w:rFonts w:hint="eastAsia"/>
        </w:rPr>
        <w:br/>
      </w:r>
      <w:r>
        <w:rPr>
          <w:rFonts w:hint="eastAsia"/>
        </w:rPr>
        <w:t>　　　　二、2023-2024年全国各地GDP增长数据分析</w:t>
      </w:r>
      <w:r>
        <w:rPr>
          <w:rFonts w:hint="eastAsia"/>
        </w:rPr>
        <w:br/>
      </w:r>
      <w:r>
        <w:rPr>
          <w:rFonts w:hint="eastAsia"/>
        </w:rPr>
        <w:t>　　　　三、2024年国民经济运行情况</w:t>
      </w:r>
      <w:r>
        <w:rPr>
          <w:rFonts w:hint="eastAsia"/>
        </w:rPr>
        <w:br/>
      </w:r>
      <w:r>
        <w:rPr>
          <w:rFonts w:hint="eastAsia"/>
        </w:rPr>
        <w:t>　　　　四、2024年我国经济和市场的基本趋势分析</w:t>
      </w:r>
      <w:r>
        <w:rPr>
          <w:rFonts w:hint="eastAsia"/>
        </w:rPr>
        <w:br/>
      </w:r>
      <w:r>
        <w:rPr>
          <w:rFonts w:hint="eastAsia"/>
        </w:rPr>
        <w:t>　　　　五、经济增长对晶质石墨深加工行业发展影响分析</w:t>
      </w:r>
      <w:r>
        <w:rPr>
          <w:rFonts w:hint="eastAsia"/>
        </w:rPr>
        <w:br/>
      </w:r>
      <w:r>
        <w:rPr>
          <w:rFonts w:hint="eastAsia"/>
        </w:rPr>
        <w:t>　　第二节 政策法规环境</w:t>
      </w:r>
      <w:r>
        <w:rPr>
          <w:rFonts w:hint="eastAsia"/>
        </w:rPr>
        <w:br/>
      </w:r>
      <w:r>
        <w:rPr>
          <w:rFonts w:hint="eastAsia"/>
        </w:rPr>
        <w:t>　　　　一、我国鳞片石墨的分类、牌号、技术要求、试验方法及检验规则标准</w:t>
      </w:r>
      <w:r>
        <w:rPr>
          <w:rFonts w:hint="eastAsia"/>
        </w:rPr>
        <w:br/>
      </w:r>
      <w:r>
        <w:rPr>
          <w:rFonts w:hint="eastAsia"/>
        </w:rPr>
        <w:t>　　　　二、关于控制部分高耗能高污染资源性产品出口有关措施的通知</w:t>
      </w:r>
      <w:r>
        <w:rPr>
          <w:rFonts w:hint="eastAsia"/>
        </w:rPr>
        <w:br/>
      </w:r>
      <w:r>
        <w:rPr>
          <w:rFonts w:hint="eastAsia"/>
        </w:rPr>
        <w:t>　　　　三、郴州石墨产业发展规划</w:t>
      </w:r>
      <w:r>
        <w:rPr>
          <w:rFonts w:hint="eastAsia"/>
        </w:rPr>
        <w:br/>
      </w:r>
      <w:r>
        <w:rPr>
          <w:rFonts w:hint="eastAsia"/>
        </w:rPr>
        <w:t>　　　　四、青岛市石墨出口管理暂行规定</w:t>
      </w:r>
      <w:r>
        <w:rPr>
          <w:rFonts w:hint="eastAsia"/>
        </w:rPr>
        <w:br/>
      </w:r>
      <w:r>
        <w:rPr>
          <w:rFonts w:hint="eastAsia"/>
        </w:rPr>
        <w:t>　　　　五、石墨电极行业未来的政策环境分析与预测</w:t>
      </w:r>
      <w:r>
        <w:rPr>
          <w:rFonts w:hint="eastAsia"/>
        </w:rPr>
        <w:br/>
      </w:r>
      <w:r>
        <w:rPr>
          <w:rFonts w:hint="eastAsia"/>
        </w:rPr>
        <w:t>　　　　　　1、国内政策环境</w:t>
      </w:r>
      <w:r>
        <w:rPr>
          <w:rFonts w:hint="eastAsia"/>
        </w:rPr>
        <w:br/>
      </w:r>
      <w:r>
        <w:rPr>
          <w:rFonts w:hint="eastAsia"/>
        </w:rPr>
        <w:t>　　　　　　2、国际政策环境</w:t>
      </w:r>
      <w:r>
        <w:rPr>
          <w:rFonts w:hint="eastAsia"/>
        </w:rPr>
        <w:br/>
      </w:r>
      <w:r>
        <w:rPr>
          <w:rFonts w:hint="eastAsia"/>
        </w:rPr>
        <w:t>　　　　六、相关政策对晶质石墨深加工行业发展影响分析</w:t>
      </w:r>
      <w:r>
        <w:rPr>
          <w:rFonts w:hint="eastAsia"/>
        </w:rPr>
        <w:br/>
      </w:r>
      <w:r>
        <w:rPr>
          <w:rFonts w:hint="eastAsia"/>
        </w:rPr>
        <w:t>　　第三节 行业技术环境</w:t>
      </w:r>
      <w:r>
        <w:rPr>
          <w:rFonts w:hint="eastAsia"/>
        </w:rPr>
        <w:br/>
      </w:r>
      <w:r>
        <w:rPr>
          <w:rFonts w:hint="eastAsia"/>
        </w:rPr>
        <w:t>　　　　一、国内外晶质石墨深加工行业技术现状</w:t>
      </w:r>
      <w:r>
        <w:rPr>
          <w:rFonts w:hint="eastAsia"/>
        </w:rPr>
        <w:br/>
      </w:r>
      <w:r>
        <w:rPr>
          <w:rFonts w:hint="eastAsia"/>
        </w:rPr>
        <w:t>　　　　二、我国天然石墨的深加工技术开发成果</w:t>
      </w:r>
      <w:r>
        <w:rPr>
          <w:rFonts w:hint="eastAsia"/>
        </w:rPr>
        <w:br/>
      </w:r>
      <w:r>
        <w:rPr>
          <w:rFonts w:hint="eastAsia"/>
        </w:rPr>
        <w:t>　　　　三、石墨深加工技术发展竞争分析</w:t>
      </w:r>
      <w:r>
        <w:rPr>
          <w:rFonts w:hint="eastAsia"/>
        </w:rPr>
        <w:br/>
      </w:r>
      <w:r>
        <w:rPr>
          <w:rFonts w:hint="eastAsia"/>
        </w:rPr>
        <w:t>　　　　四、不透性石墨加工制造工艺</w:t>
      </w:r>
      <w:r>
        <w:rPr>
          <w:rFonts w:hint="eastAsia"/>
        </w:rPr>
        <w:br/>
      </w:r>
      <w:r>
        <w:rPr>
          <w:rFonts w:hint="eastAsia"/>
        </w:rPr>
        <w:t>　　　　五、晶质石墨选矿加工方法</w:t>
      </w:r>
      <w:r>
        <w:rPr>
          <w:rFonts w:hint="eastAsia"/>
        </w:rPr>
        <w:br/>
      </w:r>
      <w:r>
        <w:rPr>
          <w:rFonts w:hint="eastAsia"/>
        </w:rPr>
        <w:t>　　　　六、晶质石墨深加工行业技术发展前景及趋势</w:t>
      </w:r>
      <w:r>
        <w:rPr>
          <w:rFonts w:hint="eastAsia"/>
        </w:rPr>
        <w:br/>
      </w:r>
      <w:r>
        <w:rPr>
          <w:rFonts w:hint="eastAsia"/>
        </w:rPr>
        <w:br/>
      </w:r>
      <w:r>
        <w:rPr>
          <w:rFonts w:hint="eastAsia"/>
        </w:rPr>
        <w:t>第三章 晶质石墨深加工行业供需现状分析</w:t>
      </w:r>
      <w:r>
        <w:rPr>
          <w:rFonts w:hint="eastAsia"/>
        </w:rPr>
        <w:br/>
      </w:r>
      <w:r>
        <w:rPr>
          <w:rFonts w:hint="eastAsia"/>
        </w:rPr>
        <w:t>　　第一节 市场发展现状</w:t>
      </w:r>
      <w:r>
        <w:rPr>
          <w:rFonts w:hint="eastAsia"/>
        </w:rPr>
        <w:br/>
      </w:r>
      <w:r>
        <w:rPr>
          <w:rFonts w:hint="eastAsia"/>
        </w:rPr>
        <w:t>　　　　一、市场发展综述</w:t>
      </w:r>
      <w:r>
        <w:rPr>
          <w:rFonts w:hint="eastAsia"/>
        </w:rPr>
        <w:br/>
      </w:r>
      <w:r>
        <w:rPr>
          <w:rFonts w:hint="eastAsia"/>
        </w:rPr>
        <w:t>　　　　二、市场发展特点</w:t>
      </w:r>
      <w:r>
        <w:rPr>
          <w:rFonts w:hint="eastAsia"/>
        </w:rPr>
        <w:br/>
      </w:r>
      <w:r>
        <w:rPr>
          <w:rFonts w:hint="eastAsia"/>
        </w:rPr>
        <w:t>　　　　三、影响市场发展的因素分析</w:t>
      </w:r>
      <w:r>
        <w:rPr>
          <w:rFonts w:hint="eastAsia"/>
        </w:rPr>
        <w:br/>
      </w:r>
      <w:r>
        <w:rPr>
          <w:rFonts w:hint="eastAsia"/>
        </w:rPr>
        <w:t>　　第二节 世界石墨资源与分布概况</w:t>
      </w:r>
      <w:r>
        <w:rPr>
          <w:rFonts w:hint="eastAsia"/>
        </w:rPr>
        <w:br/>
      </w:r>
      <w:r>
        <w:rPr>
          <w:rFonts w:hint="eastAsia"/>
        </w:rPr>
        <w:t>　　　　一、中国</w:t>
      </w:r>
      <w:r>
        <w:rPr>
          <w:rFonts w:hint="eastAsia"/>
        </w:rPr>
        <w:br/>
      </w:r>
      <w:r>
        <w:rPr>
          <w:rFonts w:hint="eastAsia"/>
        </w:rPr>
        <w:t>　　　　二、印度</w:t>
      </w:r>
      <w:r>
        <w:rPr>
          <w:rFonts w:hint="eastAsia"/>
        </w:rPr>
        <w:br/>
      </w:r>
      <w:r>
        <w:rPr>
          <w:rFonts w:hint="eastAsia"/>
        </w:rPr>
        <w:t>　　　　三、巴西</w:t>
      </w:r>
      <w:r>
        <w:rPr>
          <w:rFonts w:hint="eastAsia"/>
        </w:rPr>
        <w:br/>
      </w:r>
      <w:r>
        <w:rPr>
          <w:rFonts w:hint="eastAsia"/>
        </w:rPr>
        <w:t>　　　　四、澳大利亚</w:t>
      </w:r>
      <w:r>
        <w:rPr>
          <w:rFonts w:hint="eastAsia"/>
        </w:rPr>
        <w:br/>
      </w:r>
      <w:r>
        <w:rPr>
          <w:rFonts w:hint="eastAsia"/>
        </w:rPr>
        <w:t>　　　　五、加拿大</w:t>
      </w:r>
      <w:r>
        <w:rPr>
          <w:rFonts w:hint="eastAsia"/>
        </w:rPr>
        <w:br/>
      </w:r>
      <w:r>
        <w:rPr>
          <w:rFonts w:hint="eastAsia"/>
        </w:rPr>
        <w:t>　　　　六、欧洲</w:t>
      </w:r>
      <w:r>
        <w:rPr>
          <w:rFonts w:hint="eastAsia"/>
        </w:rPr>
        <w:br/>
      </w:r>
      <w:r>
        <w:rPr>
          <w:rFonts w:hint="eastAsia"/>
        </w:rPr>
        <w:t>　　　　七、美国</w:t>
      </w:r>
      <w:r>
        <w:rPr>
          <w:rFonts w:hint="eastAsia"/>
        </w:rPr>
        <w:br/>
      </w:r>
      <w:r>
        <w:rPr>
          <w:rFonts w:hint="eastAsia"/>
        </w:rPr>
        <w:t>　　　　八、世界其他地区</w:t>
      </w:r>
      <w:r>
        <w:rPr>
          <w:rFonts w:hint="eastAsia"/>
        </w:rPr>
        <w:br/>
      </w:r>
      <w:r>
        <w:rPr>
          <w:rFonts w:hint="eastAsia"/>
        </w:rPr>
        <w:t>　　第三节 市场供需分析</w:t>
      </w:r>
      <w:r>
        <w:rPr>
          <w:rFonts w:hint="eastAsia"/>
        </w:rPr>
        <w:br/>
      </w:r>
      <w:r>
        <w:rPr>
          <w:rFonts w:hint="eastAsia"/>
        </w:rPr>
        <w:t>　　　　一、我国石墨资源储量及分布</w:t>
      </w:r>
      <w:r>
        <w:rPr>
          <w:rFonts w:hint="eastAsia"/>
        </w:rPr>
        <w:br/>
      </w:r>
      <w:r>
        <w:rPr>
          <w:rFonts w:hint="eastAsia"/>
        </w:rPr>
        <w:t>　　　　二、行业生产规模</w:t>
      </w:r>
      <w:r>
        <w:rPr>
          <w:rFonts w:hint="eastAsia"/>
        </w:rPr>
        <w:br/>
      </w:r>
      <w:r>
        <w:rPr>
          <w:rFonts w:hint="eastAsia"/>
        </w:rPr>
        <w:t>　　　　三、行业需求规模</w:t>
      </w:r>
      <w:r>
        <w:rPr>
          <w:rFonts w:hint="eastAsia"/>
        </w:rPr>
        <w:br/>
      </w:r>
      <w:r>
        <w:rPr>
          <w:rFonts w:hint="eastAsia"/>
        </w:rPr>
        <w:t>　　　　四、行业供需结构</w:t>
      </w:r>
      <w:r>
        <w:rPr>
          <w:rFonts w:hint="eastAsia"/>
        </w:rPr>
        <w:br/>
      </w:r>
      <w:r>
        <w:rPr>
          <w:rFonts w:hint="eastAsia"/>
        </w:rPr>
        <w:t>　　　　五、影响行业供需因素分析</w:t>
      </w:r>
      <w:r>
        <w:rPr>
          <w:rFonts w:hint="eastAsia"/>
        </w:rPr>
        <w:br/>
      </w:r>
      <w:r>
        <w:rPr>
          <w:rFonts w:hint="eastAsia"/>
        </w:rPr>
        <w:t>　　　　六、未来行业供需前景及趋势分析</w:t>
      </w:r>
      <w:r>
        <w:rPr>
          <w:rFonts w:hint="eastAsia"/>
        </w:rPr>
        <w:br/>
      </w:r>
      <w:r>
        <w:rPr>
          <w:rFonts w:hint="eastAsia"/>
        </w:rPr>
        <w:t>　　第四节 石墨产业的现代化与天然石墨的精细加工发展分析</w:t>
      </w:r>
      <w:r>
        <w:rPr>
          <w:rFonts w:hint="eastAsia"/>
        </w:rPr>
        <w:br/>
      </w:r>
      <w:r>
        <w:rPr>
          <w:rFonts w:hint="eastAsia"/>
        </w:rPr>
        <w:t>　　　　一、我国天然石墨资源与石墨产业的现状</w:t>
      </w:r>
      <w:r>
        <w:rPr>
          <w:rFonts w:hint="eastAsia"/>
        </w:rPr>
        <w:br/>
      </w:r>
      <w:r>
        <w:rPr>
          <w:rFonts w:hint="eastAsia"/>
        </w:rPr>
        <w:t>　　　　二、石墨产业的现代化建设</w:t>
      </w:r>
      <w:r>
        <w:rPr>
          <w:rFonts w:hint="eastAsia"/>
        </w:rPr>
        <w:br/>
      </w:r>
      <w:r>
        <w:rPr>
          <w:rFonts w:hint="eastAsia"/>
        </w:rPr>
        <w:t>　　　　三、天然石墨精细加工的市场取向和技术内涵</w:t>
      </w:r>
      <w:r>
        <w:rPr>
          <w:rFonts w:hint="eastAsia"/>
        </w:rPr>
        <w:br/>
      </w:r>
      <w:r>
        <w:rPr>
          <w:rFonts w:hint="eastAsia"/>
        </w:rPr>
        <w:t>　　　　四、开发精细加工的天然石墨材料</w:t>
      </w:r>
      <w:r>
        <w:rPr>
          <w:rFonts w:hint="eastAsia"/>
        </w:rPr>
        <w:br/>
      </w:r>
      <w:r>
        <w:rPr>
          <w:rFonts w:hint="eastAsia"/>
        </w:rPr>
        <w:t>　　　　　　1、氟化石墨</w:t>
      </w:r>
      <w:r>
        <w:rPr>
          <w:rFonts w:hint="eastAsia"/>
        </w:rPr>
        <w:br/>
      </w:r>
      <w:r>
        <w:rPr>
          <w:rFonts w:hint="eastAsia"/>
        </w:rPr>
        <w:t>　　　　　　2、柔性石墨和膨胀石墨</w:t>
      </w:r>
      <w:r>
        <w:rPr>
          <w:rFonts w:hint="eastAsia"/>
        </w:rPr>
        <w:br/>
      </w:r>
      <w:r>
        <w:rPr>
          <w:rFonts w:hint="eastAsia"/>
        </w:rPr>
        <w:t>　　　　　　3、胶体石墨</w:t>
      </w:r>
      <w:r>
        <w:rPr>
          <w:rFonts w:hint="eastAsia"/>
        </w:rPr>
        <w:br/>
      </w:r>
      <w:r>
        <w:rPr>
          <w:rFonts w:hint="eastAsia"/>
        </w:rPr>
        <w:t>　　　　　　4、电池用石墨材料</w:t>
      </w:r>
      <w:r>
        <w:rPr>
          <w:rFonts w:hint="eastAsia"/>
        </w:rPr>
        <w:br/>
      </w:r>
      <w:r>
        <w:rPr>
          <w:rFonts w:hint="eastAsia"/>
        </w:rPr>
        <w:t>　　　　　　5、石墨/高分子复合材料</w:t>
      </w:r>
      <w:r>
        <w:rPr>
          <w:rFonts w:hint="eastAsia"/>
        </w:rPr>
        <w:br/>
      </w:r>
      <w:r>
        <w:rPr>
          <w:rFonts w:hint="eastAsia"/>
        </w:rPr>
        <w:t>　　　　　　6、石墨层间化合物材料</w:t>
      </w:r>
      <w:r>
        <w:rPr>
          <w:rFonts w:hint="eastAsia"/>
        </w:rPr>
        <w:br/>
      </w:r>
      <w:r>
        <w:rPr>
          <w:rFonts w:hint="eastAsia"/>
        </w:rPr>
        <w:t>　　第五节 行业进出口贸易现状</w:t>
      </w:r>
      <w:r>
        <w:rPr>
          <w:rFonts w:hint="eastAsia"/>
        </w:rPr>
        <w:br/>
      </w:r>
      <w:r>
        <w:rPr>
          <w:rFonts w:hint="eastAsia"/>
        </w:rPr>
        <w:t>　　　　一、行业贸易现状</w:t>
      </w:r>
      <w:r>
        <w:rPr>
          <w:rFonts w:hint="eastAsia"/>
        </w:rPr>
        <w:br/>
      </w:r>
      <w:r>
        <w:rPr>
          <w:rFonts w:hint="eastAsia"/>
        </w:rPr>
        <w:t>　　　　二、进出口统计分析</w:t>
      </w:r>
      <w:r>
        <w:rPr>
          <w:rFonts w:hint="eastAsia"/>
        </w:rPr>
        <w:br/>
      </w:r>
      <w:r>
        <w:rPr>
          <w:rFonts w:hint="eastAsia"/>
        </w:rPr>
        <w:t>　　　　三、影响进出口贸易因素</w:t>
      </w:r>
      <w:r>
        <w:rPr>
          <w:rFonts w:hint="eastAsia"/>
        </w:rPr>
        <w:br/>
      </w:r>
      <w:r>
        <w:rPr>
          <w:rFonts w:hint="eastAsia"/>
        </w:rPr>
        <w:t>　　　　四、未来行业进出口前景及趋势</w:t>
      </w:r>
      <w:r>
        <w:rPr>
          <w:rFonts w:hint="eastAsia"/>
        </w:rPr>
        <w:br/>
      </w:r>
      <w:r>
        <w:rPr>
          <w:rFonts w:hint="eastAsia"/>
        </w:rPr>
        <w:t>　　　　五、2023-2024年湖南省天然石墨出口量</w:t>
      </w:r>
      <w:r>
        <w:rPr>
          <w:rFonts w:hint="eastAsia"/>
        </w:rPr>
        <w:br/>
      </w:r>
      <w:r>
        <w:rPr>
          <w:rFonts w:hint="eastAsia"/>
        </w:rPr>
        <w:t>　　　　六、2023-2024年我国鳞片石墨出口情况</w:t>
      </w:r>
      <w:r>
        <w:rPr>
          <w:rFonts w:hint="eastAsia"/>
        </w:rPr>
        <w:br/>
      </w:r>
      <w:r>
        <w:rPr>
          <w:rFonts w:hint="eastAsia"/>
        </w:rPr>
        <w:t>　　第六节 行业供求平衡及价格</w:t>
      </w:r>
      <w:r>
        <w:rPr>
          <w:rFonts w:hint="eastAsia"/>
        </w:rPr>
        <w:br/>
      </w:r>
      <w:r>
        <w:rPr>
          <w:rFonts w:hint="eastAsia"/>
        </w:rPr>
        <w:br/>
      </w:r>
      <w:r>
        <w:rPr>
          <w:rFonts w:hint="eastAsia"/>
        </w:rPr>
        <w:t>第四章 晶质石墨深加工行业竞争现状</w:t>
      </w:r>
      <w:r>
        <w:rPr>
          <w:rFonts w:hint="eastAsia"/>
        </w:rPr>
        <w:br/>
      </w:r>
      <w:r>
        <w:rPr>
          <w:rFonts w:hint="eastAsia"/>
        </w:rPr>
        <w:t>　　第一节 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国内晶质石墨深加工市场区域市场需求集中度比较</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第三节 行业国际竞争力比较分析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第四节 行定运营绩效</w:t>
      </w:r>
      <w:r>
        <w:rPr>
          <w:rFonts w:hint="eastAsia"/>
        </w:rPr>
        <w:br/>
      </w:r>
      <w:r>
        <w:rPr>
          <w:rFonts w:hint="eastAsia"/>
        </w:rPr>
        <w:t>　　　　一、赢利能力</w:t>
      </w:r>
      <w:r>
        <w:rPr>
          <w:rFonts w:hint="eastAsia"/>
        </w:rPr>
        <w:br/>
      </w:r>
      <w:r>
        <w:rPr>
          <w:rFonts w:hint="eastAsia"/>
        </w:rPr>
        <w:t>　　　　二、偿债能力</w:t>
      </w:r>
      <w:r>
        <w:rPr>
          <w:rFonts w:hint="eastAsia"/>
        </w:rPr>
        <w:br/>
      </w:r>
      <w:r>
        <w:rPr>
          <w:rFonts w:hint="eastAsia"/>
        </w:rPr>
        <w:t>　　　　三、经营发展能力</w:t>
      </w:r>
      <w:r>
        <w:rPr>
          <w:rFonts w:hint="eastAsia"/>
        </w:rPr>
        <w:br/>
      </w:r>
      <w:r>
        <w:rPr>
          <w:rFonts w:hint="eastAsia"/>
        </w:rPr>
        <w:br/>
      </w:r>
      <w:r>
        <w:rPr>
          <w:rFonts w:hint="eastAsia"/>
        </w:rPr>
        <w:t>第五章 晶质石墨深加工行业区域现状</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西部地区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第五节 东北地区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第六章 晶质石墨深加工行业企业现状</w:t>
      </w:r>
      <w:r>
        <w:rPr>
          <w:rFonts w:hint="eastAsia"/>
        </w:rPr>
        <w:br/>
      </w:r>
      <w:r>
        <w:rPr>
          <w:rFonts w:hint="eastAsia"/>
        </w:rPr>
        <w:t>　　第一节 企业现状</w:t>
      </w:r>
      <w:r>
        <w:rPr>
          <w:rFonts w:hint="eastAsia"/>
        </w:rPr>
        <w:br/>
      </w:r>
      <w:r>
        <w:rPr>
          <w:rFonts w:hint="eastAsia"/>
        </w:rPr>
        <w:t>　　第二节 吉林石墨工业公司</w:t>
      </w:r>
      <w:r>
        <w:rPr>
          <w:rFonts w:hint="eastAsia"/>
        </w:rPr>
        <w:br/>
      </w:r>
      <w:r>
        <w:rPr>
          <w:rFonts w:hint="eastAsia"/>
        </w:rPr>
        <w:t>　　　　一、企业简介</w:t>
      </w:r>
      <w:r>
        <w:rPr>
          <w:rFonts w:hint="eastAsia"/>
        </w:rPr>
        <w:br/>
      </w:r>
      <w:r>
        <w:rPr>
          <w:rFonts w:hint="eastAsia"/>
        </w:rPr>
        <w:t>　　　　二、企业现有产品及销售情况</w:t>
      </w:r>
      <w:r>
        <w:rPr>
          <w:rFonts w:hint="eastAsia"/>
        </w:rPr>
        <w:br/>
      </w:r>
      <w:r>
        <w:rPr>
          <w:rFonts w:hint="eastAsia"/>
        </w:rPr>
        <w:t>　　　　三、企业现有生产装备、工艺技术及研发能力</w:t>
      </w:r>
      <w:r>
        <w:rPr>
          <w:rFonts w:hint="eastAsia"/>
        </w:rPr>
        <w:br/>
      </w:r>
      <w:r>
        <w:rPr>
          <w:rFonts w:hint="eastAsia"/>
        </w:rPr>
        <w:t>　　　　四、企业财务状况</w:t>
      </w:r>
      <w:r>
        <w:rPr>
          <w:rFonts w:hint="eastAsia"/>
        </w:rPr>
        <w:br/>
      </w:r>
      <w:r>
        <w:rPr>
          <w:rFonts w:hint="eastAsia"/>
        </w:rPr>
        <w:t>　　第三节 青岛泰能石墨有限责任公司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第四节 宁城天宇集团</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第五节 湖北宜昌恒达石墨集团经贸有限公司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第六节 宜昌新成石墨有限责任公司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三、公司主要产品与发展前景展望</w:t>
      </w:r>
      <w:r>
        <w:rPr>
          <w:rFonts w:hint="eastAsia"/>
        </w:rPr>
        <w:br/>
      </w:r>
      <w:r>
        <w:rPr>
          <w:rFonts w:hint="eastAsia"/>
        </w:rPr>
        <w:t>　　第七节 湖北阿赛石墨科技有限公司</w:t>
      </w:r>
      <w:r>
        <w:rPr>
          <w:rFonts w:hint="eastAsia"/>
        </w:rPr>
        <w:br/>
      </w:r>
      <w:r>
        <w:rPr>
          <w:rFonts w:hint="eastAsia"/>
        </w:rPr>
        <w:t>　　　　一、企业简介</w:t>
      </w:r>
      <w:r>
        <w:rPr>
          <w:rFonts w:hint="eastAsia"/>
        </w:rPr>
        <w:br/>
      </w:r>
      <w:r>
        <w:rPr>
          <w:rFonts w:hint="eastAsia"/>
        </w:rPr>
        <w:t>　　　　二、公司主营产品或服务</w:t>
      </w:r>
      <w:r>
        <w:rPr>
          <w:rFonts w:hint="eastAsia"/>
        </w:rPr>
        <w:br/>
      </w:r>
      <w:r>
        <w:rPr>
          <w:rFonts w:hint="eastAsia"/>
        </w:rPr>
        <w:t>　　　　三、竞争优势与发展前景分析</w:t>
      </w:r>
      <w:r>
        <w:rPr>
          <w:rFonts w:hint="eastAsia"/>
        </w:rPr>
        <w:br/>
      </w:r>
      <w:r>
        <w:rPr>
          <w:rFonts w:hint="eastAsia"/>
        </w:rPr>
        <w:t>　　第八节 其他重点优势企业分析</w:t>
      </w:r>
      <w:r>
        <w:rPr>
          <w:rFonts w:hint="eastAsia"/>
        </w:rPr>
        <w:br/>
      </w:r>
      <w:r>
        <w:rPr>
          <w:rFonts w:hint="eastAsia"/>
        </w:rPr>
        <w:t>　　　　一、湖北宜昌晨呈石墨有限公司</w:t>
      </w:r>
      <w:r>
        <w:rPr>
          <w:rFonts w:hint="eastAsia"/>
        </w:rPr>
        <w:br/>
      </w:r>
      <w:r>
        <w:rPr>
          <w:rFonts w:hint="eastAsia"/>
        </w:rPr>
        <w:t>　　　　二、宝丰县洁石碳素材料有限公司</w:t>
      </w:r>
      <w:r>
        <w:rPr>
          <w:rFonts w:hint="eastAsia"/>
        </w:rPr>
        <w:br/>
      </w:r>
      <w:r>
        <w:rPr>
          <w:rFonts w:hint="eastAsia"/>
        </w:rPr>
        <w:t>　　　　三、南通江东碳素股份有限公司</w:t>
      </w:r>
      <w:r>
        <w:rPr>
          <w:rFonts w:hint="eastAsia"/>
        </w:rPr>
        <w:br/>
      </w:r>
      <w:r>
        <w:rPr>
          <w:rFonts w:hint="eastAsia"/>
        </w:rPr>
        <w:br/>
      </w:r>
      <w:r>
        <w:rPr>
          <w:rFonts w:hint="eastAsia"/>
        </w:rPr>
        <w:t>第七章 晶质石墨深加工行业发展前景展望与趋势预测</w:t>
      </w:r>
      <w:r>
        <w:rPr>
          <w:rFonts w:hint="eastAsia"/>
        </w:rPr>
        <w:br/>
      </w:r>
      <w:r>
        <w:rPr>
          <w:rFonts w:hint="eastAsia"/>
        </w:rPr>
        <w:t>　　第一节 晶质石墨深加工行业发展环境展望</w:t>
      </w:r>
      <w:r>
        <w:rPr>
          <w:rFonts w:hint="eastAsia"/>
        </w:rPr>
        <w:br/>
      </w:r>
      <w:r>
        <w:rPr>
          <w:rFonts w:hint="eastAsia"/>
        </w:rPr>
        <w:t>　　　　一、2024年全球经济展望</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五、经济发展展望</w:t>
      </w:r>
      <w:r>
        <w:rPr>
          <w:rFonts w:hint="eastAsia"/>
        </w:rPr>
        <w:br/>
      </w:r>
      <w:r>
        <w:rPr>
          <w:rFonts w:hint="eastAsia"/>
        </w:rPr>
        <w:t>　　第二节 晶质石墨深加工行业发展趋势展望</w:t>
      </w:r>
      <w:r>
        <w:rPr>
          <w:rFonts w:hint="eastAsia"/>
        </w:rPr>
        <w:br/>
      </w:r>
      <w:r>
        <w:rPr>
          <w:rFonts w:hint="eastAsia"/>
        </w:rPr>
        <w:t>　　　　一、市场发展趋势展望</w:t>
      </w:r>
      <w:r>
        <w:rPr>
          <w:rFonts w:hint="eastAsia"/>
        </w:rPr>
        <w:br/>
      </w:r>
      <w:r>
        <w:rPr>
          <w:rFonts w:hint="eastAsia"/>
        </w:rPr>
        <w:t>　　　　二、技术发展趋势展望</w:t>
      </w:r>
      <w:r>
        <w:rPr>
          <w:rFonts w:hint="eastAsia"/>
        </w:rPr>
        <w:br/>
      </w:r>
      <w:r>
        <w:rPr>
          <w:rFonts w:hint="eastAsia"/>
        </w:rPr>
        <w:t>　　第三节 晶质石墨深加工行业市场规模预测</w:t>
      </w:r>
      <w:r>
        <w:rPr>
          <w:rFonts w:hint="eastAsia"/>
        </w:rPr>
        <w:br/>
      </w:r>
      <w:r>
        <w:rPr>
          <w:rFonts w:hint="eastAsia"/>
        </w:rPr>
        <w:t>　　　　一、国际市场规模预测</w:t>
      </w:r>
      <w:r>
        <w:rPr>
          <w:rFonts w:hint="eastAsia"/>
        </w:rPr>
        <w:br/>
      </w:r>
      <w:r>
        <w:rPr>
          <w:rFonts w:hint="eastAsia"/>
        </w:rPr>
        <w:t>　　　　二、国内市场规模预测</w:t>
      </w:r>
      <w:r>
        <w:rPr>
          <w:rFonts w:hint="eastAsia"/>
        </w:rPr>
        <w:br/>
      </w:r>
      <w:r>
        <w:rPr>
          <w:rFonts w:hint="eastAsia"/>
        </w:rPr>
        <w:t>　　第四节 中国石墨市场发展前景分析</w:t>
      </w:r>
      <w:r>
        <w:rPr>
          <w:rFonts w:hint="eastAsia"/>
        </w:rPr>
        <w:br/>
      </w:r>
      <w:r>
        <w:rPr>
          <w:rFonts w:hint="eastAsia"/>
        </w:rPr>
        <w:t>　　　　一、石墨的定义与应用</w:t>
      </w:r>
      <w:r>
        <w:rPr>
          <w:rFonts w:hint="eastAsia"/>
        </w:rPr>
        <w:br/>
      </w:r>
      <w:r>
        <w:rPr>
          <w:rFonts w:hint="eastAsia"/>
        </w:rPr>
        <w:t>　　　　二、中国石墨市场状况</w:t>
      </w:r>
      <w:r>
        <w:rPr>
          <w:rFonts w:hint="eastAsia"/>
        </w:rPr>
        <w:br/>
      </w:r>
      <w:r>
        <w:rPr>
          <w:rFonts w:hint="eastAsia"/>
        </w:rPr>
        <w:t>　　　　三、中国石墨市场发展前景</w:t>
      </w:r>
      <w:r>
        <w:rPr>
          <w:rFonts w:hint="eastAsia"/>
        </w:rPr>
        <w:br/>
      </w:r>
      <w:r>
        <w:rPr>
          <w:rFonts w:hint="eastAsia"/>
        </w:rPr>
        <w:t>　　　　四、市场供应与价格</w:t>
      </w:r>
      <w:r>
        <w:rPr>
          <w:rFonts w:hint="eastAsia"/>
        </w:rPr>
        <w:br/>
      </w:r>
      <w:r>
        <w:rPr>
          <w:rFonts w:hint="eastAsia"/>
        </w:rPr>
        <w:t>　　第五节 石墨深加工技术发展及展望</w:t>
      </w:r>
      <w:r>
        <w:rPr>
          <w:rFonts w:hint="eastAsia"/>
        </w:rPr>
        <w:br/>
      </w:r>
      <w:r>
        <w:rPr>
          <w:rFonts w:hint="eastAsia"/>
        </w:rPr>
        <w:t>　　　　一、国内外石墨加工技术现状及发展趋势</w:t>
      </w:r>
      <w:r>
        <w:rPr>
          <w:rFonts w:hint="eastAsia"/>
        </w:rPr>
        <w:br/>
      </w:r>
      <w:r>
        <w:rPr>
          <w:rFonts w:hint="eastAsia"/>
        </w:rPr>
        <w:t>　　　　二、柔性石墨及膨胀石墨材料的开发与应用</w:t>
      </w:r>
      <w:r>
        <w:rPr>
          <w:rFonts w:hint="eastAsia"/>
        </w:rPr>
        <w:br/>
      </w:r>
      <w:r>
        <w:rPr>
          <w:rFonts w:hint="eastAsia"/>
        </w:rPr>
        <w:t>　　　　三、未来石墨加工研发的目标和方向</w:t>
      </w:r>
      <w:r>
        <w:rPr>
          <w:rFonts w:hint="eastAsia"/>
        </w:rPr>
        <w:br/>
      </w:r>
      <w:r>
        <w:rPr>
          <w:rFonts w:hint="eastAsia"/>
        </w:rPr>
        <w:t>　　第六节 柔性石墨的开发应用现状与前景</w:t>
      </w:r>
      <w:r>
        <w:rPr>
          <w:rFonts w:hint="eastAsia"/>
        </w:rPr>
        <w:br/>
      </w:r>
      <w:r>
        <w:rPr>
          <w:rFonts w:hint="eastAsia"/>
        </w:rPr>
        <w:br/>
      </w:r>
      <w:r>
        <w:rPr>
          <w:rFonts w:hint="eastAsia"/>
        </w:rPr>
        <w:t>第八章 晶质石墨深加工行业投资现状与前景分析</w:t>
      </w:r>
      <w:r>
        <w:rPr>
          <w:rFonts w:hint="eastAsia"/>
        </w:rPr>
        <w:br/>
      </w:r>
      <w:r>
        <w:rPr>
          <w:rFonts w:hint="eastAsia"/>
        </w:rPr>
        <w:t>　　第一节 投资环境的分析</w:t>
      </w:r>
      <w:r>
        <w:rPr>
          <w:rFonts w:hint="eastAsia"/>
        </w:rPr>
        <w:br/>
      </w:r>
      <w:r>
        <w:rPr>
          <w:rFonts w:hint="eastAsia"/>
        </w:rPr>
        <w:t>　　　　一、中国经济形势与投资环境分析</w:t>
      </w:r>
      <w:r>
        <w:rPr>
          <w:rFonts w:hint="eastAsia"/>
        </w:rPr>
        <w:br/>
      </w:r>
      <w:r>
        <w:rPr>
          <w:rFonts w:hint="eastAsia"/>
        </w:rPr>
        <w:t>　　　　二、2024-2030年中国投资形势转佳</w:t>
      </w:r>
      <w:r>
        <w:rPr>
          <w:rFonts w:hint="eastAsia"/>
        </w:rPr>
        <w:br/>
      </w:r>
      <w:r>
        <w:rPr>
          <w:rFonts w:hint="eastAsia"/>
        </w:rPr>
        <w:t>　　　　三、跨国化企在华投资悄然升温</w:t>
      </w:r>
      <w:r>
        <w:rPr>
          <w:rFonts w:hint="eastAsia"/>
        </w:rPr>
        <w:br/>
      </w:r>
      <w:r>
        <w:rPr>
          <w:rFonts w:hint="eastAsia"/>
        </w:rPr>
        <w:t>　　第二节 行业投资现状</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第三节 投资前景与机遇分析</w:t>
      </w:r>
      <w:r>
        <w:rPr>
          <w:rFonts w:hint="eastAsia"/>
        </w:rPr>
        <w:br/>
      </w:r>
      <w:r>
        <w:rPr>
          <w:rFonts w:hint="eastAsia"/>
        </w:rPr>
        <w:t>　　　　一、行业发展周期分析</w:t>
      </w:r>
      <w:r>
        <w:rPr>
          <w:rFonts w:hint="eastAsia"/>
        </w:rPr>
        <w:br/>
      </w:r>
      <w:r>
        <w:rPr>
          <w:rFonts w:hint="eastAsia"/>
        </w:rPr>
        <w:t>　　　　二、晶质石墨深加工企业并购国外企业的机会</w:t>
      </w:r>
      <w:r>
        <w:rPr>
          <w:rFonts w:hint="eastAsia"/>
        </w:rPr>
        <w:br/>
      </w:r>
      <w:r>
        <w:rPr>
          <w:rFonts w:hint="eastAsia"/>
        </w:rPr>
        <w:t>　　　　三、2024年我国晶质石墨深加工企业发展机遇分析</w:t>
      </w:r>
      <w:r>
        <w:rPr>
          <w:rFonts w:hint="eastAsia"/>
        </w:rPr>
        <w:br/>
      </w:r>
      <w:r>
        <w:rPr>
          <w:rFonts w:hint="eastAsia"/>
        </w:rPr>
        <w:t>　　　　四、2024-2030年晶质石墨深加工产品开发与投资前景分析</w:t>
      </w:r>
      <w:r>
        <w:rPr>
          <w:rFonts w:hint="eastAsia"/>
        </w:rPr>
        <w:br/>
      </w:r>
      <w:r>
        <w:rPr>
          <w:rFonts w:hint="eastAsia"/>
        </w:rPr>
        <w:t>　　第四节 晶质石墨深加工企业战略规划不确定性风险分析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t>　　第五节 2024年晶质石墨深加工市场发展机遇与挑战</w:t>
      </w:r>
      <w:r>
        <w:rPr>
          <w:rFonts w:hint="eastAsia"/>
        </w:rPr>
        <w:br/>
      </w:r>
      <w:r>
        <w:rPr>
          <w:rFonts w:hint="eastAsia"/>
        </w:rPr>
        <w:br/>
      </w:r>
      <w:r>
        <w:rPr>
          <w:rFonts w:hint="eastAsia"/>
        </w:rPr>
        <w:t>第九章 2024-2030年晶质石墨深加工行业发展战略与投资策略分析</w:t>
      </w:r>
      <w:r>
        <w:rPr>
          <w:rFonts w:hint="eastAsia"/>
        </w:rPr>
        <w:br/>
      </w:r>
      <w:r>
        <w:rPr>
          <w:rFonts w:hint="eastAsia"/>
        </w:rPr>
        <w:t>　　第一节 晶质石墨深加工行业发展战略研究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1.战略规划</w:t>
      </w:r>
      <w:r>
        <w:rPr>
          <w:rFonts w:hint="eastAsia"/>
        </w:rPr>
        <w:br/>
      </w:r>
      <w:r>
        <w:rPr>
          <w:rFonts w:hint="eastAsia"/>
        </w:rPr>
        <w:t>　　　　　　2.战略实施</w:t>
      </w:r>
      <w:r>
        <w:rPr>
          <w:rFonts w:hint="eastAsia"/>
        </w:rPr>
        <w:br/>
      </w:r>
      <w:r>
        <w:rPr>
          <w:rFonts w:hint="eastAsia"/>
        </w:rPr>
        <w:t>　　　　　　3.战略反思与评价</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晶质石墨深加工行业品牌战略分析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三、晶质石墨深加工品牌的特性和作用</w:t>
      </w:r>
      <w:r>
        <w:rPr>
          <w:rFonts w:hint="eastAsia"/>
        </w:rPr>
        <w:br/>
      </w:r>
      <w:r>
        <w:rPr>
          <w:rFonts w:hint="eastAsia"/>
        </w:rPr>
        <w:t>　　　　四、晶质石墨深加工品牌的价值战略</w:t>
      </w:r>
      <w:r>
        <w:rPr>
          <w:rFonts w:hint="eastAsia"/>
        </w:rPr>
        <w:br/>
      </w:r>
      <w:r>
        <w:rPr>
          <w:rFonts w:hint="eastAsia"/>
        </w:rPr>
        <w:t>　　　　五、我国晶质石墨深加工品牌竞争趋势</w:t>
      </w:r>
      <w:r>
        <w:rPr>
          <w:rFonts w:hint="eastAsia"/>
        </w:rPr>
        <w:br/>
      </w:r>
      <w:r>
        <w:rPr>
          <w:rFonts w:hint="eastAsia"/>
        </w:rPr>
        <w:t>　　　　六、晶质石墨深加工企业品牌发展战略</w:t>
      </w:r>
      <w:r>
        <w:rPr>
          <w:rFonts w:hint="eastAsia"/>
        </w:rPr>
        <w:br/>
      </w:r>
      <w:r>
        <w:rPr>
          <w:rFonts w:hint="eastAsia"/>
        </w:rPr>
        <w:t>　　　　七、晶质石墨深加工行业品牌竞争策略</w:t>
      </w:r>
      <w:r>
        <w:rPr>
          <w:rFonts w:hint="eastAsia"/>
        </w:rPr>
        <w:br/>
      </w:r>
      <w:r>
        <w:rPr>
          <w:rFonts w:hint="eastAsia"/>
        </w:rPr>
        <w:t>　　第三节 晶质石墨深加工企业经营管理策略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t>　　第四节 我国晶质石墨深加工企业竞争策略建议</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t>　　第五节 我国晶质石墨深加工行业投资策略建议</w:t>
      </w:r>
      <w:r>
        <w:rPr>
          <w:rFonts w:hint="eastAsia"/>
        </w:rPr>
        <w:br/>
      </w:r>
      <w:r>
        <w:rPr>
          <w:rFonts w:hint="eastAsia"/>
        </w:rPr>
        <w:t>　　　　一、晶质石墨深加工行业发展建议</w:t>
      </w:r>
      <w:r>
        <w:rPr>
          <w:rFonts w:hint="eastAsia"/>
        </w:rPr>
        <w:br/>
      </w:r>
      <w:r>
        <w:rPr>
          <w:rFonts w:hint="eastAsia"/>
        </w:rPr>
        <w:t>　　　　二、晶质石墨深加工行业投资战略研究</w:t>
      </w:r>
      <w:r>
        <w:rPr>
          <w:rFonts w:hint="eastAsia"/>
        </w:rPr>
        <w:br/>
      </w:r>
      <w:r>
        <w:rPr>
          <w:rFonts w:hint="eastAsia"/>
        </w:rPr>
        <w:br/>
      </w:r>
      <w:r>
        <w:rPr>
          <w:rFonts w:hint="eastAsia"/>
        </w:rPr>
        <w:t>第十章 2024-2030年中国晶质石墨深加工项目融资问题分析与专家建议</w:t>
      </w:r>
      <w:r>
        <w:rPr>
          <w:rFonts w:hint="eastAsia"/>
        </w:rPr>
        <w:br/>
      </w:r>
      <w:r>
        <w:rPr>
          <w:rFonts w:hint="eastAsia"/>
        </w:rPr>
        <w:t>　　第一节 企业融资结构的国际比较与借鉴</w:t>
      </w:r>
      <w:r>
        <w:rPr>
          <w:rFonts w:hint="eastAsia"/>
        </w:rPr>
        <w:br/>
      </w:r>
      <w:r>
        <w:rPr>
          <w:rFonts w:hint="eastAsia"/>
        </w:rPr>
        <w:t>　　第二节 2024-2030年中国晶质石墨深加工项目的融资演变</w:t>
      </w:r>
      <w:r>
        <w:rPr>
          <w:rFonts w:hint="eastAsia"/>
        </w:rPr>
        <w:br/>
      </w:r>
      <w:r>
        <w:rPr>
          <w:rFonts w:hint="eastAsia"/>
        </w:rPr>
        <w:t>　　第三节 2024-2030年中国晶质石墨深加工项目特点、融资特点及影响因素分析</w:t>
      </w:r>
      <w:r>
        <w:rPr>
          <w:rFonts w:hint="eastAsia"/>
        </w:rPr>
        <w:br/>
      </w:r>
      <w:r>
        <w:rPr>
          <w:rFonts w:hint="eastAsia"/>
        </w:rPr>
        <w:t>　　　　一、晶质石墨深加工及其项目的主要特点</w:t>
      </w:r>
      <w:r>
        <w:rPr>
          <w:rFonts w:hint="eastAsia"/>
        </w:rPr>
        <w:br/>
      </w:r>
      <w:r>
        <w:rPr>
          <w:rFonts w:hint="eastAsia"/>
        </w:rPr>
        <w:t>　　　　二、晶质石墨深加工项目的融资特点</w:t>
      </w:r>
      <w:r>
        <w:rPr>
          <w:rFonts w:hint="eastAsia"/>
        </w:rPr>
        <w:br/>
      </w:r>
      <w:r>
        <w:rPr>
          <w:rFonts w:hint="eastAsia"/>
        </w:rPr>
        <w:t>　　　　三、晶质石墨深加工项目的融资相关影响因素</w:t>
      </w:r>
      <w:r>
        <w:rPr>
          <w:rFonts w:hint="eastAsia"/>
        </w:rPr>
        <w:br/>
      </w:r>
      <w:r>
        <w:rPr>
          <w:rFonts w:hint="eastAsia"/>
        </w:rPr>
        <w:t>　　第四节 2024-2030年中国晶质石墨深加工项目的融资对策</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晶质石墨深加工行业生命周期需求量走势曲线图</w:t>
      </w:r>
      <w:r>
        <w:rPr>
          <w:rFonts w:hint="eastAsia"/>
        </w:rPr>
        <w:br/>
      </w:r>
      <w:r>
        <w:rPr>
          <w:rFonts w:hint="eastAsia"/>
        </w:rPr>
        <w:t>　　图表 晶质石墨深加工行业生命周期销售额走势曲线图</w:t>
      </w:r>
      <w:r>
        <w:rPr>
          <w:rFonts w:hint="eastAsia"/>
        </w:rPr>
        <w:br/>
      </w:r>
      <w:r>
        <w:rPr>
          <w:rFonts w:hint="eastAsia"/>
        </w:rPr>
        <w:t>　　图表 2019-2024年我国GDP增长变化情况</w:t>
      </w:r>
      <w:r>
        <w:rPr>
          <w:rFonts w:hint="eastAsia"/>
        </w:rPr>
        <w:br/>
      </w:r>
      <w:r>
        <w:rPr>
          <w:rFonts w:hint="eastAsia"/>
        </w:rPr>
        <w:t>　　图表 2019-2024年我国CPI指数同比增长变化情况</w:t>
      </w:r>
      <w:r>
        <w:rPr>
          <w:rFonts w:hint="eastAsia"/>
        </w:rPr>
        <w:br/>
      </w:r>
      <w:r>
        <w:rPr>
          <w:rFonts w:hint="eastAsia"/>
        </w:rPr>
        <w:t>　　图表 2024年我国各地GDP总量和增速数据</w:t>
      </w:r>
      <w:r>
        <w:rPr>
          <w:rFonts w:hint="eastAsia"/>
        </w:rPr>
        <w:br/>
      </w:r>
      <w:r>
        <w:rPr>
          <w:rFonts w:hint="eastAsia"/>
        </w:rPr>
        <w:t>　　图表 鳞片石墨产品分类</w:t>
      </w:r>
      <w:r>
        <w:rPr>
          <w:rFonts w:hint="eastAsia"/>
        </w:rPr>
        <w:br/>
      </w:r>
      <w:r>
        <w:rPr>
          <w:rFonts w:hint="eastAsia"/>
        </w:rPr>
        <w:t>　　图表 鳞片石墨产品牌号</w:t>
      </w:r>
      <w:r>
        <w:rPr>
          <w:rFonts w:hint="eastAsia"/>
        </w:rPr>
        <w:br/>
      </w:r>
      <w:r>
        <w:rPr>
          <w:rFonts w:hint="eastAsia"/>
        </w:rPr>
        <w:t>　　图表 南墅石墨矿选矿工艺流程</w:t>
      </w:r>
      <w:r>
        <w:rPr>
          <w:rFonts w:hint="eastAsia"/>
        </w:rPr>
        <w:br/>
      </w:r>
      <w:r>
        <w:rPr>
          <w:rFonts w:hint="eastAsia"/>
        </w:rPr>
        <w:t>　　图表 南墅石墨提纯工艺流程图</w:t>
      </w:r>
      <w:r>
        <w:rPr>
          <w:rFonts w:hint="eastAsia"/>
        </w:rPr>
        <w:br/>
      </w:r>
      <w:r>
        <w:rPr>
          <w:rFonts w:hint="eastAsia"/>
        </w:rPr>
        <w:t>　　图表 兴和石墨矿选矿工艺流程</w:t>
      </w:r>
      <w:r>
        <w:rPr>
          <w:rFonts w:hint="eastAsia"/>
        </w:rPr>
        <w:br/>
      </w:r>
      <w:r>
        <w:rPr>
          <w:rFonts w:hint="eastAsia"/>
        </w:rPr>
        <w:t>　　图表 ；我国石墨产地矿石储量统计</w:t>
      </w:r>
      <w:r>
        <w:rPr>
          <w:rFonts w:hint="eastAsia"/>
        </w:rPr>
        <w:br/>
      </w:r>
      <w:r>
        <w:rPr>
          <w:rFonts w:hint="eastAsia"/>
        </w:rPr>
        <w:t>　　图表 2019-2024年国内晶质石墨产量统计表</w:t>
      </w:r>
      <w:r>
        <w:rPr>
          <w:rFonts w:hint="eastAsia"/>
        </w:rPr>
        <w:br/>
      </w:r>
      <w:r>
        <w:rPr>
          <w:rFonts w:hint="eastAsia"/>
        </w:rPr>
        <w:t>　　图表 2019-2024年国内晶质石墨产量走势直观图</w:t>
      </w:r>
      <w:r>
        <w:rPr>
          <w:rFonts w:hint="eastAsia"/>
        </w:rPr>
        <w:br/>
      </w:r>
      <w:r>
        <w:rPr>
          <w:rFonts w:hint="eastAsia"/>
        </w:rPr>
        <w:t>　　图表 2019-2024年国内晶质石墨需求量统计表</w:t>
      </w:r>
      <w:r>
        <w:rPr>
          <w:rFonts w:hint="eastAsia"/>
        </w:rPr>
        <w:br/>
      </w:r>
      <w:r>
        <w:rPr>
          <w:rFonts w:hint="eastAsia"/>
        </w:rPr>
        <w:t>　　图表 2019-2024年国内晶质石墨需求量走势直观图</w:t>
      </w:r>
      <w:r>
        <w:rPr>
          <w:rFonts w:hint="eastAsia"/>
        </w:rPr>
        <w:br/>
      </w:r>
      <w:r>
        <w:rPr>
          <w:rFonts w:hint="eastAsia"/>
        </w:rPr>
        <w:t>　　图表 2024-2030年国内晶质石墨产量预测统计表</w:t>
      </w:r>
      <w:r>
        <w:rPr>
          <w:rFonts w:hint="eastAsia"/>
        </w:rPr>
        <w:br/>
      </w:r>
      <w:r>
        <w:rPr>
          <w:rFonts w:hint="eastAsia"/>
        </w:rPr>
        <w:t>　　图表 2024-2030年国内晶质石墨产量预测走势直观图</w:t>
      </w:r>
      <w:r>
        <w:rPr>
          <w:rFonts w:hint="eastAsia"/>
        </w:rPr>
        <w:br/>
      </w:r>
      <w:r>
        <w:rPr>
          <w:rFonts w:hint="eastAsia"/>
        </w:rPr>
        <w:t>　　图表 2024-2030年国内晶质石墨需求预测统计表</w:t>
      </w:r>
      <w:r>
        <w:rPr>
          <w:rFonts w:hint="eastAsia"/>
        </w:rPr>
        <w:br/>
      </w:r>
      <w:r>
        <w:rPr>
          <w:rFonts w:hint="eastAsia"/>
        </w:rPr>
        <w:t>　　图表 2024-2030年国内晶质石墨需求预测直观图</w:t>
      </w:r>
      <w:r>
        <w:rPr>
          <w:rFonts w:hint="eastAsia"/>
        </w:rPr>
        <w:br/>
      </w:r>
      <w:r>
        <w:rPr>
          <w:rFonts w:hint="eastAsia"/>
        </w:rPr>
        <w:t>　　图表 2019-2024年国内晶质石墨进口量统计表</w:t>
      </w:r>
      <w:r>
        <w:rPr>
          <w:rFonts w:hint="eastAsia"/>
        </w:rPr>
        <w:br/>
      </w:r>
      <w:r>
        <w:rPr>
          <w:rFonts w:hint="eastAsia"/>
        </w:rPr>
        <w:t>　　图表 2019-2024年国内晶质石墨进口量直观图</w:t>
      </w:r>
      <w:r>
        <w:rPr>
          <w:rFonts w:hint="eastAsia"/>
        </w:rPr>
        <w:br/>
      </w:r>
      <w:r>
        <w:rPr>
          <w:rFonts w:hint="eastAsia"/>
        </w:rPr>
        <w:t>　　图表 2019-2024年国内晶质石墨出口量统计表</w:t>
      </w:r>
      <w:r>
        <w:rPr>
          <w:rFonts w:hint="eastAsia"/>
        </w:rPr>
        <w:br/>
      </w:r>
      <w:r>
        <w:rPr>
          <w:rFonts w:hint="eastAsia"/>
        </w:rPr>
        <w:t>　　图表 2019-2024年国内晶质石墨出口量直观图</w:t>
      </w:r>
      <w:r>
        <w:rPr>
          <w:rFonts w:hint="eastAsia"/>
        </w:rPr>
        <w:br/>
      </w:r>
      <w:r>
        <w:rPr>
          <w:rFonts w:hint="eastAsia"/>
        </w:rPr>
        <w:t>　　图表 五种竞争力量模型分析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d50eb2aaa4191" w:history="1">
        <w:r>
          <w:rPr>
            <w:rStyle w:val="Hyperlink"/>
          </w:rPr>
          <w:t>2024年中国晶质石墨深加工行业现状研究分析与市场前景预测报告</w:t>
        </w:r>
      </w:hyperlink>
      <w:r>
        <w:rPr>
          <w:color w:val="C00000"/>
        </w:rPr>
        <w:t>》，报告编号：</w:t>
      </w:r>
      <w:r>
        <w:rPr>
          <w:rFonts w:hint="eastAsia"/>
          <w:color w:val="C00000"/>
        </w:rPr>
        <w:t>1501775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d50eb2aaa4191" w:history="1">
        <w:r>
          <w:rPr>
            <w:rStyle w:val="Hyperlink"/>
          </w:rPr>
          <w:t>https://www.20087.com/M_JianCai/75/JingZhiShiMoShenJiaGongShiChangXianZhuangYuQianJing.html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dda7b51144565" w:history="1">
      <w:r>
        <w:rPr>
          <w:rStyle w:val="Hyperlink"/>
        </w:rPr>
        <w:t>2024年中国晶质石墨深加工行业现状研究分析与市场前景预测报告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75/JingZhiShiMoShenJiaGongShiChangXianZhuangYuQianJing.html" TargetMode="External" Id="R8d4d50eb2aaa4191" /></Relationships>
</file>

<file path=word/_rels/header2.xml.rels>&#65279;<?xml version="1.0" encoding="utf-8"?><Relationships xmlns="http://schemas.openxmlformats.org/package/2006/relationships"><Relationship Type="http://schemas.openxmlformats.org/officeDocument/2006/relationships/hyperlink" Target="https://www.20087.com/M_JianCai/75/JingZhiShiMoShenJiaGongShiChangXianZhuangYuQianJing.html" TargetMode="External" Id="R717dda7b5114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2024-02-29T06:41:00Z</dcterms:created>
  <dcterms:modified xsi:type="dcterms:W3CDTF">2024-02-29T07:41:00Z</dcterms:modified>
  <dc:subject>2024年中国晶质石墨深加工行业现状研究分析与市场前景预测报告</dc:subject>
  <dc:title>2024年中国晶质石墨深加工行业现状研究分析与市场前景预测报告</dc:title>
  <cp:keywords>2024年中国晶质石墨深加工行业现状研究分析与市场前景预测报告</cp:keywords>
  <dc:description>2024年中国晶质石墨深加工行业现状研究分析与市场前景预测报告</dc:description>
</cp:coreProperties>
</file>