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c0022a4264315" w:history="1">
              <w:r>
                <w:rPr>
                  <w:rStyle w:val="Hyperlink"/>
                </w:rPr>
                <w:t>2025年版中国石灰石材市场调研与发展趋势预测报告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c0022a4264315" w:history="1">
              <w:r>
                <w:rPr>
                  <w:rStyle w:val="Hyperlink"/>
                </w:rPr>
                <w:t>2025年版中国石灰石材市场调研与发展趋势预测报告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c0022a4264315" w:history="1">
                <w:r>
                  <w:rPr>
                    <w:rStyle w:val="Hyperlink"/>
                  </w:rPr>
                  <w:t>https://www.20087.com/M_JianCaiFangChan/00/ShiHuiShiCaiHangYeXianZhuangYuFaZhanQianJing.html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材是一种重要的建筑材料，被广泛应用于建筑装饰、雕塑和园林景观等领域。近年来，随着建筑业的持续发展，石灰石材的需求量保持稳定增长。与此同时，消费者对于石材质量的要求不断提高，促使生产商不断改进生产工艺，提升石材的美观性和耐久性。另外，随着环保意识的增强，市场上对于环保型石材的需求也在逐步增加。</w:t>
      </w:r>
      <w:r>
        <w:rPr>
          <w:rFonts w:hint="eastAsia"/>
        </w:rPr>
        <w:br/>
      </w:r>
      <w:r>
        <w:rPr>
          <w:rFonts w:hint="eastAsia"/>
        </w:rPr>
        <w:t>　　未来，石灰石材市场的发展将更加注重产品创新和环保性能。一方面，通过引入先进的开采技术和加工工艺，提高石材的品质和多样性，满足不同应用场景的需求。另一方面，随着可持续发展理念的推广，环保型石材将成为市场的新宠。这不仅包括石材本身的环保属性，还包括生产过程中的节能减排。此外，随着建筑风格的多样化，石灰石材的设计和应用方式也将不断创新，以适应更加个性化和艺术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c0022a4264315" w:history="1">
        <w:r>
          <w:rPr>
            <w:rStyle w:val="Hyperlink"/>
          </w:rPr>
          <w:t>2025年版中国石灰石材市场调研与发展趋势预测报告</w:t>
        </w:r>
      </w:hyperlink>
      <w:r>
        <w:rPr>
          <w:rFonts w:hint="eastAsia"/>
        </w:rPr>
        <w:t>》依托多年行业监测数据，结合石灰石材行业现状与未来前景，系统分析了石灰石材市场需求、市场规模、产业链结构、价格机制及细分市场特征。报告对石灰石材市场前景进行了客观评估，预测了石灰石材行业发展趋势，并详细解读了品牌竞争格局、市场集中度及重点企业的运营表现。此外，报告通过SWOT分析识别了石灰石材行业机遇与潜在风险，为投资者和决策者提供了科学、规范的战略建议，助力把握石灰石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石灰石石材行业特征分析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中国石灰石石材行业在国民经济中的地位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石灰石石材行业生命周期分析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二、石灰石石材行业生命周期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石灰石石材行业发展环境分析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中国石灰石石材行业政策环境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行业运行环境对中国石灰石石材行业的影响分析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石灰石石材行业市场分析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2020-2025年中国石灰石石材市场规模及增速</w:t>
      </w:r>
      <w:r>
        <w:rPr>
          <w:rFonts w:hint="eastAsia"/>
        </w:rPr>
        <w:br/>
      </w:r>
      <w:r>
        <w:rPr>
          <w:rFonts w:hint="eastAsia"/>
        </w:rPr>
        <w:t>　　第二节 影响石灰石石材市场规模的因素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2025-2031年中国石灰石石材市场规模及增速预测</w:t>
      </w:r>
      <w:r>
        <w:rPr>
          <w:rFonts w:hint="eastAsia"/>
        </w:rPr>
        <w:br/>
      </w:r>
      <w:r>
        <w:rPr>
          <w:rFonts w:hint="eastAsia"/>
        </w:rPr>
        <w:t>　　第四节 石灰石石材市场发展潜力分析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石灰石石材细分产品市场分析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石灰石石材行业生产分析</w:t>
      </w:r>
      <w:r>
        <w:rPr>
          <w:rFonts w:hint="eastAsia"/>
        </w:rPr>
        <w:br/>
      </w:r>
      <w:r>
        <w:rPr>
          <w:rFonts w:hint="eastAsia"/>
        </w:rPr>
        <w:t>　　第一节 2020-2025年石灰石石材行业生产规模及增速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2025-2031年石灰石石材行业产量产能变化趋势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石灰石石材行业生产中存在的问题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石灰石石材行业区域生产分析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石灰石石材行业竞争分析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石灰石石材行业竞争格局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石灰石石材行业市场集中度分析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石灰石石材产品价格分析</w:t>
      </w:r>
      <w:r>
        <w:rPr>
          <w:rFonts w:hint="eastAsia"/>
        </w:rPr>
        <w:br/>
      </w:r>
      <w:r>
        <w:rPr>
          <w:rFonts w:hint="eastAsia"/>
        </w:rPr>
        <w:t>　　第一节 2020-2025年石灰石石材价格走势</w:t>
      </w:r>
      <w:r>
        <w:rPr>
          <w:rFonts w:hint="eastAsia"/>
        </w:rPr>
        <w:br/>
      </w:r>
      <w:r>
        <w:rPr>
          <w:rFonts w:hint="eastAsia"/>
        </w:rPr>
        <w:t>　　第二节 影响石灰石石材产品价格的关键因素分析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二、关联产品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2025-2031年石灰石石材产品价格变化趋势</w:t>
      </w:r>
      <w:r>
        <w:rPr>
          <w:rFonts w:hint="eastAsia"/>
        </w:rPr>
        <w:br/>
      </w:r>
      <w:r>
        <w:rPr>
          <w:rFonts w:hint="eastAsia"/>
        </w:rPr>
        <w:t>　　第四节 主要石灰石石材企业价位及价格策略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石灰石石材行业渠道分析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各类渠道对石灰石石材行业的影响</w:t>
      </w:r>
      <w:r>
        <w:rPr>
          <w:rFonts w:hint="eastAsia"/>
        </w:rPr>
        <w:br/>
      </w:r>
      <w:r>
        <w:rPr>
          <w:rFonts w:hint="eastAsia"/>
        </w:rPr>
        <w:t>　　第三节 主要石灰石石材企业渠道策略研究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石灰石石材行业进出口分析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一、我国石灰石石材行业出口总量及增长情况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二、石灰石石材海外市场分布情况</w:t>
      </w:r>
      <w:r>
        <w:rPr>
          <w:rFonts w:hint="eastAsia"/>
        </w:rPr>
        <w:br/>
      </w:r>
      <w:r>
        <w:rPr>
          <w:rFonts w:hint="eastAsia"/>
        </w:rPr>
        <w:t>　　　　三、石灰石石材行业经营海外市场的主要品牌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四、石灰石石材行业出口态势展望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一、我国石灰石石材行业进口总量及增长情况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二、我国石灰石石材进口主要国家及地区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三、进口品牌对石灰石石材行业的促进与影响</w:t>
      </w:r>
      <w:r>
        <w:rPr>
          <w:rFonts w:hint="eastAsia"/>
        </w:rPr>
        <w:br/>
      </w:r>
      <w:r>
        <w:rPr>
          <w:rFonts w:hint="eastAsia"/>
        </w:rPr>
        <w:t>　　　　四、石灰石石材行业进口态势展望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石灰石石材上游行业分析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上游行业对石灰石石材行业的影响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石灰石石材下游行业分析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下游行业对石灰石石材行业的影响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石灰石石材行业用户分析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替代品对石灰石石材行业的影响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互补品对石灰石石材行业的影响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石灰石石材行业工艺技术发展分析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石灰石石材行业主导驱动因素分析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重点石灰石石材企业分析（10家）</w:t>
      </w:r>
      <w:r>
        <w:rPr>
          <w:rFonts w:hint="eastAsia"/>
        </w:rPr>
        <w:br/>
      </w:r>
      <w:r>
        <w:rPr>
          <w:rFonts w:hint="eastAsia"/>
        </w:rPr>
        <w:t>　　第一节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第二节 环球石材集团有限公司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第三节 山东冠鲁建材工业集团有限公司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第四节 深圳康利石材集团有限公司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第五节 福建省万隆石业股份有限公司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第六节 高时石材集团有限公司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第七节 福建省凤山石材集团有限公司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第八节 福建宏发集团有限公司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厦门万里石集团有限公司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第十节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石灰石石材行业进入壁垒及机会分析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三、石灰石石材行业进入机会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石灰石石材行业投资风险分析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石灰石石材行业市场前景与预测分析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石灰石石材行业盈利水平分析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第三节 石灰石石材行业总体机会评价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石灰石石材行业投资策略分析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[-中智-林-]如何应对当前经济形势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石材产业链构成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2020-2025年相关行业活力系数</w:t>
      </w:r>
      <w:r>
        <w:rPr>
          <w:rFonts w:hint="eastAsia"/>
        </w:rPr>
        <w:br/>
      </w:r>
      <w:r>
        <w:rPr>
          <w:rFonts w:hint="eastAsia"/>
        </w:rPr>
        <w:t>　　图表 2025年中国石灰石石材主要消费行业占比情况</w:t>
      </w:r>
      <w:r>
        <w:rPr>
          <w:rFonts w:hint="eastAsia"/>
        </w:rPr>
        <w:br/>
      </w:r>
      <w:r>
        <w:rPr>
          <w:rFonts w:hint="eastAsia"/>
        </w:rPr>
        <w:t>　　图表 2020-2025年中国石灰石石材市场规模及增速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2025-2031年中国石灰石石材市场规模及增速预测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2020-2025年我国石灰石石材市场需求量分析</w:t>
      </w:r>
      <w:r>
        <w:rPr>
          <w:rFonts w:hint="eastAsia"/>
        </w:rPr>
        <w:br/>
      </w:r>
      <w:r>
        <w:rPr>
          <w:rFonts w:hint="eastAsia"/>
        </w:rPr>
        <w:t>　　图表 2025-2031年我国石灰石石材市场需求量及增速预测</w:t>
      </w:r>
      <w:r>
        <w:rPr>
          <w:rFonts w:hint="eastAsia"/>
        </w:rPr>
        <w:br/>
      </w:r>
      <w:r>
        <w:rPr>
          <w:rFonts w:hint="eastAsia"/>
        </w:rPr>
        <w:t>　　图表 2025年石灰石石材区域市场分布总体情况</w:t>
      </w:r>
      <w:r>
        <w:rPr>
          <w:rFonts w:hint="eastAsia"/>
        </w:rPr>
        <w:br/>
      </w:r>
      <w:r>
        <w:rPr>
          <w:rFonts w:hint="eastAsia"/>
        </w:rPr>
        <w:t>　　图表 米黄石灰石价格情况</w:t>
      </w:r>
      <w:r>
        <w:rPr>
          <w:rFonts w:hint="eastAsia"/>
        </w:rPr>
        <w:br/>
      </w:r>
      <w:r>
        <w:rPr>
          <w:rFonts w:hint="eastAsia"/>
        </w:rPr>
        <w:t>　　图表 黑金花价格情况</w:t>
      </w:r>
      <w:r>
        <w:rPr>
          <w:rFonts w:hint="eastAsia"/>
        </w:rPr>
        <w:br/>
      </w:r>
      <w:r>
        <w:rPr>
          <w:rFonts w:hint="eastAsia"/>
        </w:rPr>
        <w:t>　　图表 2020-2025年我国天青石市场规模分析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2020-2025年我国米黄石材市场规模分析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2020-2025年我国黑金花石材市场规模分析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2020-2025年我国米黄石材市场规模分析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2020-2025年我国黑金花石材市场规模分析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2025-2031年我国天青石石材市场规模预测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2025-2031年我国米黄石材市场规模预测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2025-2031年我国黑金花石材市场规模预测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2020-2025年中国石灰石石材行业生产规模及增速</w:t>
      </w:r>
      <w:r>
        <w:rPr>
          <w:rFonts w:hint="eastAsia"/>
        </w:rPr>
        <w:br/>
      </w:r>
      <w:r>
        <w:rPr>
          <w:rFonts w:hint="eastAsia"/>
        </w:rPr>
        <w:t>　　图表 2025-2031年中国石灰石石材行业生产规模及增速预测</w:t>
      </w:r>
      <w:r>
        <w:rPr>
          <w:rFonts w:hint="eastAsia"/>
        </w:rPr>
        <w:br/>
      </w:r>
      <w:r>
        <w:rPr>
          <w:rFonts w:hint="eastAsia"/>
        </w:rPr>
        <w:t>　　图表 2025年我国石灰石石材区域生产分布总体情况</w:t>
      </w:r>
      <w:r>
        <w:rPr>
          <w:rFonts w:hint="eastAsia"/>
        </w:rPr>
        <w:br/>
      </w:r>
      <w:r>
        <w:rPr>
          <w:rFonts w:hint="eastAsia"/>
        </w:rPr>
        <w:t>　　图表 2020-2025年天津砖瓦石材等建筑材料工业销售产值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2020-2025年北京砖瓦石材等建筑材料工业销售产值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2020-2025年河北砖瓦石材等建筑材料工业销售产值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2020-2025年内蒙古砖瓦石材等建筑材料工业销售产值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2020-2025年上海砖瓦石材等建筑材料工业销售产值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2020-2025年浙江砖瓦石材等建筑材料工业销售产值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2020-2025年福建砖瓦石材等建筑材料工业销售产值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2020-2025年湖北砖瓦石材等建筑材料工业销售产值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2020-2025年重庆砖瓦石材等建筑材料工业销售产值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2020-2025年四川砖瓦石材等建筑材料工业销售产值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2020-2025年贵州砖瓦石材等建筑材料工业销售产值</w:t>
      </w:r>
      <w:r>
        <w:rPr>
          <w:rFonts w:hint="eastAsia"/>
        </w:rPr>
        <w:br/>
      </w:r>
      <w:r>
        <w:rPr>
          <w:rFonts w:hint="eastAsia"/>
        </w:rPr>
        <w:t>　　图表 2025年我国石灰石不同企业数量比例分析</w:t>
      </w:r>
      <w:r>
        <w:rPr>
          <w:rFonts w:hint="eastAsia"/>
        </w:rPr>
        <w:br/>
      </w:r>
      <w:r>
        <w:rPr>
          <w:rFonts w:hint="eastAsia"/>
        </w:rPr>
        <w:t>　　图表 2020-2025年中国石灰石行业企业数量分析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2024-2025年我国石灰石石材行业市场集中度分析</w:t>
      </w:r>
      <w:r>
        <w:rPr>
          <w:rFonts w:hint="eastAsia"/>
        </w:rPr>
        <w:br/>
      </w:r>
      <w:r>
        <w:rPr>
          <w:rFonts w:hint="eastAsia"/>
        </w:rPr>
        <w:t>　　图表 2025年中国建筑石材行业十强</w:t>
      </w:r>
      <w:r>
        <w:rPr>
          <w:rFonts w:hint="eastAsia"/>
        </w:rPr>
        <w:br/>
      </w:r>
      <w:r>
        <w:rPr>
          <w:rFonts w:hint="eastAsia"/>
        </w:rPr>
        <w:t>　　图表 2025年中国石业十佳领军企业榜</w:t>
      </w:r>
      <w:r>
        <w:rPr>
          <w:rFonts w:hint="eastAsia"/>
        </w:rPr>
        <w:br/>
      </w:r>
      <w:r>
        <w:rPr>
          <w:rFonts w:hint="eastAsia"/>
        </w:rPr>
        <w:t>　　图表 2020-2025年我国石灰石市场价格增长率分析</w:t>
      </w:r>
      <w:r>
        <w:rPr>
          <w:rFonts w:hint="eastAsia"/>
        </w:rPr>
        <w:br/>
      </w:r>
      <w:r>
        <w:rPr>
          <w:rFonts w:hint="eastAsia"/>
        </w:rPr>
        <w:t>　　图表 2025-2031年我国石灰石石材价格变化趋势分析</w:t>
      </w:r>
      <w:r>
        <w:rPr>
          <w:rFonts w:hint="eastAsia"/>
        </w:rPr>
        <w:br/>
      </w:r>
      <w:r>
        <w:rPr>
          <w:rFonts w:hint="eastAsia"/>
        </w:rPr>
        <w:t>　　图表 各国石材企业网络营销情况统计</w:t>
      </w:r>
      <w:r>
        <w:rPr>
          <w:rFonts w:hint="eastAsia"/>
        </w:rPr>
        <w:br/>
      </w:r>
      <w:r>
        <w:rPr>
          <w:rFonts w:hint="eastAsia"/>
        </w:rPr>
        <w:t>　　图表 中国石灰石市场出口地区及国家占比情况</w:t>
      </w:r>
      <w:r>
        <w:rPr>
          <w:rFonts w:hint="eastAsia"/>
        </w:rPr>
        <w:br/>
      </w:r>
      <w:r>
        <w:rPr>
          <w:rFonts w:hint="eastAsia"/>
        </w:rPr>
        <w:t>　　图表 2025年中国石材十大品牌企业排名分析</w:t>
      </w:r>
      <w:r>
        <w:rPr>
          <w:rFonts w:hint="eastAsia"/>
        </w:rPr>
        <w:br/>
      </w:r>
      <w:r>
        <w:rPr>
          <w:rFonts w:hint="eastAsia"/>
        </w:rPr>
        <w:t>　　图表 2020-2025年我国石灰石石材进口总额</w:t>
      </w:r>
      <w:r>
        <w:rPr>
          <w:rFonts w:hint="eastAsia"/>
        </w:rPr>
        <w:br/>
      </w:r>
      <w:r>
        <w:rPr>
          <w:rFonts w:hint="eastAsia"/>
        </w:rPr>
        <w:t>　　图表 2025年全国房地产区域开发市场份额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2025年全国商品房销售面积区域市场份额情况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2025年全国商品房销售额区域市场份额情况</w:t>
      </w:r>
      <w:r>
        <w:rPr>
          <w:rFonts w:hint="eastAsia"/>
        </w:rPr>
        <w:br/>
      </w:r>
      <w:r>
        <w:rPr>
          <w:rFonts w:hint="eastAsia"/>
        </w:rPr>
        <w:t>　　图表 2020-2025年我国人造大理石市场规模情况分析</w:t>
      </w:r>
      <w:r>
        <w:rPr>
          <w:rFonts w:hint="eastAsia"/>
        </w:rPr>
        <w:br/>
      </w:r>
      <w:r>
        <w:rPr>
          <w:rFonts w:hint="eastAsia"/>
        </w:rPr>
        <w:t>　　图表 中国花岗岩资源区域分布份额</w:t>
      </w:r>
      <w:r>
        <w:rPr>
          <w:rFonts w:hint="eastAsia"/>
        </w:rPr>
        <w:br/>
      </w:r>
      <w:r>
        <w:rPr>
          <w:rFonts w:hint="eastAsia"/>
        </w:rPr>
        <w:t>　　图表 2020-2025年我国花岗岩市场规模分析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2025-2031年我国人造大理石市场规模情况预测</w:t>
      </w:r>
      <w:r>
        <w:rPr>
          <w:rFonts w:hint="eastAsia"/>
        </w:rPr>
        <w:br/>
      </w:r>
      <w:r>
        <w:rPr>
          <w:rFonts w:hint="eastAsia"/>
        </w:rPr>
        <w:t>　　图表 2025-2031年我国花岗岩市场规模预测</w:t>
      </w:r>
      <w:r>
        <w:rPr>
          <w:rFonts w:hint="eastAsia"/>
        </w:rPr>
        <w:br/>
      </w:r>
      <w:r>
        <w:rPr>
          <w:rFonts w:hint="eastAsia"/>
        </w:rPr>
        <w:t>　　图表 2025-2031年石材各细分市场占总市场的结构比例预测</w:t>
      </w:r>
      <w:r>
        <w:rPr>
          <w:rFonts w:hint="eastAsia"/>
        </w:rPr>
        <w:br/>
      </w:r>
      <w:r>
        <w:rPr>
          <w:rFonts w:hint="eastAsia"/>
        </w:rPr>
        <w:t>　　图表 2020-2025年我国石灰石石材和那个规模以上企业资产总计</w:t>
      </w:r>
      <w:r>
        <w:rPr>
          <w:rFonts w:hint="eastAsia"/>
        </w:rPr>
        <w:br/>
      </w:r>
      <w:r>
        <w:rPr>
          <w:rFonts w:hint="eastAsia"/>
        </w:rPr>
        <w:t>　　图表 2020-2025年我国石灰石石材规模以上企业营业收入分析</w:t>
      </w:r>
      <w:r>
        <w:rPr>
          <w:rFonts w:hint="eastAsia"/>
        </w:rPr>
        <w:br/>
      </w:r>
      <w:r>
        <w:rPr>
          <w:rFonts w:hint="eastAsia"/>
        </w:rPr>
        <w:t>　　图表 2020-2025年我国石灰石石材行业规模以上企业利润总额分析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2020-2025年中国石灰石石材行业销售毛利率情况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2020-2025年我国石灰石行业总资产周转率情况分析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2020-2025年我国石灰石行业应收账款周转率情况分析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2020-2025年我国石灰石行业产成品周转率情况分析</w:t>
      </w:r>
      <w:r>
        <w:rPr>
          <w:rFonts w:hint="eastAsia"/>
        </w:rPr>
        <w:br/>
      </w:r>
      <w:r>
        <w:rPr>
          <w:rFonts w:hint="eastAsia"/>
        </w:rPr>
        <w:t>　　图表 2024-2025年相关行业投资收益率</w:t>
      </w:r>
      <w:r>
        <w:rPr>
          <w:rFonts w:hint="eastAsia"/>
        </w:rPr>
        <w:br/>
      </w:r>
      <w:r>
        <w:rPr>
          <w:rFonts w:hint="eastAsia"/>
        </w:rPr>
        <w:t>　　图表 2025-2031年大理石行业投资效益增长率预测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c0022a4264315" w:history="1">
        <w:r>
          <w:rPr>
            <w:rStyle w:val="Hyperlink"/>
          </w:rPr>
          <w:t>2025年版中国石灰石材市场调研与发展趋势预测报告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c0022a4264315" w:history="1">
        <w:r>
          <w:rPr>
            <w:rStyle w:val="Hyperlink"/>
          </w:rPr>
          <w:t>https://www.20087.com/M_JianCaiFangChan/00/ShiHuiShiCaiHangYeXianZhuangYuFaZhanQianJing.html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热点：石灰石图片大全、石灰石材质石头的特点、石灰石就是大理石吗、石灰石材图片、生石灰熟石灰大理石、石灰石材料入库结算、石灰石 大理石、石灰石材料可以做弧形吗、石灰石石材图片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d9b81312b4ddd" w:history="1">
      <w:r>
        <w:rPr>
          <w:rStyle w:val="Hyperlink"/>
        </w:rPr>
        <w:t>2025年版中国石灰石材市场调研与发展趋势预测报告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ShiHuiShiCaiHangYeXianZhuangYuFaZhanQianJing.html" TargetMode="External" Id="Rbbec0022a426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ShiHuiShiCaiHangYeXianZhuangYuFaZhanQianJing.html" TargetMode="External" Id="Rc5fd9b81312b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2025-03-07T23:54:00Z</dcterms:created>
  <dcterms:modified xsi:type="dcterms:W3CDTF">2025-03-08T00:54:00Z</dcterms:modified>
  <dc:subject>2025年版中国石灰石材市场调研与发展趋势预测报告</dc:subject>
  <dc:title>2025年版中国石灰石材市场调研与发展趋势预测报告</dc:title>
  <cp:keywords>2025年版中国石灰石材市场调研与发展趋势预测报告</cp:keywords>
  <dc:description>2025年版中国石灰石材市场调研与发展趋势预测报告</dc:description>
</cp:coreProperties>
</file>