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7c19b5b544e4c" w:history="1">
              <w:r>
                <w:rPr>
                  <w:rStyle w:val="Hyperlink"/>
                </w:rPr>
                <w:t>2025-2031年中国预制PC生产线行业发展研究与前景分析报告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7c19b5b544e4c" w:history="1">
              <w:r>
                <w:rPr>
                  <w:rStyle w:val="Hyperlink"/>
                </w:rPr>
                <w:t>2025-2031年中国预制PC生产线行业发展研究与前景分析报告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7c19b5b544e4c" w:history="1">
                <w:r>
                  <w:rPr>
                    <w:rStyle w:val="Hyperlink"/>
                  </w:rPr>
                  <w:t>https://www.20087.com/0/30/YuZhiPCShengChanXianDeQianJingQuShi.html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混凝土构件（PC构件）生产线是建筑工业化发展的重要支撑，广泛应用于装配式建筑、市政工程及桥梁施工等领域。目前，国内多数大型建筑企业已建立较为成熟的PC构件生产基地，生产工艺涵盖模具组装、钢筋绑扎、混凝土浇筑、养护脱模等多个环节，整体技术水平稳步提升。地方政府出台多项政策鼓励装配式建筑推广，进一步推动了预制PC生产线的布局扩展。但与此同时，行业内仍存在产品标准化程度不高、生产效率参差不齐、运输成本控制难度大等问题，部分地区甚至出现产能过剩与同质化竞争现象，影响了行业健康发展。</w:t>
      </w:r>
      <w:r>
        <w:rPr>
          <w:rFonts w:hint="eastAsia"/>
        </w:rPr>
        <w:br/>
      </w:r>
      <w:r>
        <w:rPr>
          <w:rFonts w:hint="eastAsia"/>
        </w:rPr>
        <w:t>　　未来，随着建筑行业绿色低碳转型持续推进，预制PC生产线将迎来更广阔的应用空间。建筑设计标准化、施工装配化的深入实施，将促使PC构件向精细化、模块化方向发展，提升构件适配性和现场安装效率。智能制造技术的引入将大大提高生产线自动化水平，减少人工依赖，增强产品质量一致性。同时，BIM（建筑信息模型）与生产系统的深度融合，有助于实现从设计到制造的全链条数据贯通，提升项目协同效率。整体来看，行业将逐步由粗放扩张转向质量导向，具备技术储备、品牌影响力和综合服务能力的企业将在新一轮竞争中占据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7c19b5b544e4c" w:history="1">
        <w:r>
          <w:rPr>
            <w:rStyle w:val="Hyperlink"/>
          </w:rPr>
          <w:t>2025-2031年中国预制PC生产线行业发展研究与前景分析报告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预制PC生产线行业的发展现状、市场规模、供需动态及进出口情况。报告详细解读了预制PC生产线产业链上下游、重点区域市场、竞争格局及领先企业的表现，同时评估了预制PC生产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预制PC生产线行业概述</w:t>
      </w:r>
      <w:r>
        <w:rPr>
          <w:rFonts w:hint="eastAsia"/>
        </w:rPr>
        <w:br/>
      </w:r>
      <w:r>
        <w:rPr>
          <w:rFonts w:hint="eastAsia"/>
        </w:rPr>
        <w:t>　　第一节 预制PC生产线定义与分类</w:t>
      </w:r>
      <w:r>
        <w:rPr>
          <w:rFonts w:hint="eastAsia"/>
        </w:rPr>
        <w:br/>
      </w:r>
      <w:r>
        <w:rPr>
          <w:rFonts w:hint="eastAsia"/>
        </w:rPr>
        <w:t>　　第二节 预制PC生产线应用领域</w:t>
      </w:r>
      <w:r>
        <w:rPr>
          <w:rFonts w:hint="eastAsia"/>
        </w:rPr>
        <w:br/>
      </w:r>
      <w:r>
        <w:rPr>
          <w:rFonts w:hint="eastAsia"/>
        </w:rPr>
        <w:t>　　第三节 预制PC生产线行业经济指标分析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一、预制PC生产线行业赢利性评估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二、预制PC生产线行业成长速度分析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三、预制PC生产线附加值提升空间探讨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四、预制PC生产线行业进入壁垒分析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五、预制PC生产线行业风险性评估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六、预制PC生产线行业周期性分析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七、预制PC生产线行业竞争程度指标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八、预制PC生产线行业成熟度综合分析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预制PC生产线产业链及经营模式分析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三、预制PC生产线销售模式与渠道策略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全球预制PC生产线市场发展分析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2024-2025年全球预制PC生产线行业发展分析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一、全球预制PC生产线行业市场规模与趋势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二、全球预制PC生产线行业发展特点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三、全球预制PC生产线行业竞争格局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主要国家与地区预制PC生产线市场分析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2025-2031年全球预制PC生产线行业发展趋势与前景预测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一、预制PC生产线行业发展趋势</w:t>
      </w:r>
      <w:r>
        <w:rPr>
          <w:rFonts w:hint="eastAsia"/>
        </w:rPr>
        <w:br/>
      </w:r>
      <w:r>
        <w:rPr>
          <w:rFonts w:hint="eastAsia"/>
        </w:rPr>
        <w:t>　　　　二、预制PC生产线行业发展潜力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中国预制PC生产线行业市场分析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2024-2025年预制PC生产线产能与投资动态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一、国内预制PC生产线产能现状与利用效率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二、预制PC生产线产能扩张与投资动态分析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2025-2031年预制PC生产线行业产量统计与趋势预测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一、2019-2024年预制PC生产线行业产量与增长趋势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1、2019-2024年预制PC生产线产量及增长趋势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2、2019-2024年预制PC生产线细分产品产量及份额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二、预制PC生产线产量影响因素分析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三、2025-2031年预制PC生产线产量预测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2025-2031年预制PC生产线市场需求与销售分析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一、2024-2025年预制PC生产线行业需求现状</w:t>
      </w:r>
      <w:r>
        <w:rPr>
          <w:rFonts w:hint="eastAsia"/>
        </w:rPr>
        <w:br/>
      </w:r>
      <w:r>
        <w:rPr>
          <w:rFonts w:hint="eastAsia"/>
        </w:rPr>
        <w:t>　　　　二、预制PC生产线客户群体与需求特点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三、2019-2024年预制PC生产线行业销售规模分析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四、2025-2031年预制PC生产线市场增长潜力与规模预测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2024-2025年预制PC生产线行业技术发展现状及趋势分析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预制PC生产线行业技术发展现状分析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国内外预制PC生产线行业技术差距分析及差距形成的主要原因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预制PC生产线行业技术发展方向、趋势预测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提升预制PC生产线行业技术能力策略建议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中国预制PC生产线细分市场分析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一、2024-2025年预制PC生产线主要细分产品市场现状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预制PC生产线价格机制与竞争策略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一、2019-2024年预制PC生产线市场价格走势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预制PC生产线定价策略与方法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2025-2031年预制PC生产线价格竞争态势与趋势预测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中国预制PC生产线行业重点区域市场研究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2024-2025年重点区域预制PC生产线市场发展概况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二、2019-2024年预制PC生产线市场需求规模情况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三、2025-2031年预制PC生产线行业发展潜力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二、2019-2024年预制PC生产线市场需求规模情况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三、2025-2031年预制PC生产线行业发展潜力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二、2019-2024年预制PC生产线市场需求规模情况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三、2025-2031年预制PC生产线行业发展潜力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二、2019-2024年预制PC生产线市场需求规模情况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三、2025-2031年预制PC生产线行业发展潜力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二、2019-2024年预制PC生产线市场需求规模情况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三、2025-2031年预制PC生产线行业发展潜力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2019-2024年中国预制PC生产线行业进出口情况分析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预制PC生产线行业进口规模与来源分析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一、2019-2024年预制PC生产线进口规模分析</w:t>
      </w:r>
      <w:r>
        <w:rPr>
          <w:rFonts w:hint="eastAsia"/>
        </w:rPr>
        <w:br/>
      </w:r>
      <w:r>
        <w:rPr>
          <w:rFonts w:hint="eastAsia"/>
        </w:rPr>
        <w:t>　　　　二、预制PC生产线主要进口来源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预制PC生产线行业出口规模与目的地分析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一、2019-2024年预制PC生产线出口规模分析</w:t>
      </w:r>
      <w:r>
        <w:rPr>
          <w:rFonts w:hint="eastAsia"/>
        </w:rPr>
        <w:br/>
      </w:r>
      <w:r>
        <w:rPr>
          <w:rFonts w:hint="eastAsia"/>
        </w:rPr>
        <w:t>　　　　二、预制PC生产线主要出口目的地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2019-2024年中国预制PC生产线总体规模与财务指标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中国预制PC生产线行业总体规模分析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一、预制PC生产线企业数量与结构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二、预制PC生产线从业人员规模</w:t>
      </w:r>
      <w:r>
        <w:rPr>
          <w:rFonts w:hint="eastAsia"/>
        </w:rPr>
        <w:br/>
      </w:r>
      <w:r>
        <w:rPr>
          <w:rFonts w:hint="eastAsia"/>
        </w:rPr>
        <w:t>　　　　三、预制PC生产线行业资产状况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中国预制PC生产线行业财务指标总体分析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预制PC生产线行业重点企业经营状况分析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预制PC生产线重点企业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预制PC生产线领先企业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预制PC生产线标杆企业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预制PC生产线代表企业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预制PC生产线龙头企业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预制PC生产线重点企业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中国预制PC生产线行业竞争格局分析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预制PC生产线行业竞争格局总览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2024-2025年预制PC生产线行业竞争力分析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一、预制PC生产线供应商议价能力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四、预制PC生产线替代品威胁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2019-2024年预制PC生产线行业企业并购活动分析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2024-2025年预制PC生产线行业会展与招投标活动分析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一、预制PC生产线行业会展活动及其市场影响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2025年中国预制PC生产线企业发展策略分析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预制PC生产线市场策略分析</w:t>
      </w:r>
      <w:r>
        <w:rPr>
          <w:rFonts w:hint="eastAsia"/>
        </w:rPr>
        <w:br/>
      </w:r>
      <w:r>
        <w:rPr>
          <w:rFonts w:hint="eastAsia"/>
        </w:rPr>
        <w:t>　　　　一、预制PC生产线市场定位与拓展策略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二、预制PC生产线市场细分与目标客户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预制PC生产线销售策略分析</w:t>
      </w:r>
      <w:r>
        <w:rPr>
          <w:rFonts w:hint="eastAsia"/>
        </w:rPr>
        <w:br/>
      </w:r>
      <w:r>
        <w:rPr>
          <w:rFonts w:hint="eastAsia"/>
        </w:rPr>
        <w:t>　　　　一、预制PC生产线销售渠道与网络建设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提高预制PC生产线企业竞争力建议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一、预制PC生产线技术创新与管理优化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预制PC生产线品牌战略思考</w:t>
      </w:r>
      <w:r>
        <w:rPr>
          <w:rFonts w:hint="eastAsia"/>
        </w:rPr>
        <w:br/>
      </w:r>
      <w:r>
        <w:rPr>
          <w:rFonts w:hint="eastAsia"/>
        </w:rPr>
        <w:t>　　　　一、预制PC生产线品牌建设与维护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二、预制PC生产线品牌影响力与市场竞争力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中国预制PC生产线行业风险与对策</w:t>
      </w:r>
      <w:r>
        <w:rPr>
          <w:rFonts w:hint="eastAsia"/>
        </w:rPr>
        <w:br/>
      </w:r>
      <w:r>
        <w:rPr>
          <w:rFonts w:hint="eastAsia"/>
        </w:rPr>
        <w:t>　　第一节 预制PC生产线行业SWOT分析</w:t>
      </w:r>
      <w:r>
        <w:rPr>
          <w:rFonts w:hint="eastAsia"/>
        </w:rPr>
        <w:br/>
      </w:r>
      <w:r>
        <w:rPr>
          <w:rFonts w:hint="eastAsia"/>
        </w:rPr>
        <w:t>　　　　一、预制PC生产线行业优势分析</w:t>
      </w:r>
      <w:r>
        <w:rPr>
          <w:rFonts w:hint="eastAsia"/>
        </w:rPr>
        <w:br/>
      </w:r>
      <w:r>
        <w:rPr>
          <w:rFonts w:hint="eastAsia"/>
        </w:rPr>
        <w:t>　　　　二、预制PC生产线行业劣势分析</w:t>
      </w:r>
      <w:r>
        <w:rPr>
          <w:rFonts w:hint="eastAsia"/>
        </w:rPr>
        <w:br/>
      </w:r>
      <w:r>
        <w:rPr>
          <w:rFonts w:hint="eastAsia"/>
        </w:rPr>
        <w:t>　　　　三、预制PC生产线市场机会探索</w:t>
      </w:r>
      <w:r>
        <w:rPr>
          <w:rFonts w:hint="eastAsia"/>
        </w:rPr>
        <w:br/>
      </w:r>
      <w:r>
        <w:rPr>
          <w:rFonts w:hint="eastAsia"/>
        </w:rPr>
        <w:t>　　　　四、预制PC生产线市场威胁评估</w:t>
      </w:r>
      <w:r>
        <w:rPr>
          <w:rFonts w:hint="eastAsia"/>
        </w:rPr>
        <w:br/>
      </w:r>
      <w:r>
        <w:rPr>
          <w:rFonts w:hint="eastAsia"/>
        </w:rPr>
        <w:t>　　第二节 预制PC生产线行业风险及对策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2025-2031年中国预制PC生产线行业前景与发展趋势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预制PC生产线行业发展环境分析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2025-2031年预制PC生产线行业发展趋势与方向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一、预制PC生产线行业发展方向预测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二、预制PC生产线发展趋势分析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2025-2031年预制PC生产线行业发展潜力与机遇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一、预制PC生产线市场发展潜力评估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二、预制PC生产线新兴市场与机遇探索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预制PC生产线行业研究结论与建议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(中~智林)预制PC生产线行业发展建议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预制PC生产线行业类别</w:t>
      </w:r>
      <w:r>
        <w:rPr>
          <w:rFonts w:hint="eastAsia"/>
        </w:rPr>
        <w:br/>
      </w:r>
      <w:r>
        <w:rPr>
          <w:rFonts w:hint="eastAsia"/>
        </w:rPr>
        <w:t>　　图表 预制PC生产线行业产业链调研</w:t>
      </w:r>
      <w:r>
        <w:rPr>
          <w:rFonts w:hint="eastAsia"/>
        </w:rPr>
        <w:br/>
      </w:r>
      <w:r>
        <w:rPr>
          <w:rFonts w:hint="eastAsia"/>
        </w:rPr>
        <w:t>　　图表 预制PC生产线行业现状</w:t>
      </w:r>
      <w:r>
        <w:rPr>
          <w:rFonts w:hint="eastAsia"/>
        </w:rPr>
        <w:br/>
      </w:r>
      <w:r>
        <w:rPr>
          <w:rFonts w:hint="eastAsia"/>
        </w:rPr>
        <w:t>　　图表 预制PC生产线行业标准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2024年中国预制PC生产线行业产能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2019-2024年中国预制PC生产线行业产量统计</w:t>
      </w:r>
      <w:r>
        <w:rPr>
          <w:rFonts w:hint="eastAsia"/>
        </w:rPr>
        <w:br/>
      </w:r>
      <w:r>
        <w:rPr>
          <w:rFonts w:hint="eastAsia"/>
        </w:rPr>
        <w:t>　　图表 预制PC生产线行业动态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2019-2024年中国预制PC生产线市场需求量</w:t>
      </w:r>
      <w:r>
        <w:rPr>
          <w:rFonts w:hint="eastAsia"/>
        </w:rPr>
        <w:br/>
      </w:r>
      <w:r>
        <w:rPr>
          <w:rFonts w:hint="eastAsia"/>
        </w:rPr>
        <w:t>　　图表 2024年中国预制PC生产线行业需求区域调研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2019-2024年中国预制PC生产线行情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2019-2024年中国预制PC生产线行业企业数量统计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**地区预制PC生产线市场规模</w:t>
      </w:r>
      <w:r>
        <w:rPr>
          <w:rFonts w:hint="eastAsia"/>
        </w:rPr>
        <w:br/>
      </w:r>
      <w:r>
        <w:rPr>
          <w:rFonts w:hint="eastAsia"/>
        </w:rPr>
        <w:t>　　图表 **地区预制PC生产线行业市场需求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**地区预制PC生产线市场调研</w:t>
      </w:r>
      <w:r>
        <w:rPr>
          <w:rFonts w:hint="eastAsia"/>
        </w:rPr>
        <w:br/>
      </w:r>
      <w:r>
        <w:rPr>
          <w:rFonts w:hint="eastAsia"/>
        </w:rPr>
        <w:t>　　图表 **地区预制PC生产线行业市场需求分析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**地区预制PC生产线市场规模</w:t>
      </w:r>
      <w:r>
        <w:rPr>
          <w:rFonts w:hint="eastAsia"/>
        </w:rPr>
        <w:br/>
      </w:r>
      <w:r>
        <w:rPr>
          <w:rFonts w:hint="eastAsia"/>
        </w:rPr>
        <w:t>　　图表 **地区预制PC生产线行业市场需求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**地区预制PC生产线市场调研</w:t>
      </w:r>
      <w:r>
        <w:rPr>
          <w:rFonts w:hint="eastAsia"/>
        </w:rPr>
        <w:br/>
      </w:r>
      <w:r>
        <w:rPr>
          <w:rFonts w:hint="eastAsia"/>
        </w:rPr>
        <w:t>　　图表 **地区预制PC生产线行业市场需求分析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预制PC生产线行业竞争对手分析</w:t>
      </w:r>
      <w:r>
        <w:rPr>
          <w:rFonts w:hint="eastAsia"/>
        </w:rPr>
        <w:br/>
      </w:r>
      <w:r>
        <w:rPr>
          <w:rFonts w:hint="eastAsia"/>
        </w:rPr>
        <w:t>　　图表 预制PC生产线重点企业（一）基本信息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预制PC生产线重点企业（一）经营情况分析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预制PC生产线重点企业（一）主要经济指标情况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预制PC生产线重点企业（二）经营情况分析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预制PC生产线重点企业（二）主要经济指标情况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预制PC生产线重点企业（三）经营情况分析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预制PC生产线重点企业（三）主要经济指标情况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预制PC生产线重点企业（三）成长能力情况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2025-2031年中国预制PC生产线行业产能预测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2025-2031年中国预制PC生产线行业产量预测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2025-2031年中国预制PC生产线市场需求预测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2025-2031年中国预制PC生产线行业市场规模预测</w:t>
      </w:r>
      <w:r>
        <w:rPr>
          <w:rFonts w:hint="eastAsia"/>
        </w:rPr>
        <w:br/>
      </w:r>
      <w:r>
        <w:rPr>
          <w:rFonts w:hint="eastAsia"/>
        </w:rPr>
        <w:t>　　图表 预制PC生产线行业准入条件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2025-2031年中国预制PC生产线市场前景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2025-2031年中国预制PC生产线行业信息化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2025-2031年中国预制PC生产线行业风险分析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2025-2031年中国预制PC生产线行业发展趋势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7c19b5b544e4c" w:history="1">
        <w:r>
          <w:rPr>
            <w:rStyle w:val="Hyperlink"/>
          </w:rPr>
          <w:t>2025-2031年中国预制PC生产线行业发展研究与前景分析报告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7c19b5b544e4c" w:history="1">
        <w:r>
          <w:rPr>
            <w:rStyle w:val="Hyperlink"/>
          </w:rPr>
          <w:t>https://www.20087.com/0/30/YuZhiPCShengChanXianDeQianJingQuShi.html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热点：小型预制构件生产线、pc预制件生产管理、pc生产线工艺介绍、pc预制构件生产流程、预制pc构件、pc预制工厂招聘、pc生产线设备生产厂家有哪些、预制pc板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2e65e8af14f44" w:history="1">
      <w:r>
        <w:rPr>
          <w:rStyle w:val="Hyperlink"/>
        </w:rPr>
        <w:t>2025-2031年中国预制PC生产线行业发展研究与前景分析报告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uZhiPCShengChanXianDeQianJingQuShi.html" TargetMode="External" Id="R6ac7c19b5b54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uZhiPCShengChanXianDeQianJingQuShi.html" TargetMode="External" Id="R2b72e65e8af1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2025-06-19T03:02:35Z</dcterms:created>
  <dcterms:modified xsi:type="dcterms:W3CDTF">2025-06-19T04:02:35Z</dcterms:modified>
  <dc:subject>2025-2031年中国预制PC生产线行业发展研究与前景分析报告</dc:subject>
  <dc:title>2025-2031年中国预制PC生产线行业发展研究与前景分析报告</dc:title>
  <cp:keywords>2025-2031年中国预制PC生产线行业发展研究与前景分析报告</cp:keywords>
  <dc:description>2025-2031年中国预制PC生产线行业发展研究与前景分析报告</dc:description>
</cp:coreProperties>
</file>