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f1e517e104757" w:history="1">
              <w:r>
                <w:rPr>
                  <w:rStyle w:val="Hyperlink"/>
                </w:rPr>
                <w:t>2025-2031年中国塑性水泥行业发展分析与市场前景预测报告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f1e517e104757" w:history="1">
              <w:r>
                <w:rPr>
                  <w:rStyle w:val="Hyperlink"/>
                </w:rPr>
                <w:t>2025-2031年中国塑性水泥行业发展分析与市场前景预测报告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f1e517e104757" w:history="1">
                <w:r>
                  <w:rPr>
                    <w:rStyle w:val="Hyperlink"/>
                  </w:rPr>
                  <w:t>https://www.20087.com/0/20/SuXingShuiNiHangYeQianJingFenXi.html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性水泥是一类具有较高流动性和可塑性的特种水泥材料，通常用于修补、灌浆、接缝填充、地基加固等建筑工程中，尤其适用于难以施工或需要快速固化的部位。其特点在于加水后具有良好的变形适应能力与粘结性能，能够在不施加振动的情况下完成自密实浇筑。近年来，随着城市基础设施更新与装配式建筑发展，塑性水泥在隧道衬砌、桥梁支座、轨道板灌浆等工程中得到广泛应用，部分产品已具备早强、微膨胀、耐腐蚀等附加性能。然而，行业内仍存在配方体系不统一、施工工艺依赖性强、长期稳定性有待验证等问题。</w:t>
      </w:r>
      <w:r>
        <w:rPr>
          <w:rFonts w:hint="eastAsia"/>
        </w:rPr>
        <w:br/>
      </w:r>
      <w:r>
        <w:rPr>
          <w:rFonts w:hint="eastAsia"/>
        </w:rPr>
        <w:t>　　未来，塑性水泥行业将朝着高性能化、环保化与功能复合化方向演进。一方面，通过引入纳米掺合料、聚合物改性剂与流变调控技术，进一步提升材料的早期强度、抗裂性与耐久性；另一方面，围绕绿色建材发展趋势，推广低碱、低碳排放的水泥基体，并探索生物降解缓释添加剂的应用，减少对地下水与土壤的潜在污染。此外，结合智能施工技术，开发具备自修复、温敏响应、应力感应等特性的“智能塑性水泥”，也将成为新兴研究方向。具备材料科学积累、工程应用经验与环保合规意识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f1e517e104757" w:history="1">
        <w:r>
          <w:rPr>
            <w:rStyle w:val="Hyperlink"/>
          </w:rPr>
          <w:t>2025-2031年中国塑性水泥行业发展分析与市场前景预测报告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塑性水泥行业的市场规模、竞争格局及技术发展现状。报告详细梳理了塑性水泥产业链结构、区域分布特征及塑性水泥市场需求变化，重点评估了塑性水泥重点企业的市场表现与战略布局。通过对政策环境、技术创新方向及消费趋势的分析，科学预测了塑性水泥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塑性水泥行业概述</w:t>
      </w:r>
      <w:r>
        <w:rPr>
          <w:rFonts w:hint="eastAsia"/>
        </w:rPr>
        <w:br/>
      </w:r>
      <w:r>
        <w:rPr>
          <w:rFonts w:hint="eastAsia"/>
        </w:rPr>
        <w:t>　　第一节 塑性水泥定义与分类</w:t>
      </w:r>
      <w:r>
        <w:rPr>
          <w:rFonts w:hint="eastAsia"/>
        </w:rPr>
        <w:br/>
      </w:r>
      <w:r>
        <w:rPr>
          <w:rFonts w:hint="eastAsia"/>
        </w:rPr>
        <w:t>　　第二节 塑性水泥应用领域</w:t>
      </w:r>
      <w:r>
        <w:rPr>
          <w:rFonts w:hint="eastAsia"/>
        </w:rPr>
        <w:br/>
      </w:r>
      <w:r>
        <w:rPr>
          <w:rFonts w:hint="eastAsia"/>
        </w:rPr>
        <w:t>　　第三节 塑性水泥行业经济指标分析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塑性水泥产业链及经营模式分析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三、塑性水泥销售模式及销售渠道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全球塑性水泥市场发展综述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2019-2024年全球塑性水泥市场规模与趋势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主要国家与地区塑性水泥市场分析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2025-2031年全球塑性水泥行业发展趋势与前景预测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中国塑性水泥行业市场分析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2024-2025年塑性水泥产能与投资动态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一、国内塑性水泥产能及利用情况</w:t>
      </w:r>
      <w:r>
        <w:rPr>
          <w:rFonts w:hint="eastAsia"/>
        </w:rPr>
        <w:br/>
      </w:r>
      <w:r>
        <w:rPr>
          <w:rFonts w:hint="eastAsia"/>
        </w:rPr>
        <w:t>　　　　二、塑性水泥产能扩张与投资动态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2025-2031年塑性水泥行业产量统计与趋势预测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一、2019-2024年塑性水泥行业产量数据统计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1、2019-2024年塑性水泥产量及增长趋势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2、2019-2024年塑性水泥细分产品产量及份额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二、影响塑性水泥产量的关键因素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三、2025-2031年塑性水泥产量预测</w:t>
      </w:r>
      <w:r>
        <w:rPr>
          <w:rFonts w:hint="eastAsia"/>
        </w:rPr>
        <w:br/>
      </w:r>
      <w:r>
        <w:rPr>
          <w:rFonts w:hint="eastAsia"/>
        </w:rPr>
        <w:t>　　第三节 2025-2031年塑性水泥市场需求与销售分析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一、2024-2025年塑性水泥行业需求现状</w:t>
      </w:r>
      <w:r>
        <w:rPr>
          <w:rFonts w:hint="eastAsia"/>
        </w:rPr>
        <w:br/>
      </w:r>
      <w:r>
        <w:rPr>
          <w:rFonts w:hint="eastAsia"/>
        </w:rPr>
        <w:t>　　　　二、塑性水泥客户群体与需求特点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三、2019-2024年塑性水泥行业销售规模分析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四、2025-2031年塑性水泥市场增长潜力与规模预测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中国塑性水泥细分市场与下游应用领域分析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塑性水泥细分市场分析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一、2024-2025年塑性水泥主要细分产品市场现状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塑性水泥下游应用与客户群体分析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一、2024-2025年塑性水泥各应用领域市场现状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2024-2025年塑性水泥行业技术发展现状及趋势分析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塑性水泥行业技术发展现状分析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国内外塑性水泥行业技术差异与原因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塑性水泥行业技术发展方向、趋势预测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提升塑性水泥行业技术能力策略建议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塑性水泥价格机制与竞争策略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一、2019-2024年塑性水泥市场价格走势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塑性水泥定价策略与方法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2025-2031年塑性水泥价格竞争态势与趋势预测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中国塑性水泥行业重点区域市场研究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2024-2025年重点区域塑性水泥市场发展概况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2019-2024年中国塑性水泥行业进出口情况分析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塑性水泥行业进口情况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一、2019-2024年塑性水泥进口规模及增长情况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二、塑性水泥主要进口来源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塑性水泥行业出口情况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一、2019-2024年塑性水泥出口规模及增长情况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二、塑性水泥主要出口目的地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2019-2024年中国塑性水泥行业总体发展与财务状况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2019-2024年中国塑性水泥行业规模情况</w:t>
      </w:r>
      <w:r>
        <w:rPr>
          <w:rFonts w:hint="eastAsia"/>
        </w:rPr>
        <w:br/>
      </w:r>
      <w:r>
        <w:rPr>
          <w:rFonts w:hint="eastAsia"/>
        </w:rPr>
        <w:t>　　　　一、塑性水泥行业企业数量规模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二、塑性水泥行业从业人员规模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三、塑性水泥行业市场敏感性分析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2019-2024年中国塑性水泥行业财务能力分析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一、塑性水泥行业盈利能力</w:t>
      </w:r>
      <w:r>
        <w:rPr>
          <w:rFonts w:hint="eastAsia"/>
        </w:rPr>
        <w:br/>
      </w:r>
      <w:r>
        <w:rPr>
          <w:rFonts w:hint="eastAsia"/>
        </w:rPr>
        <w:t>　　　　二、塑性水泥行业偿债能力</w:t>
      </w:r>
      <w:r>
        <w:rPr>
          <w:rFonts w:hint="eastAsia"/>
        </w:rPr>
        <w:br/>
      </w:r>
      <w:r>
        <w:rPr>
          <w:rFonts w:hint="eastAsia"/>
        </w:rPr>
        <w:t>　　　　三、塑性水泥行业营运能力</w:t>
      </w:r>
      <w:r>
        <w:rPr>
          <w:rFonts w:hint="eastAsia"/>
        </w:rPr>
        <w:br/>
      </w:r>
      <w:r>
        <w:rPr>
          <w:rFonts w:hint="eastAsia"/>
        </w:rPr>
        <w:t>　　　　四、塑性水泥行业发展能力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塑性水泥行业重点企业调研分析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二、企业塑性水泥业务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二、企业塑性水泥业务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二、企业塑性水泥业务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二、企业塑性水泥业务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二、企业塑性水泥业务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二、企业塑性水泥业务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中国塑性水泥行业竞争格局分析</w:t>
      </w:r>
      <w:r>
        <w:rPr>
          <w:rFonts w:hint="eastAsia"/>
        </w:rPr>
        <w:br/>
      </w:r>
      <w:r>
        <w:rPr>
          <w:rFonts w:hint="eastAsia"/>
        </w:rPr>
        <w:t>　　第一节 塑性水泥行业竞争格局总览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2024-2025年塑性水泥行业竞争力分析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2019-2024年塑性水泥行业企业并购活动分析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2024-2025年塑性水泥行业会展与招投标活动分析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一、塑性水泥行业会展活动及其市场影响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2025年中国塑性水泥企业发展企业发展策略与建议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塑性水泥销售模式与渠道策略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塑性水泥品牌与市场推广策略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塑性水泥研发投入与技术创新能力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塑性水泥合作联盟与资源整合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中国塑性水泥行业风险与对策</w:t>
      </w:r>
      <w:r>
        <w:rPr>
          <w:rFonts w:hint="eastAsia"/>
        </w:rPr>
        <w:br/>
      </w:r>
      <w:r>
        <w:rPr>
          <w:rFonts w:hint="eastAsia"/>
        </w:rPr>
        <w:t>　　第一节 塑性水泥行业SWOT分析</w:t>
      </w:r>
      <w:r>
        <w:rPr>
          <w:rFonts w:hint="eastAsia"/>
        </w:rPr>
        <w:br/>
      </w:r>
      <w:r>
        <w:rPr>
          <w:rFonts w:hint="eastAsia"/>
        </w:rPr>
        <w:t>　　　　一、塑性水泥行业优势</w:t>
      </w:r>
      <w:r>
        <w:rPr>
          <w:rFonts w:hint="eastAsia"/>
        </w:rPr>
        <w:br/>
      </w:r>
      <w:r>
        <w:rPr>
          <w:rFonts w:hint="eastAsia"/>
        </w:rPr>
        <w:t>　　　　二、塑性水泥行业劣势</w:t>
      </w:r>
      <w:r>
        <w:rPr>
          <w:rFonts w:hint="eastAsia"/>
        </w:rPr>
        <w:br/>
      </w:r>
      <w:r>
        <w:rPr>
          <w:rFonts w:hint="eastAsia"/>
        </w:rPr>
        <w:t>　　　　三、塑性水泥市场机会</w:t>
      </w:r>
      <w:r>
        <w:rPr>
          <w:rFonts w:hint="eastAsia"/>
        </w:rPr>
        <w:br/>
      </w:r>
      <w:r>
        <w:rPr>
          <w:rFonts w:hint="eastAsia"/>
        </w:rPr>
        <w:t>　　　　四、塑性水泥市场威胁</w:t>
      </w:r>
      <w:r>
        <w:rPr>
          <w:rFonts w:hint="eastAsia"/>
        </w:rPr>
        <w:br/>
      </w:r>
      <w:r>
        <w:rPr>
          <w:rFonts w:hint="eastAsia"/>
        </w:rPr>
        <w:t>　　第二节 塑性水泥行业风险及对策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2025-2031年中国塑性水泥行业前景与发展趋势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2024-2025年塑性水泥行业发展环境分析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一、塑性水泥行业主管部门与监管体制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二、塑性水泥行业主要法律法规及政策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三、塑性水泥行业标准与质量监管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2025-2031年塑性水泥行业发展趋势与方向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2025-2031年塑性水泥行业发展潜力与机遇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塑性水泥行业研究结论与建议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中~智~林~－塑性水泥行业发展建议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2019-2024年中国塑性水泥市场规模及增长情况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2019-2024年中国塑性水泥行业产能及增长趋势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2025-2031年中国塑性水泥行业产能预测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2019-2024年中国塑性水泥行业产量及增长趋势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2025-2031年中国塑性水泥行业产量预测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2025-2031年中国塑性水泥行业市场需求预测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**地区塑性水泥市场规模及增长情况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**地区塑性水泥行业市场需求情况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**地区塑性水泥市场规模及增长情况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**地区塑性水泥行业市场需求情况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2019-2024年中国塑性水泥行业进口量及增速统计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2019-2024年中国塑性水泥行业出口量及增速统计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塑性水泥重点企业经营情况分析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2025年塑性水泥行业壁垒</w:t>
      </w:r>
      <w:r>
        <w:rPr>
          <w:rFonts w:hint="eastAsia"/>
        </w:rPr>
        <w:br/>
      </w:r>
      <w:r>
        <w:rPr>
          <w:rFonts w:hint="eastAsia"/>
        </w:rPr>
        <w:t>　　图表 2025年塑性水泥市场前景分析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2025-2031年中国塑性水泥市场需求预测</w:t>
      </w:r>
      <w:r>
        <w:rPr>
          <w:rFonts w:hint="eastAsia"/>
        </w:rPr>
        <w:br/>
      </w:r>
      <w:r>
        <w:rPr>
          <w:rFonts w:hint="eastAsia"/>
        </w:rPr>
        <w:t>　　图表 2025年塑性水泥发展趋势预测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f1e517e104757" w:history="1">
        <w:r>
          <w:rPr>
            <w:rStyle w:val="Hyperlink"/>
          </w:rPr>
          <w:t>2025-2031年中国塑性水泥行业发展分析与市场前景预测报告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f1e517e104757" w:history="1">
        <w:r>
          <w:rPr>
            <w:rStyle w:val="Hyperlink"/>
          </w:rPr>
          <w:t>https://www.20087.com/0/20/SuXingShuiNiHangYeQianJingFenXi.html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热点：弹性混凝土、塑性水泥厂家、塑性混凝土防渗墙、塑性水泥多少钱一吨、水泥拌和到失去塑性的时间叫、塑性水泥制备方法、水泥龄期、塑性水泥加石英砂能加滑石粉吗、水泥怎么塑形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e805038f5428e" w:history="1">
      <w:r>
        <w:rPr>
          <w:rStyle w:val="Hyperlink"/>
        </w:rPr>
        <w:t>2025-2031年中国塑性水泥行业发展分析与市场前景预测报告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uXingShuiNiHangYeQianJingFenXi.html" TargetMode="External" Id="R739f1e517e10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uXingShuiNiHangYeQianJingFenXi.html" TargetMode="External" Id="Rc9be805038f5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2025-05-17T07:03:27Z</dcterms:created>
  <dcterms:modified xsi:type="dcterms:W3CDTF">2025-05-17T08:03:27Z</dcterms:modified>
  <dc:subject>2025-2031年中国塑性水泥行业发展分析与市场前景预测报告</dc:subject>
  <dc:title>2025-2031年中国塑性水泥行业发展分析与市场前景预测报告</dc:title>
  <cp:keywords>2025-2031年中国塑性水泥行业发展分析与市场前景预测报告</cp:keywords>
  <dc:description>2025-2031年中国塑性水泥行业发展分析与市场前景预测报告</dc:description>
</cp:coreProperties>
</file>