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b45bc33584731" w:history="1">
              <w:r>
                <w:rPr>
                  <w:rStyle w:val="Hyperlink"/>
                </w:rPr>
                <w:t>2026-2032年中国塔筒行业市场分析与前景趋势预测报告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b45bc33584731" w:history="1">
              <w:r>
                <w:rPr>
                  <w:rStyle w:val="Hyperlink"/>
                </w:rPr>
                <w:t>2026-2032年中国塔筒行业市场分析与前景趋势预测报告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b45bc33584731" w:history="1">
                <w:r>
                  <w:rPr>
                    <w:rStyle w:val="Hyperlink"/>
                  </w:rPr>
                  <w:t>https://www.20087.com/0/90/TaTongQianJing.html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筒是风力发电机组的重要组成部分，主要用于支撑风机叶片及机舱，确保其能够在高空稳定运行。近年来，随着全球对清洁能源需求的增长，风电产业迅速扩张，带动了塔筒制造业的发展。目前，塔筒的设计和制造技术已经相当成熟，可以满足不同高度和功率等级的风机安装需求。然而，随着风机单机容量不断增大，塔筒的高度也随之增加，这对塔筒的结构强度、抗疲劳性能提出了更高的要求。此外，海上风电项目的兴起也给塔筒设计带来了新的挑战，例如需要考虑海水腐蚀、强风冲击等因素的影响。</w:t>
      </w:r>
      <w:r>
        <w:rPr>
          <w:rFonts w:hint="eastAsia"/>
        </w:rPr>
        <w:br/>
      </w:r>
      <w:r>
        <w:rPr>
          <w:rFonts w:hint="eastAsia"/>
        </w:rPr>
        <w:t>　　未来，塔筒技术的发展将更加注重提升效率与降低成本。首先，在材料选择上，高强度钢、复合材料等新型材料的应用将进一步减轻塔筒重量，提高结构强度，从而优化整体成本效益。其次，模块化设计理念的引入使得塔筒可以根据具体项目需求灵活组装，缩短施工周期，适应更复杂的地形条件。此外，随着数字孪生技术和物联网(IoT)的应用，未来的塔筒将具备实时监控与故障预警功能，通过收集分析运行数据来预测潜在问题，提前采取维护措施，提高运维效率。长远来看，随着风电行业的持续发展，塔筒企业还需积极探索国际市场，加强国际合作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b45bc33584731" w:history="1">
        <w:r>
          <w:rPr>
            <w:rStyle w:val="Hyperlink"/>
          </w:rPr>
          <w:t>2026-2032年中国塔筒行业市场分析与前景趋势预测报告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塔筒行业的市场规模、需求动态及产业链结构。报告详细解析了塔筒市场价格变化、行业竞争格局及重点企业的经营现状，并对未来市场前景与发展趋势进行了科学预测。同时，报告通过细分市场领域，评估了塔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塔筒行业界定及应用</w:t>
      </w:r>
      <w:r>
        <w:rPr>
          <w:rFonts w:hint="eastAsia"/>
        </w:rPr>
        <w:br/>
      </w:r>
      <w:r>
        <w:rPr>
          <w:rFonts w:hint="eastAsia"/>
        </w:rPr>
        <w:t>　　第一节 塔筒行业定义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国内外塔筒行业技术差异与原因</w:t>
      </w:r>
      <w:r>
        <w:rPr>
          <w:rFonts w:hint="eastAsia"/>
        </w:rPr>
        <w:br/>
      </w:r>
      <w:r>
        <w:rPr>
          <w:rFonts w:hint="eastAsia"/>
        </w:rPr>
        <w:t>　　第三节 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2020-2025年全球塔筒行业运行概况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2020-2025年全球塔筒行业市场规模分析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全球主要地区塔筒行业运行情况分析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2026-2032年全球塔筒行业发展趋势预测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塔筒行业相关政策、标准</w:t>
      </w:r>
      <w:r>
        <w:rPr>
          <w:rFonts w:hint="eastAsia"/>
        </w:rPr>
        <w:br/>
      </w:r>
      <w:r>
        <w:rPr>
          <w:rFonts w:hint="eastAsia"/>
        </w:rPr>
        <w:t>　　第三节 塔筒行业相关发展规划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中国塔筒行业发展现状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一、2025-2026年塔筒行业品牌发展现状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二、2025-2026年塔筒行业需求市场现状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三、2025-2026年塔筒市场需求层次分析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四、2025-2026年中国塔筒市场走向分析</w:t>
      </w:r>
      <w:r>
        <w:rPr>
          <w:rFonts w:hint="eastAsia"/>
        </w:rPr>
        <w:br/>
      </w:r>
      <w:r>
        <w:rPr>
          <w:rFonts w:hint="eastAsia"/>
        </w:rPr>
        <w:t>　　第二节 中国塔筒行业存在的问题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一、2025-2026年塔筒产品市场存在的主要问题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二、2025-2026年国内塔筒产品市场的三大瓶颈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三、2025-2026年塔筒产品市场遭遇的规模难题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对中国塔筒市场的分析及思考</w:t>
      </w:r>
      <w:r>
        <w:rPr>
          <w:rFonts w:hint="eastAsia"/>
        </w:rPr>
        <w:br/>
      </w:r>
      <w:r>
        <w:rPr>
          <w:rFonts w:hint="eastAsia"/>
        </w:rPr>
        <w:t>　　　　一、塔筒市场特点</w:t>
      </w:r>
      <w:r>
        <w:rPr>
          <w:rFonts w:hint="eastAsia"/>
        </w:rPr>
        <w:br/>
      </w:r>
      <w:r>
        <w:rPr>
          <w:rFonts w:hint="eastAsia"/>
        </w:rPr>
        <w:t>　　　　二、塔筒市场分析</w:t>
      </w:r>
      <w:r>
        <w:rPr>
          <w:rFonts w:hint="eastAsia"/>
        </w:rPr>
        <w:br/>
      </w:r>
      <w:r>
        <w:rPr>
          <w:rFonts w:hint="eastAsia"/>
        </w:rPr>
        <w:t>　　　　三、塔筒市场变化的方向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四、中国塔筒行业发展的新思路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五、对中国塔筒行业发展的思考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中国塔筒市场现状分析</w:t>
      </w:r>
      <w:r>
        <w:rPr>
          <w:rFonts w:hint="eastAsia"/>
        </w:rPr>
        <w:br/>
      </w:r>
      <w:r>
        <w:rPr>
          <w:rFonts w:hint="eastAsia"/>
        </w:rPr>
        <w:t>　　第二节 中国塔筒行业产量情况分析及预测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一、塔筒总体产能规模</w:t>
      </w:r>
      <w:r>
        <w:rPr>
          <w:rFonts w:hint="eastAsia"/>
        </w:rPr>
        <w:br/>
      </w:r>
      <w:r>
        <w:rPr>
          <w:rFonts w:hint="eastAsia"/>
        </w:rPr>
        <w:t>　　　　二、塔筒生产区域分布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三、2020-2025年中国塔筒行业产量统计分析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四、2026-2032年中国塔筒行业产量预测分析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中国塔筒市场需求分析及预测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三、2026-2032年中国塔筒市场需求量预测</w:t>
      </w:r>
      <w:r>
        <w:rPr>
          <w:rFonts w:hint="eastAsia"/>
        </w:rPr>
        <w:br/>
      </w:r>
      <w:r>
        <w:rPr>
          <w:rFonts w:hint="eastAsia"/>
        </w:rPr>
        <w:t>　　第四节 中国塔筒价格趋势分析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一、2020-2025年中国塔筒市场价格趋势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二、2026-2032年中国塔筒市场价格走势预测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中国塔筒进出口分析</w:t>
      </w:r>
      <w:r>
        <w:rPr>
          <w:rFonts w:hint="eastAsia"/>
        </w:rPr>
        <w:br/>
      </w:r>
      <w:r>
        <w:rPr>
          <w:rFonts w:hint="eastAsia"/>
        </w:rPr>
        <w:t>　　第一节 塔筒进口情况分析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塔筒出口情况分析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影响塔筒进出口因素分析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2020-2025年中国塔筒行业财务能力分析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塔筒行业细分产品调研</w:t>
      </w:r>
      <w:r>
        <w:rPr>
          <w:rFonts w:hint="eastAsia"/>
        </w:rPr>
        <w:br/>
      </w:r>
      <w:r>
        <w:rPr>
          <w:rFonts w:hint="eastAsia"/>
        </w:rPr>
        <w:t>　　第一节 塔筒细分产品结构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塔筒行业上游产业发展分析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塔筒行业下游产业发展分析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塔筒行业重点区域市场结构调研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**地区塔筒市场容量分析</w:t>
      </w:r>
      <w:r>
        <w:rPr>
          <w:rFonts w:hint="eastAsia"/>
        </w:rPr>
        <w:br/>
      </w:r>
      <w:r>
        <w:rPr>
          <w:rFonts w:hint="eastAsia"/>
        </w:rPr>
        <w:t>　　第三节 **地区塔筒市场容量分析</w:t>
      </w:r>
      <w:r>
        <w:rPr>
          <w:rFonts w:hint="eastAsia"/>
        </w:rPr>
        <w:br/>
      </w:r>
      <w:r>
        <w:rPr>
          <w:rFonts w:hint="eastAsia"/>
        </w:rPr>
        <w:t>　　第四节 **地区塔筒市场容量分析</w:t>
      </w:r>
      <w:r>
        <w:rPr>
          <w:rFonts w:hint="eastAsia"/>
        </w:rPr>
        <w:br/>
      </w:r>
      <w:r>
        <w:rPr>
          <w:rFonts w:hint="eastAsia"/>
        </w:rPr>
        <w:t>　　第五节 **地区塔筒市场容量分析</w:t>
      </w:r>
      <w:r>
        <w:rPr>
          <w:rFonts w:hint="eastAsia"/>
        </w:rPr>
        <w:br/>
      </w:r>
      <w:r>
        <w:rPr>
          <w:rFonts w:hint="eastAsia"/>
        </w:rPr>
        <w:t>　　第六节 **地区塔筒市场容量分析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塔筒企业多样化经营策略分析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一、塔筒企业多样化经营情况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二、现行塔筒行业多样化经营的方向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大型塔筒企业集团未来发展策略分析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对中小塔筒企业生产经营的建议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2026年塔筒市场前景分析</w:t>
      </w:r>
      <w:r>
        <w:rPr>
          <w:rFonts w:hint="eastAsia"/>
        </w:rPr>
        <w:br/>
      </w:r>
      <w:r>
        <w:rPr>
          <w:rFonts w:hint="eastAsia"/>
        </w:rPr>
        <w:t>　　第二节 2026年塔筒行业发展趋势预测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影响塔筒行业发展的主要因素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一、2026影响塔筒行业运行的有利因素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二、2026影响塔筒行业运行的稳定因素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三、2026影响塔筒行业运行的不利因素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四、2026中国塔筒行业发展面临的挑战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五、2026中国塔筒行业发展面临的机遇</w:t>
      </w:r>
      <w:r>
        <w:rPr>
          <w:rFonts w:hint="eastAsia"/>
        </w:rPr>
        <w:br/>
      </w:r>
      <w:r>
        <w:rPr>
          <w:rFonts w:hint="eastAsia"/>
        </w:rPr>
        <w:t>　　第四节 塔筒行业投资风险预警</w:t>
      </w:r>
      <w:r>
        <w:rPr>
          <w:rFonts w:hint="eastAsia"/>
        </w:rPr>
        <w:br/>
      </w:r>
      <w:r>
        <w:rPr>
          <w:rFonts w:hint="eastAsia"/>
        </w:rPr>
        <w:t>　　　　一、塔筒行业市场风险预测</w:t>
      </w:r>
      <w:r>
        <w:rPr>
          <w:rFonts w:hint="eastAsia"/>
        </w:rPr>
        <w:br/>
      </w:r>
      <w:r>
        <w:rPr>
          <w:rFonts w:hint="eastAsia"/>
        </w:rPr>
        <w:t>　　　　二、塔筒行业政策风险预测</w:t>
      </w:r>
      <w:r>
        <w:rPr>
          <w:rFonts w:hint="eastAsia"/>
        </w:rPr>
        <w:br/>
      </w:r>
      <w:r>
        <w:rPr>
          <w:rFonts w:hint="eastAsia"/>
        </w:rPr>
        <w:t>　　　　三、塔筒行业经营风险预测</w:t>
      </w:r>
      <w:r>
        <w:rPr>
          <w:rFonts w:hint="eastAsia"/>
        </w:rPr>
        <w:br/>
      </w:r>
      <w:r>
        <w:rPr>
          <w:rFonts w:hint="eastAsia"/>
        </w:rPr>
        <w:t>　　　　四、塔筒行业技术风险预测</w:t>
      </w:r>
      <w:r>
        <w:rPr>
          <w:rFonts w:hint="eastAsia"/>
        </w:rPr>
        <w:br/>
      </w:r>
      <w:r>
        <w:rPr>
          <w:rFonts w:hint="eastAsia"/>
        </w:rPr>
        <w:t>　　　　五、塔筒行业竞争风险预测</w:t>
      </w:r>
      <w:r>
        <w:rPr>
          <w:rFonts w:hint="eastAsia"/>
        </w:rPr>
        <w:br/>
      </w:r>
      <w:r>
        <w:rPr>
          <w:rFonts w:hint="eastAsia"/>
        </w:rPr>
        <w:t>　　　　六、塔筒行业其他风险预测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塔筒投资建议</w:t>
      </w:r>
      <w:r>
        <w:rPr>
          <w:rFonts w:hint="eastAsia"/>
        </w:rPr>
        <w:br/>
      </w:r>
      <w:r>
        <w:rPr>
          <w:rFonts w:hint="eastAsia"/>
        </w:rPr>
        <w:t>　　第一节 塔筒行业投资环境分析</w:t>
      </w:r>
      <w:r>
        <w:rPr>
          <w:rFonts w:hint="eastAsia"/>
        </w:rPr>
        <w:br/>
      </w:r>
      <w:r>
        <w:rPr>
          <w:rFonts w:hint="eastAsia"/>
        </w:rPr>
        <w:t>　　第二节 塔筒行业投资进入壁垒分析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塔筒行业历程</w:t>
      </w:r>
      <w:r>
        <w:rPr>
          <w:rFonts w:hint="eastAsia"/>
        </w:rPr>
        <w:br/>
      </w:r>
      <w:r>
        <w:rPr>
          <w:rFonts w:hint="eastAsia"/>
        </w:rPr>
        <w:t>　　图表 塔筒行业生命周期</w:t>
      </w:r>
      <w:r>
        <w:rPr>
          <w:rFonts w:hint="eastAsia"/>
        </w:rPr>
        <w:br/>
      </w:r>
      <w:r>
        <w:rPr>
          <w:rFonts w:hint="eastAsia"/>
        </w:rPr>
        <w:t>　　图表 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2020-2025年中国塔筒出口金额分析</w:t>
      </w:r>
      <w:r>
        <w:rPr>
          <w:rFonts w:hint="eastAsia"/>
        </w:rPr>
        <w:br/>
      </w:r>
      <w:r>
        <w:rPr>
          <w:rFonts w:hint="eastAsia"/>
        </w:rPr>
        <w:t>　　图表 2025年中国塔筒进口国家及地区分析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2026-2032年中国塔筒行业市场规模预测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2026-2032年中国塔筒市场前景分析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b45bc33584731" w:history="1">
        <w:r>
          <w:rPr>
            <w:rStyle w:val="Hyperlink"/>
          </w:rPr>
          <w:t>2026-2032年中国塔筒行业市场分析与前景趋势预测报告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b45bc33584731" w:history="1">
        <w:r>
          <w:rPr>
            <w:rStyle w:val="Hyperlink"/>
          </w:rPr>
          <w:t>https://www.20087.com/0/90/TaTongQianJing.html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热点：风电塔筒价格、塔筒 风电、风电混凝土塔筒、塔筒彩绘找宏顺建设免费报价、中国十大钢轨排名、塔筒龙头、桁架塔筒、塔筒垂直度测量方法、风电塔筒龙头企业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2c864c734b1b" w:history="1">
      <w:r>
        <w:rPr>
          <w:rStyle w:val="Hyperlink"/>
        </w:rPr>
        <w:t>2026-2032年中国塔筒行业市场分析与前景趋势预测报告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aTongQianJing.html" TargetMode="External" Id="Rf02b45bc335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aTongQianJing.html" TargetMode="External" Id="R2bd52c864c7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2026-01-28T03:05:26Z</dcterms:created>
  <dcterms:modified xsi:type="dcterms:W3CDTF">2026-01-28T04:05:26Z</dcterms:modified>
  <dc:subject>2026-2032年中国塔筒行业市场分析与前景趋势预测报告</dc:subject>
  <dc:title>2026-2032年中国塔筒行业市场分析与前景趋势预测报告</dc:title>
  <cp:keywords>2026-2032年中国塔筒行业市场分析与前景趋势预测报告</cp:keywords>
  <dc:description>2026-2032年中国塔筒行业市场分析与前景趋势预测报告</dc:description>
</cp:coreProperties>
</file>