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f5ce8b74441a" w:history="1">
              <w:r>
                <w:rPr>
                  <w:rStyle w:val="Hyperlink"/>
                </w:rPr>
                <w:t>2026-2032年中国铁路涂料行业发展研究与市场前景报告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f5ce8b74441a" w:history="1">
              <w:r>
                <w:rPr>
                  <w:rStyle w:val="Hyperlink"/>
                </w:rPr>
                <w:t>2026-2032年中国铁路涂料行业发展研究与市场前景报告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f5ce8b74441a" w:history="1">
                <w:r>
                  <w:rPr>
                    <w:rStyle w:val="Hyperlink"/>
                  </w:rPr>
                  <w:t>https://www.20087.com/0/30/TieLuTuLiaoDeQianJingQuShi.html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涂料是专用于机车车辆、轨道设施及站房结构的高性能防护涂层体系，需同时满足防腐、防火、耐磨、抗紫外线及环保等多重性能要求。铁路涂料包括环氧底漆、聚氨酯面漆及水性防火涂料，高铁与地铁车厢普遍采用低VOC水性体系以符合绿色制造标准。涂料配方强调附着力、柔韧性（适应金属热胀冷缩）及耐清洗性（抵抗频繁消毒）。然而，行业仍面临极端气候（如高寒、高湿、强风沙）下涂层易粉化剥落、防火涂料膨胀层稳定性不足、以及旧涂层去除困难导致翻新成本高等问题。此外，轨道交通装备轻量化趋势对涂层厚度与密度提出更严苛限制。</w:t>
      </w:r>
      <w:r>
        <w:rPr>
          <w:rFonts w:hint="eastAsia"/>
        </w:rPr>
        <w:br/>
      </w:r>
      <w:r>
        <w:rPr>
          <w:rFonts w:hint="eastAsia"/>
        </w:rPr>
        <w:t>　　未来，铁路涂料将向功能复合化、全生命周期低碳化与智能监测方向发展。自修复微胶囊技术可在划伤后自动释放修复剂，延长防护周期；而石墨烯、纳米粘土等添加剂可同步提升阻隔性、强度与防火性能。生物基树脂与超临界CO₂喷涂工艺将实现近零排放施工。在运维端，嵌入pH或应力敏感颜料的“智能涂层”可目视或远程指示腐蚀起始点，支持预测性维护。此外，模块化涂装标准将推动旧车翻新效率提升。长远看，铁路涂料将从被动防护层升级为兼具结构增强、状态感知与环境适应能力的智能表面系统，其创新路径由轨道交通安全、可持续与智能化三大战略共同引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f5ce8b74441a" w:history="1">
        <w:r>
          <w:rPr>
            <w:rStyle w:val="Hyperlink"/>
          </w:rPr>
          <w:t>2026-2032年中国铁路涂料行业发展研究与市场前景报告</w:t>
        </w:r>
      </w:hyperlink>
      <w:r>
        <w:rPr>
          <w:rFonts w:hint="eastAsia"/>
        </w:rPr>
        <w:t>》系统梳理了铁路涂料行业产业链结构，分析铁路涂料行业市场规模、需求特征及价格动态，客观呈现铁路涂料行业发展现状。报告研究了铁路涂料技术发展现状及未来方向，结合市场趋势科学预测增长空间，并解析铁路涂料重点企业的竞争格局与品牌表现。通过对铁路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铁路涂料行业界定</w:t>
      </w:r>
      <w:r>
        <w:rPr>
          <w:rFonts w:hint="eastAsia"/>
        </w:rPr>
        <w:br/>
      </w:r>
      <w:r>
        <w:rPr>
          <w:rFonts w:hint="eastAsia"/>
        </w:rPr>
        <w:t>　　第一节 铁路涂料行业定义</w:t>
      </w:r>
      <w:r>
        <w:rPr>
          <w:rFonts w:hint="eastAsia"/>
        </w:rPr>
        <w:br/>
      </w:r>
      <w:r>
        <w:rPr>
          <w:rFonts w:hint="eastAsia"/>
        </w:rPr>
        <w:t>　　第二节 铁路涂料行业特点分析</w:t>
      </w:r>
      <w:r>
        <w:rPr>
          <w:rFonts w:hint="eastAsia"/>
        </w:rPr>
        <w:br/>
      </w:r>
      <w:r>
        <w:rPr>
          <w:rFonts w:hint="eastAsia"/>
        </w:rPr>
        <w:t>　　第三节 铁路涂料行业发展历程</w:t>
      </w:r>
      <w:r>
        <w:rPr>
          <w:rFonts w:hint="eastAsia"/>
        </w:rPr>
        <w:br/>
      </w:r>
      <w:r>
        <w:rPr>
          <w:rFonts w:hint="eastAsia"/>
        </w:rPr>
        <w:t>　　第四节 铁路涂料产业链分析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中国铁路涂料行业发展环境分析</w:t>
      </w:r>
      <w:r>
        <w:rPr>
          <w:rFonts w:hint="eastAsia"/>
        </w:rPr>
        <w:br/>
      </w:r>
      <w:r>
        <w:rPr>
          <w:rFonts w:hint="eastAsia"/>
        </w:rPr>
        <w:t>　　第一节 铁路涂料行业经济环境分析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一、铁路涂料行业相关政策</w:t>
      </w:r>
      <w:r>
        <w:rPr>
          <w:rFonts w:hint="eastAsia"/>
        </w:rPr>
        <w:br/>
      </w:r>
      <w:r>
        <w:rPr>
          <w:rFonts w:hint="eastAsia"/>
        </w:rPr>
        <w:t>　　　　二、铁路涂料行业相关标准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全球铁路涂料行业总体情况</w:t>
      </w:r>
      <w:r>
        <w:rPr>
          <w:rFonts w:hint="eastAsia"/>
        </w:rPr>
        <w:br/>
      </w:r>
      <w:r>
        <w:rPr>
          <w:rFonts w:hint="eastAsia"/>
        </w:rPr>
        <w:t>　　第二节 铁路涂料行业重点国家、地区市场分析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一、2020-2025年铁路涂料行业市场需求情况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一、2020-2025年铁路涂料行业产量统计分析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三、2026-2032年铁路涂料行业产量预测分析</w:t>
      </w:r>
      <w:r>
        <w:rPr>
          <w:rFonts w:hint="eastAsia"/>
        </w:rPr>
        <w:br/>
      </w:r>
      <w:r>
        <w:rPr>
          <w:rFonts w:hint="eastAsia"/>
        </w:rPr>
        <w:t>　　第四节 铁路涂料行业市场供需平衡状况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一、2020-2025年铁路涂料行业出口情况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三、2026-2032年铁路涂料行业出口情况预测</w:t>
      </w:r>
      <w:r>
        <w:rPr>
          <w:rFonts w:hint="eastAsia"/>
        </w:rPr>
        <w:br/>
      </w:r>
      <w:r>
        <w:rPr>
          <w:rFonts w:hint="eastAsia"/>
        </w:rPr>
        <w:t>　　第二节 铁路涂料行业进口情况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一、2020-2025年铁路涂料行业进口情况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三、2026-2032年铁路涂料行业进口情况预测</w:t>
      </w:r>
      <w:r>
        <w:rPr>
          <w:rFonts w:hint="eastAsia"/>
        </w:rPr>
        <w:br/>
      </w:r>
      <w:r>
        <w:rPr>
          <w:rFonts w:hint="eastAsia"/>
        </w:rPr>
        <w:t>　　第三节 铁路涂料行业进出口面临的挑战及对策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2026-2032年铁路涂料行业发展环境分析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2026-2032年铁路涂料行业投资特性分析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一、铁路涂料行业进入壁垒</w:t>
      </w:r>
      <w:r>
        <w:rPr>
          <w:rFonts w:hint="eastAsia"/>
        </w:rPr>
        <w:br/>
      </w:r>
      <w:r>
        <w:rPr>
          <w:rFonts w:hint="eastAsia"/>
        </w:rPr>
        <w:t>　　　　二、铁路涂料行业盈利模式</w:t>
      </w:r>
      <w:r>
        <w:rPr>
          <w:rFonts w:hint="eastAsia"/>
        </w:rPr>
        <w:br/>
      </w:r>
      <w:r>
        <w:rPr>
          <w:rFonts w:hint="eastAsia"/>
        </w:rPr>
        <w:t>　　　　三、铁路涂料行业盈利因素</w:t>
      </w:r>
      <w:r>
        <w:rPr>
          <w:rFonts w:hint="eastAsia"/>
        </w:rPr>
        <w:br/>
      </w:r>
      <w:r>
        <w:rPr>
          <w:rFonts w:hint="eastAsia"/>
        </w:rPr>
        <w:t>　　第三节 铁路涂料行业“波特五力模型”分析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2026-2032年铁路涂料行业风险及对策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铁路涂料企业竞争策略分析</w:t>
      </w:r>
      <w:r>
        <w:rPr>
          <w:rFonts w:hint="eastAsia"/>
        </w:rPr>
        <w:br/>
      </w:r>
      <w:r>
        <w:rPr>
          <w:rFonts w:hint="eastAsia"/>
        </w:rPr>
        <w:t>　　第一节 铁路涂料市场竞争策略分析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2026-2032年中国铁路涂料企业竞争策略分析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一、2026-2032年我国铁路涂料市场竞争趋势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四、2026-2032年铁路涂料企业竞争策略分析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2026-2032年中国铁路涂料行业发展趋势分析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二、2026-2032年铁路涂料产品发展趋势分析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三、2026-2032年铁路涂料行业竞争格局展望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2026-2032年中国铁路涂料市场趋势分析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一、2026-2032年铁路涂料发展趋势预测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二、2026-2032年铁路涂料市场前景分析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三、2026-2032年铁路涂料产业政策趋向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铁路涂料行业发展建议分析</w:t>
      </w:r>
      <w:r>
        <w:rPr>
          <w:rFonts w:hint="eastAsia"/>
        </w:rPr>
        <w:br/>
      </w:r>
      <w:r>
        <w:rPr>
          <w:rFonts w:hint="eastAsia"/>
        </w:rPr>
        <w:t>　　第一节 铁路涂料行业研究结论及建议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铁路涂料行业竞争策略总结及建议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铁路涂料介绍</w:t>
      </w:r>
      <w:r>
        <w:rPr>
          <w:rFonts w:hint="eastAsia"/>
        </w:rPr>
        <w:br/>
      </w:r>
      <w:r>
        <w:rPr>
          <w:rFonts w:hint="eastAsia"/>
        </w:rPr>
        <w:t>　　图表 铁路涂料图片</w:t>
      </w:r>
      <w:r>
        <w:rPr>
          <w:rFonts w:hint="eastAsia"/>
        </w:rPr>
        <w:br/>
      </w:r>
      <w:r>
        <w:rPr>
          <w:rFonts w:hint="eastAsia"/>
        </w:rPr>
        <w:t>　　图表 铁路涂料产业链分析</w:t>
      </w:r>
      <w:r>
        <w:rPr>
          <w:rFonts w:hint="eastAsia"/>
        </w:rPr>
        <w:br/>
      </w:r>
      <w:r>
        <w:rPr>
          <w:rFonts w:hint="eastAsia"/>
        </w:rPr>
        <w:t>　　图表 铁路涂料主要特点</w:t>
      </w:r>
      <w:r>
        <w:rPr>
          <w:rFonts w:hint="eastAsia"/>
        </w:rPr>
        <w:br/>
      </w:r>
      <w:r>
        <w:rPr>
          <w:rFonts w:hint="eastAsia"/>
        </w:rPr>
        <w:t>　　图表 铁路涂料政策分析</w:t>
      </w:r>
      <w:r>
        <w:rPr>
          <w:rFonts w:hint="eastAsia"/>
        </w:rPr>
        <w:br/>
      </w:r>
      <w:r>
        <w:rPr>
          <w:rFonts w:hint="eastAsia"/>
        </w:rPr>
        <w:t>　　图表 铁路涂料标准 技术</w:t>
      </w:r>
      <w:r>
        <w:rPr>
          <w:rFonts w:hint="eastAsia"/>
        </w:rPr>
        <w:br/>
      </w:r>
      <w:r>
        <w:rPr>
          <w:rFonts w:hint="eastAsia"/>
        </w:rPr>
        <w:t>　　图表 铁路涂料最新消息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铁路涂料价格走势</w:t>
      </w:r>
      <w:r>
        <w:rPr>
          <w:rFonts w:hint="eastAsia"/>
        </w:rPr>
        <w:br/>
      </w:r>
      <w:r>
        <w:rPr>
          <w:rFonts w:hint="eastAsia"/>
        </w:rPr>
        <w:t>　　图表 2025年铁路涂料成本和利润分析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2025年中国铁路涂料行业竞争力分析</w:t>
      </w:r>
      <w:r>
        <w:rPr>
          <w:rFonts w:hint="eastAsia"/>
        </w:rPr>
        <w:br/>
      </w:r>
      <w:r>
        <w:rPr>
          <w:rFonts w:hint="eastAsia"/>
        </w:rPr>
        <w:t>　　图表 铁路涂料优势</w:t>
      </w:r>
      <w:r>
        <w:rPr>
          <w:rFonts w:hint="eastAsia"/>
        </w:rPr>
        <w:br/>
      </w:r>
      <w:r>
        <w:rPr>
          <w:rFonts w:hint="eastAsia"/>
        </w:rPr>
        <w:t>　　图表 铁路涂料劣势</w:t>
      </w:r>
      <w:r>
        <w:rPr>
          <w:rFonts w:hint="eastAsia"/>
        </w:rPr>
        <w:br/>
      </w:r>
      <w:r>
        <w:rPr>
          <w:rFonts w:hint="eastAsia"/>
        </w:rPr>
        <w:t>　　图表 铁路涂料机会</w:t>
      </w:r>
      <w:r>
        <w:rPr>
          <w:rFonts w:hint="eastAsia"/>
        </w:rPr>
        <w:br/>
      </w:r>
      <w:r>
        <w:rPr>
          <w:rFonts w:hint="eastAsia"/>
        </w:rPr>
        <w:t>　　图表 铁路涂料威胁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铁路涂料品牌分析</w:t>
      </w:r>
      <w:r>
        <w:rPr>
          <w:rFonts w:hint="eastAsia"/>
        </w:rPr>
        <w:br/>
      </w:r>
      <w:r>
        <w:rPr>
          <w:rFonts w:hint="eastAsia"/>
        </w:rPr>
        <w:t>　　图表 铁路涂料企业（一）概述</w:t>
      </w:r>
      <w:r>
        <w:rPr>
          <w:rFonts w:hint="eastAsia"/>
        </w:rPr>
        <w:br/>
      </w:r>
      <w:r>
        <w:rPr>
          <w:rFonts w:hint="eastAsia"/>
        </w:rPr>
        <w:t>　　图表 企业铁路涂料业务分析</w:t>
      </w:r>
      <w:r>
        <w:rPr>
          <w:rFonts w:hint="eastAsia"/>
        </w:rPr>
        <w:br/>
      </w:r>
      <w:r>
        <w:rPr>
          <w:rFonts w:hint="eastAsia"/>
        </w:rPr>
        <w:t>　　图表 铁路涂料企业（一）经营情况分析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铁路涂料企业（二）简介</w:t>
      </w:r>
      <w:r>
        <w:rPr>
          <w:rFonts w:hint="eastAsia"/>
        </w:rPr>
        <w:br/>
      </w:r>
      <w:r>
        <w:rPr>
          <w:rFonts w:hint="eastAsia"/>
        </w:rPr>
        <w:t>　　图表 企业铁路涂料业务</w:t>
      </w:r>
      <w:r>
        <w:rPr>
          <w:rFonts w:hint="eastAsia"/>
        </w:rPr>
        <w:br/>
      </w:r>
      <w:r>
        <w:rPr>
          <w:rFonts w:hint="eastAsia"/>
        </w:rPr>
        <w:t>　　图表 铁路涂料企业（二）经营情况分析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铁路涂料企业（三）概况</w:t>
      </w:r>
      <w:r>
        <w:rPr>
          <w:rFonts w:hint="eastAsia"/>
        </w:rPr>
        <w:br/>
      </w:r>
      <w:r>
        <w:rPr>
          <w:rFonts w:hint="eastAsia"/>
        </w:rPr>
        <w:t>　　图表 企业铁路涂料业务情况</w:t>
      </w:r>
      <w:r>
        <w:rPr>
          <w:rFonts w:hint="eastAsia"/>
        </w:rPr>
        <w:br/>
      </w:r>
      <w:r>
        <w:rPr>
          <w:rFonts w:hint="eastAsia"/>
        </w:rPr>
        <w:t>　　图表 铁路涂料企业（三）经营情况分析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铁路涂料发展有利因素分析</w:t>
      </w:r>
      <w:r>
        <w:rPr>
          <w:rFonts w:hint="eastAsia"/>
        </w:rPr>
        <w:br/>
      </w:r>
      <w:r>
        <w:rPr>
          <w:rFonts w:hint="eastAsia"/>
        </w:rPr>
        <w:t>　　图表 铁路涂料发展不利因素分析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2026-2032年中国铁路涂料行业市场容量预测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2026-2032年中国铁路涂料行业发展趋势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f5ce8b74441a" w:history="1">
        <w:r>
          <w:rPr>
            <w:rStyle w:val="Hyperlink"/>
          </w:rPr>
          <w:t>2026-2032年中国铁路涂料行业发展研究与市场前景报告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f5ce8b74441a" w:history="1">
        <w:r>
          <w:rPr>
            <w:rStyle w:val="Hyperlink"/>
          </w:rPr>
          <w:t>https://www.20087.com/0/30/TieLuTuLiaoDeQianJingQuShi.html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热点：防腐涂料、铁路涂料标准制定联系、建筑涂料、铁路涂料有哪些公司可以做、铁路钢轨涂油工最新消息、铁路涂油工视频、铁路机车车辆涂料及涂装、铁路涂覆工、防火涂料生产工艺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278c0ba844f21" w:history="1">
      <w:r>
        <w:rPr>
          <w:rStyle w:val="Hyperlink"/>
        </w:rPr>
        <w:t>2026-2032年中国铁路涂料行业发展研究与市场前景报告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ieLuTuLiaoDeQianJingQuShi.html" TargetMode="External" Id="R9741f5ce8b74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ieLuTuLiaoDeQianJingQuShi.html" TargetMode="External" Id="Rc2d278c0ba8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2026-01-01T03:35:11Z</dcterms:created>
  <dcterms:modified xsi:type="dcterms:W3CDTF">2026-01-01T04:35:11Z</dcterms:modified>
  <dc:subject>2026-2032年中国铁路涂料行业发展研究与市场前景报告</dc:subject>
  <dc:title>2026-2032年中国铁路涂料行业发展研究与市场前景报告</dc:title>
  <cp:keywords>2026-2032年中国铁路涂料行业发展研究与市场前景报告</cp:keywords>
  <dc:description>2026-2032年中国铁路涂料行业发展研究与市场前景报告</dc:description>
</cp:coreProperties>
</file>