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720e75534108" w:history="1">
              <w:r>
                <w:rPr>
                  <w:rStyle w:val="Hyperlink"/>
                </w:rPr>
                <w:t>2024-2030年中国阳台柜市场现状分析与前景趋势预测报告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720e75534108" w:history="1">
              <w:r>
                <w:rPr>
                  <w:rStyle w:val="Hyperlink"/>
                </w:rPr>
                <w:t>2024-2030年中国阳台柜市场现状分析与前景趋势预测报告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a720e75534108" w:history="1">
                <w:r>
                  <w:rPr>
                    <w:rStyle w:val="Hyperlink"/>
                  </w:rPr>
                  <w:t>https://www.20087.com/0/00/YangTaiJuHangYeQianJingQuShi.html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柜是现代家居空间优化利用的典范，旨在解决小户型存储空间不足的问题。它通常采用防潮耐晒的材质，如防腐木、铝合金框架配以高密度板，设计风格多样，既有简约现代风，也有复古田园风，以满足不同装修风格的需求。阳台柜不仅承担储物功能，还常常与晾衣架、花架等多功能组合，实现空间的高效利用。</w:t>
      </w:r>
      <w:r>
        <w:rPr>
          <w:rFonts w:hint="eastAsia"/>
        </w:rPr>
        <w:br/>
      </w:r>
      <w:r>
        <w:rPr>
          <w:rFonts w:hint="eastAsia"/>
        </w:rPr>
        <w:t>　　随着城市化进程加快和居住空间紧凑化，阳台柜的设计趋向于更加精细化、个性化和智能化。未来，阳台柜将更加注重与智能家居系统的融合，如集成感应灯、智能开合等功能，提升使用的便捷性。同时，随着环保理念的深入，生态环保材料的应用将成为主流，阳台柜的设计也将更加注重与自然环境的和谐共生，如引入绿色植物墙、雨水收集系统等生态元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a720e75534108" w:history="1">
        <w:r>
          <w:rPr>
            <w:rStyle w:val="Hyperlink"/>
          </w:rPr>
          <w:t>2024-2030年中国阳台柜市场现状分析与前景趋势预测报告</w:t>
        </w:r>
      </w:hyperlink>
      <w:r>
        <w:rPr>
          <w:rFonts w:hint="eastAsia"/>
        </w:rPr>
        <w:t>全面分析了阳台柜行业的市场规模、需求和价格动态，同时对阳台柜产业链进行了探讨。报告客观描述了阳台柜行业现状，审慎预测了阳台柜市场前景及发展趋势。此外，报告还聚焦于阳台柜重点企业，剖析了市场竞争格局、集中度以及品牌影响力，并对阳台柜细分市场进行了研究。阳台柜报告以专业、科学的视角，为投资者和行业决策者提供了权威的市场洞察与决策参考，是阳台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阳台柜行业相关概述</w:t>
      </w:r>
      <w:r>
        <w:rPr>
          <w:rFonts w:hint="eastAsia"/>
        </w:rPr>
        <w:br/>
      </w:r>
      <w:r>
        <w:rPr>
          <w:rFonts w:hint="eastAsia"/>
        </w:rPr>
        <w:t>　　　　一、阳台柜行业定义及特点</w:t>
      </w:r>
      <w:r>
        <w:rPr>
          <w:rFonts w:hint="eastAsia"/>
        </w:rPr>
        <w:br/>
      </w:r>
      <w:r>
        <w:rPr>
          <w:rFonts w:hint="eastAsia"/>
        </w:rPr>
        <w:t>　　　　　　1、阳台柜行业定义</w:t>
      </w:r>
      <w:r>
        <w:rPr>
          <w:rFonts w:hint="eastAsia"/>
        </w:rPr>
        <w:br/>
      </w:r>
      <w:r>
        <w:rPr>
          <w:rFonts w:hint="eastAsia"/>
        </w:rPr>
        <w:t>　　　　　　2、阳台柜行业特点</w:t>
      </w:r>
      <w:r>
        <w:rPr>
          <w:rFonts w:hint="eastAsia"/>
        </w:rPr>
        <w:br/>
      </w:r>
      <w:r>
        <w:rPr>
          <w:rFonts w:hint="eastAsia"/>
        </w:rPr>
        <w:t>　　　　二、阳台柜行业经营模式分析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1、阳台柜生产模式</w:t>
      </w:r>
      <w:r>
        <w:rPr>
          <w:rFonts w:hint="eastAsia"/>
        </w:rPr>
        <w:br/>
      </w:r>
      <w:r>
        <w:rPr>
          <w:rFonts w:hint="eastAsia"/>
        </w:rPr>
        <w:t>　　　　　　2、阳台柜采购模式</w:t>
      </w:r>
      <w:r>
        <w:rPr>
          <w:rFonts w:hint="eastAsia"/>
        </w:rPr>
        <w:br/>
      </w:r>
      <w:r>
        <w:rPr>
          <w:rFonts w:hint="eastAsia"/>
        </w:rPr>
        <w:t>　　　　　　3、阳台柜销售模式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2023年世界阳台柜行业市场运行形势分析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2023年全球阳台柜行业发展概况</w:t>
      </w:r>
      <w:r>
        <w:rPr>
          <w:rFonts w:hint="eastAsia"/>
        </w:rPr>
        <w:br/>
      </w:r>
      <w:r>
        <w:rPr>
          <w:rFonts w:hint="eastAsia"/>
        </w:rPr>
        <w:t>　　第二节 世界阳台柜行业发展走势</w:t>
      </w:r>
      <w:r>
        <w:rPr>
          <w:rFonts w:hint="eastAsia"/>
        </w:rPr>
        <w:br/>
      </w:r>
      <w:r>
        <w:rPr>
          <w:rFonts w:hint="eastAsia"/>
        </w:rPr>
        <w:t>　　　　一、全球阳台柜行业市场分布情况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二、全球阳台柜行业发展趋势分析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2023年中国阳台柜行业发展环境分析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阳台柜政策环境分析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阳台柜技术环境分析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2023年阳台柜行业技术发展现状及趋势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当前我国阳台柜技术发展现状</w:t>
      </w:r>
      <w:r>
        <w:rPr>
          <w:rFonts w:hint="eastAsia"/>
        </w:rPr>
        <w:br/>
      </w:r>
      <w:r>
        <w:rPr>
          <w:rFonts w:hint="eastAsia"/>
        </w:rPr>
        <w:t>　　第二节 中外阳台柜技术差距及产生差距的主要原因分析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提高我国阳台柜技术的对策</w:t>
      </w:r>
      <w:r>
        <w:rPr>
          <w:rFonts w:hint="eastAsia"/>
        </w:rPr>
        <w:br/>
      </w:r>
      <w:r>
        <w:rPr>
          <w:rFonts w:hint="eastAsia"/>
        </w:rPr>
        <w:t>　　第四节 我国阳台柜研发、设计发展趋势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中国阳台柜行业盈利情况分析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一、2018-2023年阳台柜行业市场需求情况</w:t>
      </w:r>
      <w:r>
        <w:rPr>
          <w:rFonts w:hint="eastAsia"/>
        </w:rPr>
        <w:br/>
      </w:r>
      <w:r>
        <w:rPr>
          <w:rFonts w:hint="eastAsia"/>
        </w:rPr>
        <w:t>　　　　二、阳台柜行业市场需求特点分析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三、2024-2030年阳台柜行业市场需求预测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中国阳台柜行业市场供给状况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一、2018-2023年阳台柜行业市场供给情况</w:t>
      </w:r>
      <w:r>
        <w:rPr>
          <w:rFonts w:hint="eastAsia"/>
        </w:rPr>
        <w:br/>
      </w:r>
      <w:r>
        <w:rPr>
          <w:rFonts w:hint="eastAsia"/>
        </w:rPr>
        <w:t>　　　　二、阳台柜行业市场供给特点分析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三、2024-2030年阳台柜行业市场供给预测</w:t>
      </w:r>
      <w:r>
        <w:rPr>
          <w:rFonts w:hint="eastAsia"/>
        </w:rPr>
        <w:br/>
      </w:r>
      <w:r>
        <w:rPr>
          <w:rFonts w:hint="eastAsia"/>
        </w:rPr>
        <w:t>　　第五节 阳台柜行业市场供需平衡状况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2018-2023年中国阳台柜行业进出口情况分析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一、2018-2023年中国阳台柜行业进口分析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二、2018-2023年中国阳台柜行业出口分析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2024-2030年中国阳台柜行业进出口情况预测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一、2024-2030年中国阳台柜行业进口预测分析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二、2024-2030年中国阳台柜行业出口预测分析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2018-2023年中国阳台柜行业重点地区调研分析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三、**地区阳台柜市场调研分析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四、**地区阳台柜市场调研分析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五、**地区阳台柜市场调研分析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六、**地区阳台柜市场调研分析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阳台柜行业细分产品市场调研分析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中国阳台柜行业市场行情分析预测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阳台柜价格影响因素分析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2018-2023年中国阳台柜市场价格趋向分析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2024-2030年中国阳台柜市场价格趋向预测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阳台柜行业竞争格局分析</w:t>
      </w:r>
      <w:r>
        <w:rPr>
          <w:rFonts w:hint="eastAsia"/>
        </w:rPr>
        <w:br/>
      </w:r>
      <w:r>
        <w:rPr>
          <w:rFonts w:hint="eastAsia"/>
        </w:rPr>
        <w:t>　　第一节 阳台柜行业集中度分析</w:t>
      </w:r>
      <w:r>
        <w:rPr>
          <w:rFonts w:hint="eastAsia"/>
        </w:rPr>
        <w:br/>
      </w:r>
      <w:r>
        <w:rPr>
          <w:rFonts w:hint="eastAsia"/>
        </w:rPr>
        <w:t>　　　　一、阳台柜市场集中度分析</w:t>
      </w:r>
      <w:r>
        <w:rPr>
          <w:rFonts w:hint="eastAsia"/>
        </w:rPr>
        <w:br/>
      </w:r>
      <w:r>
        <w:rPr>
          <w:rFonts w:hint="eastAsia"/>
        </w:rPr>
        <w:t>　　　　二、阳台柜企业集中度分析</w:t>
      </w:r>
      <w:r>
        <w:rPr>
          <w:rFonts w:hint="eastAsia"/>
        </w:rPr>
        <w:br/>
      </w:r>
      <w:r>
        <w:rPr>
          <w:rFonts w:hint="eastAsia"/>
        </w:rPr>
        <w:t>　　　　三、阳台柜区域集中度分析</w:t>
      </w:r>
      <w:r>
        <w:rPr>
          <w:rFonts w:hint="eastAsia"/>
        </w:rPr>
        <w:br/>
      </w:r>
      <w:r>
        <w:rPr>
          <w:rFonts w:hint="eastAsia"/>
        </w:rPr>
        <w:t>　　第二节 阳台柜行业竞争格局分析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一、2023年阳台柜行业竞争分析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二、2023年中外阳台柜产品竞争分析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三、2018-2023年中国阳台柜市场竞争分析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四、2024-2030年国内主要阳台柜企业动向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阳台柜企业发展策略分析</w:t>
      </w:r>
      <w:r>
        <w:rPr>
          <w:rFonts w:hint="eastAsia"/>
        </w:rPr>
        <w:br/>
      </w:r>
      <w:r>
        <w:rPr>
          <w:rFonts w:hint="eastAsia"/>
        </w:rPr>
        <w:t>　　第一节 阳台柜市场策略分析</w:t>
      </w:r>
      <w:r>
        <w:rPr>
          <w:rFonts w:hint="eastAsia"/>
        </w:rPr>
        <w:br/>
      </w:r>
      <w:r>
        <w:rPr>
          <w:rFonts w:hint="eastAsia"/>
        </w:rPr>
        <w:t>　　　　一、阳台柜价格策略分析</w:t>
      </w:r>
      <w:r>
        <w:rPr>
          <w:rFonts w:hint="eastAsia"/>
        </w:rPr>
        <w:br/>
      </w:r>
      <w:r>
        <w:rPr>
          <w:rFonts w:hint="eastAsia"/>
        </w:rPr>
        <w:t>　　　　二、阳台柜渠道策略分析</w:t>
      </w:r>
      <w:r>
        <w:rPr>
          <w:rFonts w:hint="eastAsia"/>
        </w:rPr>
        <w:br/>
      </w:r>
      <w:r>
        <w:rPr>
          <w:rFonts w:hint="eastAsia"/>
        </w:rPr>
        <w:t>　　第二节 阳台柜销售策略分析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四、提高阳台柜企业竞争力的策略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对我国阳台柜品牌的战略思考</w:t>
      </w:r>
      <w:r>
        <w:rPr>
          <w:rFonts w:hint="eastAsia"/>
        </w:rPr>
        <w:br/>
      </w:r>
      <w:r>
        <w:rPr>
          <w:rFonts w:hint="eastAsia"/>
        </w:rPr>
        <w:t>　　　　一、阳台柜实施品牌战略的意义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三、我国阳台柜企业的品牌战略</w:t>
      </w:r>
      <w:r>
        <w:rPr>
          <w:rFonts w:hint="eastAsia"/>
        </w:rPr>
        <w:br/>
      </w:r>
      <w:r>
        <w:rPr>
          <w:rFonts w:hint="eastAsia"/>
        </w:rPr>
        <w:t>　　　　四、阳台柜品牌战略管理的策略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中国阳台柜行业营销策略分析</w:t>
      </w:r>
      <w:r>
        <w:rPr>
          <w:rFonts w:hint="eastAsia"/>
        </w:rPr>
        <w:br/>
      </w:r>
      <w:r>
        <w:rPr>
          <w:rFonts w:hint="eastAsia"/>
        </w:rPr>
        <w:t>　　第一节 阳台柜市场推广策略研究分析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一、做好阳台柜产品导入</w:t>
      </w:r>
      <w:r>
        <w:rPr>
          <w:rFonts w:hint="eastAsia"/>
        </w:rPr>
        <w:br/>
      </w:r>
      <w:r>
        <w:rPr>
          <w:rFonts w:hint="eastAsia"/>
        </w:rPr>
        <w:t>　　　　二、做好阳台柜产品组合和产品线决策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三、阳台柜行业城市市场推广策略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阳台柜行业渠道营销研究分析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一、阳台柜行业营销环境分析</w:t>
      </w:r>
      <w:r>
        <w:rPr>
          <w:rFonts w:hint="eastAsia"/>
        </w:rPr>
        <w:br/>
      </w:r>
      <w:r>
        <w:rPr>
          <w:rFonts w:hint="eastAsia"/>
        </w:rPr>
        <w:t>　　　　二、阳台柜行业现存的营销渠道分析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三、阳台柜行业终端市场营销管理策略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阳台柜行业营销战略研究分析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一、中国阳台柜行业有效整合营销策略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二、建立阳台柜行业厂商的双嬴模式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2024-2030年中国阳台柜行业前景与风险预测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2024年阳台柜市场前景分析</w:t>
      </w:r>
      <w:r>
        <w:rPr>
          <w:rFonts w:hint="eastAsia"/>
        </w:rPr>
        <w:br/>
      </w:r>
      <w:r>
        <w:rPr>
          <w:rFonts w:hint="eastAsia"/>
        </w:rPr>
        <w:t>　　第二节 2024年阳台柜发展趋势预测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2024-2030年中国阳台柜行业投资特性分析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一、2024-2030年中国阳台柜行业进入壁垒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二、2024-2030年中国阳台柜行业盈利模式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三、2024-2030年中国阳台柜行业盈利因素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2024-2030年中国阳台柜行业投资机会分析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一、2024-2030年中国阳台柜细分市场投资机会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二、2024-2030年中国阳台柜行业区域市场投资潜力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2024-2030年中国阳台柜行业投资风险分析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一、2024-2030年中国阳台柜行业市场竞争风险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二、2024-2030年中国阳台柜行业技术风险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三、2024-2030年中国阳台柜行业政策风险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四、2024-2030年中国阳台柜行业进入退出风险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2024-2030年中国阳台柜行业盈利模式与投资策略分析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国外阳台柜行业投资现状及经营模式分析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一、境外阳台柜行业成长情况调查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中国阳台柜行业商业模式探讨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中国阳台柜行业投资国际化发展战略分析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中国阳台柜行业投资策略分析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中国阳台柜行业资本运作战略选择方案研究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[⋅中智⋅林]中国阳台柜行业多元化经营战略的可行性分析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阳台柜行业历程</w:t>
      </w:r>
      <w:r>
        <w:rPr>
          <w:rFonts w:hint="eastAsia"/>
        </w:rPr>
        <w:br/>
      </w:r>
      <w:r>
        <w:rPr>
          <w:rFonts w:hint="eastAsia"/>
        </w:rPr>
        <w:t>　　图表 阳台柜行业生命周期</w:t>
      </w:r>
      <w:r>
        <w:rPr>
          <w:rFonts w:hint="eastAsia"/>
        </w:rPr>
        <w:br/>
      </w:r>
      <w:r>
        <w:rPr>
          <w:rFonts w:hint="eastAsia"/>
        </w:rPr>
        <w:t>　　图表 阳台柜行业产业链分析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2018-2023年阳台柜行业市场容量分析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2018-2023年中国阳台柜行业产能统计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2018-2023年中国阳台柜行业产量及增长趋势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2018-2023年中国阳台柜市场需求量及增速统计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2023年中国阳台柜行业需求领域分布格局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2018-2023年中国阳台柜进口数量分析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2018-2023年中国阳台柜进口金额分析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2018-2023年中国阳台柜出口数量分析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2018-2023年中国阳台柜出口金额分析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2023年中国阳台柜进口国家及地区分析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2023年中国阳台柜出口国家及地区分析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2018-2023年中国阳台柜行业企业平均规模情况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2024-2030年中国阳台柜行业供需平衡预测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2024-2030年中国阳台柜行业市场容量预测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720e75534108" w:history="1">
        <w:r>
          <w:rPr>
            <w:rStyle w:val="Hyperlink"/>
          </w:rPr>
          <w:t>2024-2030年中国阳台柜市场现状分析与前景趋势预测报告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a720e75534108" w:history="1">
        <w:r>
          <w:rPr>
            <w:rStyle w:val="Hyperlink"/>
          </w:rPr>
          <w:t>https://www.20087.com/0/00/YangTaiJuHangYeQianJingQuShi.html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c994265e4e0a" w:history="1">
      <w:r>
        <w:rPr>
          <w:rStyle w:val="Hyperlink"/>
        </w:rPr>
        <w:t>2024-2030年中国阳台柜市场现状分析与前景趋势预测报告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angTaiJuHangYeQianJingQuShi.html" TargetMode="External" Id="R1e4a720e755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angTaiJuHangYeQianJingQuShi.html" TargetMode="External" Id="R69e2c994265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2023-11-24T01:07:11Z</dcterms:created>
  <dcterms:modified xsi:type="dcterms:W3CDTF">2023-11-24T02:07:11Z</dcterms:modified>
  <dc:subject>2024-2030年中国阳台柜市场现状分析与前景趋势预测报告</dc:subject>
  <dc:title>2024-2030年中国阳台柜市场现状分析与前景趋势预测报告</dc:title>
  <cp:keywords>2024-2030年中国阳台柜市场现状分析与前景趋势预测报告</cp:keywords>
  <dc:description>2024-2030年中国阳台柜市场现状分析与前景趋势预测报告</dc:description>
</cp:coreProperties>
</file>